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"/>
        <w:gridCol w:w="1766"/>
        <w:gridCol w:w="3808"/>
        <w:gridCol w:w="418"/>
        <w:gridCol w:w="1366"/>
        <w:gridCol w:w="1456"/>
        <w:gridCol w:w="146"/>
        <w:gridCol w:w="146"/>
      </w:tblGrid>
      <w:tr w:rsidR="006A78F2" w:rsidRPr="006A78F2" w:rsidTr="006A78F2">
        <w:trPr>
          <w:gridAfter w:val="2"/>
          <w:wAfter w:w="18" w:type="dxa"/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Radek Havelka, Rančířov </w:t>
            </w:r>
            <w:proofErr w:type="gramStart"/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126 , 586 01</w:t>
            </w:r>
            <w:proofErr w:type="gramEnd"/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Jihlava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IČ : 13409506, </w:t>
            </w:r>
            <w:proofErr w:type="gramStart"/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DIČ :  CZ</w:t>
            </w:r>
            <w:proofErr w:type="gramEnd"/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7004094361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Kancelář</w:t>
            </w:r>
            <w:r w:rsidRPr="006A78F2">
              <w:rPr>
                <w:rFonts w:ascii="Arial" w:eastAsia="Times New Roman" w:hAnsi="Arial" w:cs="Arial"/>
                <w:b/>
                <w:bCs/>
                <w:lang w:eastAsia="cs-CZ"/>
              </w:rPr>
              <w:t>: U Slunce 10, Jihlava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6A78F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e-mail: havelka.r@seznam.cz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mobil 605 278 293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gridAfter w:val="2"/>
          <w:wAfter w:w="18" w:type="dxa"/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          CENOVÁ NABÍDKA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</w:t>
            </w:r>
            <w:proofErr w:type="gramStart"/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Akce :  Výměna</w:t>
            </w:r>
            <w:proofErr w:type="gramEnd"/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dřevěného obložení v PC učebně 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ZŠ TGM Jihlava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70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61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stávajícího obkladu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4 940,00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30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latí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2 375,00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76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Otlučení vnitřní vápenné nebo vápenocementové omítky stěn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4 940,00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69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Vyplnění spár cementovou maltou vnitřních stěn z cihel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7 696,00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615"/>
        </w:trPr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Začištění omítek kolem oken, dveří a obkladů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3 725,20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Očištění podkladu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2 340,00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LTD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1 695,00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25 425,00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ABS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5 320,00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Podkladové latě na rošt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5 605,00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Kotvící materiál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Ukončovací lišta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1 045,00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Výroba dřevěného obkladu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19 396,00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obkladů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18 460,00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Elektroinstalační práce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48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a zpětná montáž rozvodů PC sítí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57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825,00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96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1km se složením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480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suti a vybouraných hmot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2 250,00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58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ruční pro budovy do 25m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Úklid prostor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A78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Doprava celkem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2 500,00 Kč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2 500,00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127 212,20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26 714,56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78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153 926,76 Kč</w:t>
            </w: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78F2" w:rsidRPr="006A78F2" w:rsidTr="006A78F2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6A78F2" w:rsidRPr="006A78F2" w:rsidRDefault="006A78F2" w:rsidP="006A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26E03" w:rsidRDefault="006A78F2"/>
    <w:sectPr w:rsidR="00D26E03" w:rsidSect="006A7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F2"/>
    <w:rsid w:val="006A78F2"/>
    <w:rsid w:val="00727709"/>
    <w:rsid w:val="009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163FF-4334-473A-B6E4-733CCCDA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Jelínek</dc:creator>
  <cp:keywords/>
  <dc:description/>
  <cp:lastModifiedBy>Aleš Jelínek</cp:lastModifiedBy>
  <cp:revision>1</cp:revision>
  <dcterms:created xsi:type="dcterms:W3CDTF">2019-05-30T07:19:00Z</dcterms:created>
  <dcterms:modified xsi:type="dcterms:W3CDTF">2019-05-30T07:20:00Z</dcterms:modified>
</cp:coreProperties>
</file>