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DB" w:rsidRDefault="00D51FBB" w:rsidP="00D51FBB">
      <w:pPr>
        <w:ind w:left="-65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</w:t>
      </w:r>
      <w:r w:rsidR="006638DB" w:rsidRPr="00AD15E7">
        <w:rPr>
          <w:rFonts w:ascii="Arial" w:hAnsi="Arial" w:cs="Arial"/>
          <w:b/>
          <w:bCs/>
          <w:sz w:val="40"/>
          <w:szCs w:val="40"/>
        </w:rPr>
        <w:t>K U P N Í    S M L O U V</w:t>
      </w:r>
      <w:r w:rsidR="0071636A">
        <w:rPr>
          <w:rFonts w:ascii="Arial" w:hAnsi="Arial" w:cs="Arial"/>
          <w:b/>
          <w:bCs/>
          <w:sz w:val="40"/>
          <w:szCs w:val="40"/>
        </w:rPr>
        <w:t> </w:t>
      </w:r>
      <w:r w:rsidR="006638DB" w:rsidRPr="00AD15E7">
        <w:rPr>
          <w:rFonts w:ascii="Arial" w:hAnsi="Arial" w:cs="Arial"/>
          <w:b/>
          <w:bCs/>
          <w:sz w:val="40"/>
          <w:szCs w:val="40"/>
        </w:rPr>
        <w:t>A</w:t>
      </w:r>
    </w:p>
    <w:p w:rsidR="00FB562D" w:rsidRDefault="0071636A" w:rsidP="00FB562D">
      <w:pPr>
        <w:tabs>
          <w:tab w:val="left" w:pos="12147"/>
        </w:tabs>
        <w:ind w:left="-6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  <w:r w:rsidR="00FB562D">
        <w:rPr>
          <w:rFonts w:ascii="Arial" w:hAnsi="Arial" w:cs="Arial"/>
        </w:rPr>
        <w:t xml:space="preserve">(§ 2079 a násl. zák. č. 89/2012 </w:t>
      </w:r>
      <w:r w:rsidR="00514513">
        <w:rPr>
          <w:rFonts w:ascii="Arial" w:hAnsi="Arial" w:cs="Arial"/>
        </w:rPr>
        <w:t>Sb., obč. zákoníku – dále jen „</w:t>
      </w:r>
      <w:r w:rsidR="00FB562D">
        <w:rPr>
          <w:rFonts w:ascii="Arial" w:hAnsi="Arial" w:cs="Arial"/>
        </w:rPr>
        <w:t>OZ“)</w:t>
      </w:r>
    </w:p>
    <w:p w:rsidR="0071636A" w:rsidRPr="00AD15E7" w:rsidRDefault="0071636A" w:rsidP="0071636A">
      <w:pPr>
        <w:ind w:left="-650"/>
        <w:rPr>
          <w:rFonts w:ascii="Arial" w:hAnsi="Arial" w:cs="Arial"/>
          <w:b/>
          <w:bCs/>
          <w:sz w:val="40"/>
          <w:szCs w:val="40"/>
        </w:rPr>
      </w:pPr>
    </w:p>
    <w:p w:rsidR="00B651B7" w:rsidRPr="007D455C" w:rsidRDefault="00B651B7" w:rsidP="006638DB">
      <w:pPr>
        <w:tabs>
          <w:tab w:val="left" w:pos="3336"/>
          <w:tab w:val="left" w:pos="5352"/>
          <w:tab w:val="left" w:pos="8580"/>
          <w:tab w:val="left" w:pos="9561"/>
          <w:tab w:val="left" w:pos="10619"/>
          <w:tab w:val="left" w:pos="11128"/>
          <w:tab w:val="left" w:pos="11637"/>
          <w:tab w:val="left" w:pos="12147"/>
        </w:tabs>
        <w:ind w:left="-650"/>
        <w:rPr>
          <w:rFonts w:ascii="Arial" w:hAnsi="Arial" w:cs="Arial"/>
          <w:sz w:val="20"/>
          <w:szCs w:val="20"/>
        </w:rPr>
      </w:pPr>
    </w:p>
    <w:p w:rsidR="00B651B7" w:rsidRPr="007D455C" w:rsidRDefault="006638DB" w:rsidP="002B55F7">
      <w:pPr>
        <w:tabs>
          <w:tab w:val="left" w:pos="3336"/>
          <w:tab w:val="left" w:pos="5352"/>
          <w:tab w:val="left" w:pos="8580"/>
          <w:tab w:val="left" w:pos="9561"/>
          <w:tab w:val="left" w:pos="10619"/>
          <w:tab w:val="left" w:pos="11128"/>
          <w:tab w:val="left" w:pos="11637"/>
          <w:tab w:val="left" w:pos="12147"/>
        </w:tabs>
        <w:ind w:left="-360"/>
        <w:rPr>
          <w:rFonts w:ascii="Arial" w:hAnsi="Arial" w:cs="Arial"/>
          <w:sz w:val="20"/>
          <w:szCs w:val="20"/>
        </w:rPr>
      </w:pPr>
      <w:r w:rsidRPr="007D455C">
        <w:rPr>
          <w:rFonts w:ascii="Arial" w:hAnsi="Arial" w:cs="Arial"/>
          <w:sz w:val="20"/>
          <w:szCs w:val="20"/>
        </w:rPr>
        <w:t xml:space="preserve">č. smlouvy prodávajícího:   </w:t>
      </w:r>
      <w:r w:rsidR="00702231">
        <w:rPr>
          <w:rFonts w:ascii="Arial" w:hAnsi="Arial" w:cs="Arial"/>
          <w:sz w:val="20"/>
          <w:szCs w:val="20"/>
        </w:rPr>
        <w:t xml:space="preserve">           </w:t>
      </w:r>
      <w:r w:rsidR="007D455C" w:rsidRPr="007D455C">
        <w:rPr>
          <w:rFonts w:ascii="Arial" w:hAnsi="Arial" w:cs="Arial"/>
          <w:sz w:val="20"/>
          <w:szCs w:val="20"/>
        </w:rPr>
        <w:t xml:space="preserve">                </w:t>
      </w:r>
      <w:r w:rsidR="000A1F77">
        <w:rPr>
          <w:rFonts w:ascii="Arial" w:hAnsi="Arial" w:cs="Arial"/>
          <w:sz w:val="20"/>
          <w:szCs w:val="20"/>
        </w:rPr>
        <w:t xml:space="preserve">                   </w:t>
      </w:r>
      <w:r w:rsidR="007D455C" w:rsidRPr="007D455C">
        <w:rPr>
          <w:rFonts w:ascii="Arial" w:hAnsi="Arial" w:cs="Arial"/>
          <w:sz w:val="20"/>
          <w:szCs w:val="20"/>
        </w:rPr>
        <w:t xml:space="preserve">  </w:t>
      </w:r>
      <w:r w:rsidRPr="007D455C">
        <w:rPr>
          <w:rFonts w:ascii="Arial" w:hAnsi="Arial" w:cs="Arial"/>
          <w:sz w:val="20"/>
          <w:szCs w:val="20"/>
        </w:rPr>
        <w:t>č. smlouvy kupujícího:</w:t>
      </w:r>
      <w:r w:rsidR="00B93C4B" w:rsidRPr="007D455C">
        <w:rPr>
          <w:rFonts w:ascii="Arial" w:hAnsi="Arial" w:cs="Arial"/>
          <w:sz w:val="20"/>
          <w:szCs w:val="20"/>
        </w:rPr>
        <w:t xml:space="preserve"> </w:t>
      </w:r>
      <w:r w:rsidR="003343F3">
        <w:fldChar w:fldCharType="begin"/>
      </w:r>
      <w:r w:rsidR="003343F3">
        <w:instrText xml:space="preserve"> DOCVARIABLE "EdtExterniKod" \* MERGEFORMAT </w:instrText>
      </w:r>
      <w:r w:rsidR="003343F3">
        <w:fldChar w:fldCharType="separate"/>
      </w:r>
      <w:r w:rsidR="007D455C" w:rsidRPr="007D455C">
        <w:rPr>
          <w:rFonts w:ascii="Arial" w:hAnsi="Arial" w:cs="Arial"/>
          <w:sz w:val="20"/>
          <w:szCs w:val="20"/>
        </w:rPr>
        <w:t xml:space="preserve"> </w:t>
      </w:r>
      <w:r w:rsidR="003343F3">
        <w:rPr>
          <w:rFonts w:ascii="Arial" w:hAnsi="Arial" w:cs="Arial"/>
          <w:sz w:val="20"/>
          <w:szCs w:val="20"/>
        </w:rPr>
        <w:fldChar w:fldCharType="end"/>
      </w:r>
      <w:r w:rsidR="00B93C4B" w:rsidRPr="007D455C">
        <w:rPr>
          <w:rFonts w:ascii="Arial" w:hAnsi="Arial" w:cs="Arial"/>
          <w:sz w:val="20"/>
          <w:szCs w:val="20"/>
        </w:rPr>
        <w:t xml:space="preserve"> </w:t>
      </w:r>
    </w:p>
    <w:p w:rsidR="00B651B7" w:rsidRPr="007D455C" w:rsidRDefault="00B651B7" w:rsidP="002B55F7">
      <w:pPr>
        <w:tabs>
          <w:tab w:val="left" w:pos="5145"/>
          <w:tab w:val="left" w:pos="5352"/>
          <w:tab w:val="left" w:pos="9561"/>
          <w:tab w:val="left" w:pos="10619"/>
          <w:tab w:val="left" w:pos="11128"/>
          <w:tab w:val="left" w:pos="11637"/>
          <w:tab w:val="left" w:pos="12147"/>
        </w:tabs>
        <w:ind w:left="-360"/>
        <w:rPr>
          <w:rFonts w:ascii="Arial" w:hAnsi="Arial" w:cs="Arial"/>
          <w:sz w:val="20"/>
          <w:szCs w:val="20"/>
        </w:rPr>
      </w:pPr>
    </w:p>
    <w:tbl>
      <w:tblPr>
        <w:tblW w:w="10200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6"/>
        <w:gridCol w:w="5224"/>
      </w:tblGrid>
      <w:tr w:rsidR="00A6739A" w:rsidRPr="007D455C" w:rsidTr="00661E67">
        <w:trPr>
          <w:trHeight w:val="3295"/>
        </w:trPr>
        <w:tc>
          <w:tcPr>
            <w:tcW w:w="4976" w:type="dxa"/>
            <w:tcBorders>
              <w:bottom w:val="single" w:sz="4" w:space="0" w:color="auto"/>
            </w:tcBorders>
          </w:tcPr>
          <w:p w:rsidR="007D7A4D" w:rsidRPr="008E41E2" w:rsidRDefault="002061F8" w:rsidP="007D7A4D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sz w:val="22"/>
                <w:szCs w:val="22"/>
              </w:rPr>
            </w:pPr>
            <w:r w:rsidRPr="008E41E2">
              <w:rPr>
                <w:rFonts w:ascii="Arial" w:hAnsi="Arial" w:cs="Arial"/>
                <w:b/>
                <w:sz w:val="22"/>
                <w:szCs w:val="22"/>
              </w:rPr>
              <w:t>Prodávající:</w:t>
            </w:r>
          </w:p>
          <w:tbl>
            <w:tblPr>
              <w:tblW w:w="53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COLAS CZ, a.s.</w:t>
                  </w:r>
                </w:p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9561"/>
                      <w:tab w:val="left" w:pos="10619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Ke Klíčovu 9</w:t>
                  </w:r>
                </w:p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9561"/>
                      <w:tab w:val="left" w:pos="10619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190 00  Praha 9</w:t>
                  </w:r>
                </w:p>
                <w:p w:rsidR="00FE5AC5" w:rsidRDefault="00FE5AC5" w:rsidP="00FE5AC5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:rsidR="00FE5AC5" w:rsidRPr="0015385A" w:rsidRDefault="00FE5AC5" w:rsidP="00FE5AC5">
                  <w:pPr>
                    <w:tabs>
                      <w:tab w:val="left" w:pos="5352"/>
                      <w:tab w:val="left" w:pos="6436"/>
                      <w:tab w:val="left" w:pos="9561"/>
                      <w:tab w:val="left" w:pos="10619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IČO: 26177005   DIČ: CZ26177005</w:t>
                  </w:r>
                </w:p>
                <w:p w:rsidR="00FE5AC5" w:rsidRDefault="00FE5AC5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E5AC5" w:rsidRPr="00661E67" w:rsidRDefault="00FE5AC5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1E67">
                    <w:rPr>
                      <w:rFonts w:ascii="Arial" w:hAnsi="Arial" w:cs="Arial"/>
                      <w:b/>
                      <w:sz w:val="20"/>
                      <w:szCs w:val="20"/>
                    </w:rPr>
                    <w:t>Zastoupený:</w:t>
                  </w:r>
                </w:p>
                <w:p w:rsidR="00FE5AC5" w:rsidRPr="0015385A" w:rsidRDefault="003343F3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xxxxxxxxxxxxxxx</w:t>
                  </w:r>
                  <w:r w:rsidR="00FE5AC5" w:rsidRPr="00661E6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FE5AC5" w:rsidRPr="0015385A">
                    <w:rPr>
                      <w:rFonts w:ascii="Arial" w:hAnsi="Arial" w:cs="Arial"/>
                      <w:sz w:val="20"/>
                      <w:szCs w:val="20"/>
                    </w:rPr>
                    <w:t xml:space="preserve"> ředitelem závodu </w:t>
                  </w:r>
                  <w:r w:rsidR="00FE5AC5" w:rsidRPr="0015385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LOMY</w:t>
                  </w:r>
                  <w:r w:rsidR="00FE5A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923E27" w:rsidRPr="008E41E2" w:rsidRDefault="00923E27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41E2" w:rsidRDefault="008E41E2" w:rsidP="008E41E2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E41E2" w:rsidRPr="008E41E2" w:rsidRDefault="008E41E2" w:rsidP="008E41E2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8E41E2" w:rsidRPr="008E41E2" w:rsidRDefault="008E41E2" w:rsidP="00AA08A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8A6" w:rsidRPr="008E41E2" w:rsidRDefault="00AA08A6" w:rsidP="00AA08A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CD4821" w:rsidRPr="007D455C" w:rsidRDefault="00CD4821" w:rsidP="008E41E2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:rsidR="00A6739A" w:rsidRDefault="00A6739A" w:rsidP="00A6739A">
            <w:pPr>
              <w:tabs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455C">
              <w:rPr>
                <w:rFonts w:ascii="Arial" w:hAnsi="Arial" w:cs="Arial"/>
                <w:b/>
                <w:bCs/>
                <w:sz w:val="22"/>
                <w:szCs w:val="22"/>
              </w:rPr>
              <w:t>K U P U J Í C Í :</w:t>
            </w:r>
          </w:p>
          <w:p w:rsidR="002061F8" w:rsidRPr="002061F8" w:rsidRDefault="002061F8" w:rsidP="00A6739A">
            <w:pPr>
              <w:tabs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"EdtPartner_Firma"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Krajská správa a 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t>údržba silnic Vysočiny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08A6" w:rsidRPr="002061F8" w:rsidRDefault="00843FBA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"EdtPartner_Firma"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"EdtPartner_Alias" \* MERGEFORMAT </w:instrText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příspěvková organizace</w:t>
            </w:r>
            <w:r w:rsidR="002061F8" w:rsidRPr="00206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A08A6" w:rsidRPr="002061F8" w:rsidRDefault="002061F8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"EdtPartner_Ulice1"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Kosovská</w:t>
            </w:r>
            <w:r w:rsidR="00AA08A6" w:rsidRPr="002061F8">
              <w:rPr>
                <w:rFonts w:ascii="Arial" w:hAnsi="Arial" w:cs="Arial"/>
                <w:b/>
                <w:sz w:val="20"/>
                <w:szCs w:val="20"/>
              </w:rPr>
              <w:t xml:space="preserve"> 1122/16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08A6" w:rsidRPr="002061F8" w:rsidRDefault="002061F8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"EdtPartner_PSC"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58601</w:t>
            </w:r>
            <w:r w:rsidR="00AA08A6" w:rsidRPr="002061F8">
              <w:rPr>
                <w:rFonts w:ascii="Arial" w:hAnsi="Arial" w:cs="Arial"/>
                <w:b/>
                <w:sz w:val="20"/>
                <w:szCs w:val="20"/>
              </w:rPr>
              <w:t xml:space="preserve"> Jihlava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6739A" w:rsidRPr="002061F8" w:rsidRDefault="002061F8" w:rsidP="00A6739A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7D455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rajská správa a </w:t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údržba silnic Vysočiny</w:t>
            </w:r>
            <w:r w:rsidR="00843FBA"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93C4B" w:rsidRPr="002061F8" w:rsidRDefault="00B93C4B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6739A" w:rsidRDefault="00A6739A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</w: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951C4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"EdtPartner_ICO" \* MERGEFORMAT </w:instrTex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00090450</w: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DIČ: </w: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"EdtPartner_DIC" \* MERGEFORMAT </w:instrTex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CZ00090450</w:t>
            </w:r>
            <w:r w:rsidR="000800BC"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E41E2" w:rsidRPr="002061F8" w:rsidRDefault="008E41E2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39A" w:rsidRPr="002061F8" w:rsidRDefault="00A6739A" w:rsidP="00A6739A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sz w:val="20"/>
                <w:szCs w:val="20"/>
              </w:rPr>
              <w:t xml:space="preserve">Zastoupený:  </w:t>
            </w:r>
          </w:p>
          <w:p w:rsidR="00A61124" w:rsidRPr="002061F8" w:rsidRDefault="003343F3" w:rsidP="007D455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  <w:r w:rsidR="00AA08A6" w:rsidRPr="002061F8">
              <w:rPr>
                <w:rFonts w:ascii="Arial" w:hAnsi="Arial" w:cs="Arial"/>
                <w:sz w:val="20"/>
                <w:szCs w:val="20"/>
              </w:rPr>
              <w:t>,</w:t>
            </w:r>
            <w:r w:rsidR="007F5196" w:rsidRPr="002061F8">
              <w:rPr>
                <w:rFonts w:ascii="Arial" w:hAnsi="Arial" w:cs="Arial"/>
                <w:sz w:val="20"/>
                <w:szCs w:val="20"/>
              </w:rPr>
              <w:t xml:space="preserve"> ředitelem organizace</w:t>
            </w:r>
          </w:p>
          <w:p w:rsidR="00A6739A" w:rsidRPr="002061F8" w:rsidRDefault="00A61124" w:rsidP="007D455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sz w:val="20"/>
                <w:szCs w:val="20"/>
              </w:rPr>
              <w:t>ve věcech technických:</w: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instrText xml:space="preserve"> DOCVARIABLE "EdtOpravnenaOsoba" \* MERGEFORMAT </w:instrTex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00B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7D455C" w:rsidRPr="007D455C" w:rsidRDefault="003343F3" w:rsidP="00DF4C2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xxxxxxxxxxxxxxxxxxxxx</w:t>
            </w:r>
            <w:r w:rsidR="00ED02A5">
              <w:rPr>
                <w:rFonts w:ascii="Arial" w:hAnsi="Arial" w:cs="Arial"/>
                <w:sz w:val="20"/>
                <w:szCs w:val="20"/>
              </w:rPr>
              <w:t>, vedou</w:t>
            </w:r>
            <w:r w:rsidR="00262340">
              <w:rPr>
                <w:rFonts w:ascii="Arial" w:hAnsi="Arial" w:cs="Arial"/>
                <w:sz w:val="20"/>
                <w:szCs w:val="20"/>
              </w:rPr>
              <w:t>cím CM</w:t>
            </w:r>
            <w:r w:rsidR="00ED02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33B">
              <w:rPr>
                <w:rFonts w:ascii="Arial" w:hAnsi="Arial" w:cs="Arial"/>
                <w:sz w:val="20"/>
                <w:szCs w:val="20"/>
              </w:rPr>
              <w:t>Třebíč</w:t>
            </w:r>
          </w:p>
        </w:tc>
      </w:tr>
      <w:tr w:rsidR="00A6739A" w:rsidRPr="007D455C" w:rsidTr="00661E67">
        <w:trPr>
          <w:trHeight w:val="10002"/>
        </w:trPr>
        <w:tc>
          <w:tcPr>
            <w:tcW w:w="10200" w:type="dxa"/>
            <w:gridSpan w:val="2"/>
          </w:tcPr>
          <w:p w:rsidR="00A6739A" w:rsidRPr="007D455C" w:rsidRDefault="00A6739A" w:rsidP="00A6739A">
            <w:pPr>
              <w:tabs>
                <w:tab w:val="left" w:pos="5352"/>
                <w:tab w:val="left" w:pos="6436"/>
              </w:tabs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1E81" w:rsidRDefault="00A6739A" w:rsidP="00191E81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 Ř E D M Ě T </w:t>
            </w:r>
            <w:r w:rsidR="00DC5536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 M L O U V Y :</w:t>
            </w:r>
            <w:r w:rsidR="00CD4821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0A5">
              <w:rPr>
                <w:rFonts w:ascii="Arial" w:hAnsi="Arial" w:cs="Arial"/>
                <w:b/>
                <w:sz w:val="22"/>
                <w:szCs w:val="22"/>
              </w:rPr>
              <w:t>Akce</w:t>
            </w:r>
            <w:r w:rsidR="0064533B">
              <w:rPr>
                <w:rFonts w:ascii="Arial" w:hAnsi="Arial" w:cs="Arial"/>
                <w:b/>
                <w:sz w:val="22"/>
                <w:szCs w:val="22"/>
              </w:rPr>
              <w:t>: D1A III/4056 Chlístov – Veverka – Rokytnice n. R</w:t>
            </w:r>
            <w:r w:rsidR="00DF4C2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901253" w:rsidRDefault="00514513" w:rsidP="00AA1C69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0"/>
                <w:szCs w:val="20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219A" w:rsidRPr="0015385A">
              <w:rPr>
                <w:rFonts w:ascii="Arial" w:hAnsi="Arial" w:cs="Arial"/>
                <w:sz w:val="20"/>
                <w:szCs w:val="20"/>
              </w:rPr>
              <w:t>(dále také jako „zboží“)</w:t>
            </w:r>
          </w:p>
          <w:p w:rsidR="001359A1" w:rsidRPr="00FE7447" w:rsidRDefault="001359A1" w:rsidP="00AA1C69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Mkatabulky"/>
              <w:tblW w:w="9893" w:type="dxa"/>
              <w:tblInd w:w="80" w:type="dxa"/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067"/>
              <w:gridCol w:w="2879"/>
              <w:gridCol w:w="2474"/>
            </w:tblGrid>
            <w:tr w:rsidR="001359A1" w:rsidTr="001359A1">
              <w:trPr>
                <w:trHeight w:val="252"/>
              </w:trPr>
              <w:tc>
                <w:tcPr>
                  <w:tcW w:w="2473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Název frakce</w:t>
                  </w:r>
                </w:p>
              </w:tc>
              <w:tc>
                <w:tcPr>
                  <w:tcW w:w="2067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Množství</w:t>
                  </w:r>
                </w:p>
              </w:tc>
              <w:tc>
                <w:tcPr>
                  <w:tcW w:w="2879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Jednotková cena bez DPH</w:t>
                  </w:r>
                </w:p>
              </w:tc>
              <w:tc>
                <w:tcPr>
                  <w:tcW w:w="2474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Cena celkem bez DPH</w:t>
                  </w:r>
                </w:p>
              </w:tc>
            </w:tr>
            <w:tr w:rsidR="00387495" w:rsidTr="001359A1">
              <w:trPr>
                <w:trHeight w:val="252"/>
              </w:trPr>
              <w:tc>
                <w:tcPr>
                  <w:tcW w:w="2473" w:type="dxa"/>
                </w:tcPr>
                <w:p w:rsidR="00387495" w:rsidRDefault="00387495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DF4C2C">
                    <w:rPr>
                      <w:rFonts w:ascii="Arial" w:hAnsi="Arial" w:cs="Arial"/>
                      <w:sz w:val="20"/>
                      <w:szCs w:val="20"/>
                    </w:rPr>
                    <w:t xml:space="preserve">DK </w:t>
                  </w:r>
                  <w:r w:rsidR="00CA2DFD">
                    <w:rPr>
                      <w:rFonts w:ascii="Arial" w:hAnsi="Arial" w:cs="Arial"/>
                      <w:sz w:val="20"/>
                      <w:szCs w:val="20"/>
                    </w:rPr>
                    <w:t>8/16</w:t>
                  </w:r>
                </w:p>
              </w:tc>
              <w:tc>
                <w:tcPr>
                  <w:tcW w:w="2067" w:type="dxa"/>
                </w:tcPr>
                <w:p w:rsidR="00387495" w:rsidRDefault="00CA2DFD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400</w:t>
                  </w:r>
                  <w:r w:rsidR="00387495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2879" w:type="dxa"/>
                </w:tcPr>
                <w:p w:rsidR="00387495" w:rsidRDefault="00CA2DFD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233</w:t>
                  </w:r>
                  <w:r w:rsidR="00387495">
                    <w:rPr>
                      <w:rFonts w:ascii="Arial" w:hAnsi="Arial" w:cs="Arial"/>
                      <w:sz w:val="20"/>
                      <w:szCs w:val="20"/>
                    </w:rPr>
                    <w:t xml:space="preserve">,-Kč/t </w:t>
                  </w:r>
                  <w:r w:rsidR="00DF4C2C">
                    <w:rPr>
                      <w:rFonts w:ascii="Arial" w:hAnsi="Arial" w:cs="Arial"/>
                      <w:sz w:val="20"/>
                      <w:szCs w:val="20"/>
                    </w:rPr>
                    <w:t>bez dopravy</w:t>
                  </w:r>
                </w:p>
              </w:tc>
              <w:tc>
                <w:tcPr>
                  <w:tcW w:w="2474" w:type="dxa"/>
                </w:tcPr>
                <w:p w:rsidR="00387495" w:rsidRPr="00CA2DFD" w:rsidRDefault="00CA2DFD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A2DFD">
                    <w:rPr>
                      <w:rFonts w:ascii="Arial" w:hAnsi="Arial" w:cs="Arial"/>
                      <w:b/>
                      <w:sz w:val="20"/>
                      <w:szCs w:val="20"/>
                    </w:rPr>
                    <w:t>93 200</w:t>
                  </w:r>
                  <w:r w:rsidR="00387495" w:rsidRPr="00CA2DFD">
                    <w:rPr>
                      <w:rFonts w:ascii="Arial" w:hAnsi="Arial" w:cs="Arial"/>
                      <w:b/>
                      <w:sz w:val="20"/>
                      <w:szCs w:val="20"/>
                    </w:rPr>
                    <w:t>,-Kč bez DPH</w:t>
                  </w:r>
                </w:p>
              </w:tc>
            </w:tr>
          </w:tbl>
          <w:p w:rsidR="00191E81" w:rsidRDefault="00191E81" w:rsidP="00901253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0"/>
                <w:szCs w:val="20"/>
              </w:rPr>
            </w:pPr>
          </w:p>
          <w:p w:rsidR="00901253" w:rsidRDefault="00901253" w:rsidP="00901253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91E81" w:rsidRPr="00191E81" w:rsidRDefault="00901253" w:rsidP="00191E81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64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6739A" w:rsidRPr="007D45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DODÁVKY: </w:t>
            </w:r>
            <w:r w:rsidR="00BB4514">
              <w:rPr>
                <w:rFonts w:ascii="Arial" w:hAnsi="Arial" w:cs="Arial"/>
                <w:b/>
                <w:bCs/>
                <w:sz w:val="22"/>
                <w:szCs w:val="22"/>
              </w:rPr>
              <w:t>do 31</w:t>
            </w:r>
            <w:r w:rsidR="00FA219A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04305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B4514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191E81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04305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81AEF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4C2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  <w:p w:rsidR="00A6739A" w:rsidRPr="007D455C" w:rsidRDefault="00A6739A" w:rsidP="00A6739A">
            <w:pPr>
              <w:tabs>
                <w:tab w:val="left" w:pos="5352"/>
                <w:tab w:val="left" w:pos="6436"/>
                <w:tab w:val="left" w:pos="7508"/>
                <w:tab w:val="left" w:pos="8580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6739A" w:rsidRPr="00C01D50" w:rsidRDefault="00A6739A" w:rsidP="005064B5">
            <w:pPr>
              <w:tabs>
                <w:tab w:val="left" w:pos="5352"/>
                <w:tab w:val="left" w:pos="6436"/>
                <w:tab w:val="left" w:pos="7508"/>
                <w:tab w:val="left" w:pos="8580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45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64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b/>
                <w:sz w:val="22"/>
                <w:szCs w:val="22"/>
              </w:rPr>
              <w:t>Místo plnění dodávky: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sz w:val="22"/>
                <w:szCs w:val="22"/>
              </w:rPr>
              <w:t>COLAS CZ, a.s. Lom Vícenice</w:t>
            </w:r>
          </w:p>
          <w:p w:rsidR="00FA219A" w:rsidRDefault="00FA219A" w:rsidP="00FA219A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073B55" w:rsidRPr="00FA219A" w:rsidRDefault="00FA219A" w:rsidP="00FA219A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A219A">
              <w:rPr>
                <w:rFonts w:ascii="Arial" w:hAnsi="Arial" w:cs="Arial"/>
                <w:b/>
                <w:sz w:val="22"/>
                <w:szCs w:val="22"/>
              </w:rPr>
              <w:t>Způsob dopravy: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sz w:val="22"/>
                <w:szCs w:val="22"/>
              </w:rPr>
              <w:t>Vlastní</w:t>
            </w:r>
          </w:p>
          <w:p w:rsidR="00FA219A" w:rsidRDefault="00C01D50" w:rsidP="00C01D50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BA7A9D" w:rsidRPr="00C01D50" w:rsidRDefault="00FA219A" w:rsidP="00C01D50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Odběratel: </w:t>
            </w:r>
            <w:r w:rsidRPr="00FA219A">
              <w:rPr>
                <w:rFonts w:ascii="Arial" w:hAnsi="Arial" w:cs="Arial"/>
                <w:sz w:val="22"/>
                <w:szCs w:val="22"/>
              </w:rPr>
              <w:t xml:space="preserve">CM </w:t>
            </w:r>
            <w:r w:rsidR="0064533B">
              <w:rPr>
                <w:rFonts w:ascii="Arial" w:hAnsi="Arial" w:cs="Arial"/>
                <w:sz w:val="22"/>
                <w:szCs w:val="22"/>
              </w:rPr>
              <w:t>Třebíč</w:t>
            </w:r>
          </w:p>
          <w:p w:rsidR="006C7E1E" w:rsidRPr="007F5196" w:rsidRDefault="006C7E1E" w:rsidP="00BA7A9D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16"/>
                <w:szCs w:val="16"/>
              </w:rPr>
            </w:pPr>
          </w:p>
          <w:p w:rsidR="00D1403F" w:rsidRPr="007D455C" w:rsidRDefault="00D1403F" w:rsidP="00A6739A">
            <w:pPr>
              <w:ind w:left="2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39A" w:rsidRPr="00C01D50" w:rsidRDefault="00A6739A" w:rsidP="00A6739A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sz w:val="22"/>
                <w:szCs w:val="22"/>
              </w:rPr>
              <w:t>Platební podmínky:</w:t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A6739A" w:rsidRPr="00C01D50" w:rsidRDefault="00073B55" w:rsidP="00A6739A">
            <w:pPr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K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upní ceny bude </w:t>
            </w:r>
            <w:r w:rsidRPr="00C01D50">
              <w:rPr>
                <w:rFonts w:ascii="Arial" w:hAnsi="Arial" w:cs="Arial"/>
                <w:sz w:val="22"/>
                <w:szCs w:val="22"/>
              </w:rPr>
              <w:t>uhrazena</w:t>
            </w:r>
            <w:r w:rsidR="00D349E0" w:rsidRPr="00C01D50">
              <w:rPr>
                <w:rFonts w:ascii="Arial" w:hAnsi="Arial" w:cs="Arial"/>
                <w:sz w:val="22"/>
                <w:szCs w:val="22"/>
              </w:rPr>
              <w:t xml:space="preserve"> na základě vystavené faktury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. V případě prodlení se kupující zavazuje zaplatit prodávají</w:t>
            </w:r>
            <w:r w:rsidR="00CB0B49" w:rsidRPr="00C01D50">
              <w:rPr>
                <w:rFonts w:ascii="Arial" w:hAnsi="Arial" w:cs="Arial"/>
                <w:sz w:val="22"/>
                <w:szCs w:val="22"/>
              </w:rPr>
              <w:t>címu smluvní pokutu ve výši 0,2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% z fakturované kupní ceny za každý den prodlení. V případě prodlení s dodáním zboží, se prodávající zavazuje zaplatit kupujícímu smluvní pokutu ve výši 0,</w:t>
            </w:r>
            <w:r w:rsidR="00CB0B49" w:rsidRPr="00C01D50">
              <w:rPr>
                <w:rFonts w:ascii="Arial" w:hAnsi="Arial" w:cs="Arial"/>
                <w:sz w:val="22"/>
                <w:szCs w:val="22"/>
              </w:rPr>
              <w:t>2</w:t>
            </w:r>
            <w:r w:rsidR="008B0B63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%  za každý pracovní den prodlení z ceny zboží</w:t>
            </w:r>
            <w:r w:rsidR="007D455C" w:rsidRPr="00C01D50">
              <w:rPr>
                <w:rFonts w:ascii="Arial" w:hAnsi="Arial" w:cs="Arial"/>
                <w:sz w:val="22"/>
                <w:szCs w:val="22"/>
              </w:rPr>
              <w:t>,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="006267D8" w:rsidRPr="00C01D50">
              <w:rPr>
                <w:rFonts w:ascii="Arial" w:hAnsi="Arial" w:cs="Arial"/>
                <w:sz w:val="22"/>
                <w:szCs w:val="22"/>
              </w:rPr>
              <w:t>jejímž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dodáním je v prodlení. </w:t>
            </w:r>
          </w:p>
          <w:p w:rsidR="00A6739A" w:rsidRPr="00C01D50" w:rsidRDefault="00A6739A" w:rsidP="00A6739A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D1403F" w:rsidRPr="00C01D50" w:rsidRDefault="00A6739A" w:rsidP="006C7E1E">
            <w:pPr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Úhrada ceny dodávek bude prováděna bezhotovostně v CZK. Faktura</w:t>
            </w:r>
            <w:r w:rsidR="000A1F77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bude obsahovat veškeré náležitosti daňového dokladu dle platných </w:t>
            </w:r>
            <w:r w:rsidR="007F5196" w:rsidRPr="00C01D50">
              <w:rPr>
                <w:rFonts w:ascii="Arial" w:hAnsi="Arial" w:cs="Arial"/>
                <w:sz w:val="22"/>
                <w:szCs w:val="22"/>
              </w:rPr>
              <w:t>právních předpisů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Splatnost faktury je </w: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instrText xml:space="preserve"> DOCVARIABLE "EdtSplatnost" \* MERGEFORMAT </w:instrTex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349E0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7D455C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01D50" w:rsidRPr="00C01D5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dní od data jejího doruč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ení. </w:t>
            </w:r>
          </w:p>
          <w:p w:rsidR="006C1E2E" w:rsidRPr="00C01D50" w:rsidRDefault="000A1F77" w:rsidP="000A1F77">
            <w:pPr>
              <w:tabs>
                <w:tab w:val="left" w:pos="1690"/>
                <w:tab w:val="left" w:pos="19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37366" w:rsidRPr="00C01D50">
              <w:rPr>
                <w:rFonts w:ascii="Arial" w:hAnsi="Arial" w:cs="Arial"/>
                <w:sz w:val="22"/>
                <w:szCs w:val="22"/>
              </w:rPr>
              <w:t xml:space="preserve">Zboží </w:t>
            </w:r>
            <w:r w:rsidR="006C1E2E" w:rsidRPr="00C01D50">
              <w:rPr>
                <w:rFonts w:ascii="Arial" w:hAnsi="Arial" w:cs="Arial"/>
                <w:sz w:val="22"/>
                <w:szCs w:val="22"/>
              </w:rPr>
              <w:t>přechází do vlastnictví kupujícího až po jeho zaplacení prodávajícímu.</w:t>
            </w:r>
          </w:p>
          <w:p w:rsidR="006C1E2E" w:rsidRPr="00C01D50" w:rsidRDefault="006C1E2E" w:rsidP="00A6739A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6C7E1E" w:rsidRPr="00C01D50" w:rsidRDefault="00A6739A" w:rsidP="00A6739A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sz w:val="22"/>
                <w:szCs w:val="22"/>
              </w:rPr>
              <w:t>Další ujednání:</w:t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D1403F" w:rsidRPr="00C01D50" w:rsidRDefault="006C7E1E" w:rsidP="006C7E1E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Prodávající poskytuje kupujícímu záruku za jakost zboží. Obě smluvní strany se</w:t>
            </w:r>
            <w:r w:rsidR="000A1F77" w:rsidRPr="00C01D50">
              <w:rPr>
                <w:rFonts w:ascii="Arial" w:hAnsi="Arial" w:cs="Arial"/>
                <w:sz w:val="22"/>
                <w:szCs w:val="22"/>
              </w:rPr>
              <w:t xml:space="preserve"> v případě reklamace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 zavazují sepsat reklam</w:t>
            </w:r>
            <w:r w:rsidR="00514513" w:rsidRPr="00C01D50">
              <w:rPr>
                <w:rFonts w:ascii="Arial" w:hAnsi="Arial" w:cs="Arial"/>
                <w:sz w:val="22"/>
                <w:szCs w:val="22"/>
              </w:rPr>
              <w:t>ač</w:t>
            </w:r>
            <w:r w:rsidRPr="00C01D50">
              <w:rPr>
                <w:rFonts w:ascii="Arial" w:hAnsi="Arial" w:cs="Arial"/>
                <w:sz w:val="22"/>
                <w:szCs w:val="22"/>
              </w:rPr>
              <w:t>ní zápis. Prodávající je povinen o reklamaci rozhodnout do 30</w:t>
            </w:r>
            <w:r w:rsidR="00DC5536" w:rsidRPr="00C01D50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C01D50">
              <w:rPr>
                <w:rFonts w:ascii="Arial" w:hAnsi="Arial" w:cs="Arial"/>
                <w:sz w:val="22"/>
                <w:szCs w:val="22"/>
              </w:rPr>
              <w:t>ti dnů ode dne sepsání reklam</w:t>
            </w:r>
            <w:r w:rsidR="00514513" w:rsidRPr="00C01D50">
              <w:rPr>
                <w:rFonts w:ascii="Arial" w:hAnsi="Arial" w:cs="Arial"/>
                <w:sz w:val="22"/>
                <w:szCs w:val="22"/>
              </w:rPr>
              <w:t>ač</w:t>
            </w:r>
            <w:r w:rsidRPr="00C01D50">
              <w:rPr>
                <w:rFonts w:ascii="Arial" w:hAnsi="Arial" w:cs="Arial"/>
                <w:sz w:val="22"/>
                <w:szCs w:val="22"/>
              </w:rPr>
              <w:t>ního zápisu.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D1403F" w:rsidRPr="00C01D50" w:rsidRDefault="00A6739A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BA2E2B" w:rsidRPr="00C01D50" w:rsidRDefault="00BA2E2B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Kupující je oprávněn uveřejnit celý obsah smlouvy, včetně identifikačních údajů prodávajícího.</w:t>
            </w:r>
          </w:p>
          <w:p w:rsidR="00A5027D" w:rsidRDefault="00D349E0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Tato smlouva je vyhotovena ve 2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stejnopisech. Každá smluvní strana obdrží vyhotovení 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>(</w:t>
            </w:r>
            <w:r w:rsidR="00A5027D">
              <w:rPr>
                <w:rFonts w:ascii="Arial" w:hAnsi="Arial" w:cs="Arial"/>
                <w:sz w:val="22"/>
                <w:szCs w:val="22"/>
              </w:rPr>
              <w:t>kupující</w:t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x,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027D">
              <w:rPr>
                <w:rFonts w:ascii="Arial" w:hAnsi="Arial" w:cs="Arial"/>
                <w:sz w:val="22"/>
                <w:szCs w:val="22"/>
              </w:rPr>
              <w:t>prodávající</w:t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x). Změny a dodatky lze činit pouze písemně s podpisy o</w:t>
            </w:r>
            <w:r w:rsidR="006A2995">
              <w:rPr>
                <w:rFonts w:ascii="Arial" w:hAnsi="Arial" w:cs="Arial"/>
                <w:sz w:val="22"/>
                <w:szCs w:val="22"/>
              </w:rPr>
              <w:t>právněných osob. Tato smlouva nabývá platnosti dnem podpisu oběma smluvními stranami a účinnosti dnem uveřejnění v informačním systému veřejné správy</w:t>
            </w:r>
            <w:r w:rsidR="00DF4C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2995">
              <w:rPr>
                <w:rFonts w:ascii="Arial" w:hAnsi="Arial" w:cs="Arial"/>
                <w:sz w:val="22"/>
                <w:szCs w:val="22"/>
              </w:rPr>
              <w:t>- Registru smluv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.</w:t>
            </w:r>
            <w:r w:rsidR="00994755">
              <w:rPr>
                <w:rFonts w:ascii="Arial" w:hAnsi="Arial" w:cs="Arial"/>
                <w:sz w:val="22"/>
                <w:szCs w:val="22"/>
              </w:rPr>
              <w:t xml:space="preserve"> Účastníci se dohodli, že zákonnou povinnost dle § 5 odst. 2 zákona č. 340/2015 Sb., v platném znění (zákon o registru smluv) splní kupující.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6739A" w:rsidRPr="00C01D50" w:rsidRDefault="00A6739A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lastRenderedPageBreak/>
              <w:t>Prodávající a kupující shodně prohlašují, že si smlouvy přečetli, že smlouva byla uzavřena jako projev svobodné vůle, bez nátlaku a oběma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>stranám jsou zřejmá jejich práva a povinnosti z této smlouvy vyplývající.</w:t>
            </w:r>
          </w:p>
          <w:p w:rsidR="00D1403F" w:rsidRPr="00C01D50" w:rsidRDefault="00D1403F" w:rsidP="00D1403F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A6739A" w:rsidRPr="00C01D50" w:rsidRDefault="004B40E2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V</w:t>
            </w:r>
            <w:r w:rsidR="00262340">
              <w:rPr>
                <w:rFonts w:ascii="Arial" w:hAnsi="Arial" w:cs="Arial"/>
                <w:sz w:val="22"/>
                <w:szCs w:val="22"/>
              </w:rPr>
              <w:t> Brně</w:t>
            </w:r>
            <w:r w:rsidR="00843FBA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dne: </w: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instrText xml:space="preserve"> DOCVARIABLE "DtpDatumPorizeni" \* MERGEFORMAT </w:instrTex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7A9D" w:rsidRPr="00C01D50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C01D50" w:rsidRPr="00C01D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  <w:r w:rsidR="004C110A" w:rsidRPr="00C01D5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43FBA" w:rsidRPr="00C01D50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4C110A" w:rsidRPr="00C01D50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C01D50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262340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V Jihlavě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dne: </w:t>
            </w:r>
          </w:p>
          <w:p w:rsidR="00D349E0" w:rsidRPr="00C01D50" w:rsidRDefault="00D349E0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4B40E2" w:rsidRPr="00C01D50" w:rsidRDefault="007F3650" w:rsidP="00C01D50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za prodávajícího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za kupujícího</w:t>
            </w:r>
          </w:p>
          <w:p w:rsidR="00A6739A" w:rsidRPr="00C01D50" w:rsidRDefault="00FE7447" w:rsidP="00FE7447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343F3">
              <w:rPr>
                <w:rFonts w:ascii="Arial" w:hAnsi="Arial" w:cs="Arial"/>
                <w:sz w:val="22"/>
                <w:szCs w:val="22"/>
              </w:rPr>
              <w:t>xxxxxxxxxxxxxxxxxxxxxxxxxxxxxxxxxxxxxxxxxxxxxxxxxxxxxxxxxxxxxxxxxxxx</w:t>
            </w:r>
            <w:bookmarkStart w:id="0" w:name="_GoBack"/>
            <w:bookmarkEnd w:id="0"/>
          </w:p>
          <w:p w:rsidR="004B40E2" w:rsidRPr="004B40E2" w:rsidRDefault="00776A97" w:rsidP="009640E2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</w:tr>
    </w:tbl>
    <w:p w:rsidR="006638DB" w:rsidRPr="00AD15E7" w:rsidRDefault="006638DB" w:rsidP="00A6739A">
      <w:pPr>
        <w:widowControl w:val="0"/>
        <w:tabs>
          <w:tab w:val="left" w:pos="5352"/>
          <w:tab w:val="left" w:pos="6436"/>
          <w:tab w:val="left" w:pos="10619"/>
          <w:tab w:val="left" w:pos="11128"/>
          <w:tab w:val="left" w:pos="11637"/>
          <w:tab w:val="left" w:pos="12147"/>
        </w:tabs>
      </w:pPr>
    </w:p>
    <w:sectPr w:rsidR="006638DB" w:rsidRPr="00AD15E7" w:rsidSect="00582489">
      <w:pgSz w:w="11906" w:h="16838"/>
      <w:pgMar w:top="360" w:right="92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F3D"/>
    <w:multiLevelType w:val="hybridMultilevel"/>
    <w:tmpl w:val="3FA4E78E"/>
    <w:lvl w:ilvl="0" w:tplc="49F49B88">
      <w:numFmt w:val="bullet"/>
      <w:lvlText w:val="-"/>
      <w:lvlJc w:val="left"/>
      <w:pPr>
        <w:ind w:left="6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bDokladovaRada" w:val="Ext - Smlouvy Ext"/>
    <w:docVar w:name="CbLang" w:val="Čeština"/>
    <w:docVar w:name="CbxOrgJedUcet" w:val=" "/>
    <w:docVar w:name="CbxPartnerUcet" w:val="13836261/0100 - Komerční banka a.s."/>
    <w:docVar w:name="DtpDatumPorizeni" w:val="28.6.2013"/>
    <w:docVar w:name="DtpDodDatum" w:val="26.7.2013"/>
    <w:docVar w:name="EdtCena" w:val="97900,00"/>
    <w:docVar w:name="EdtCisloSmlouva" w:val="LO/VI/13/031/01"/>
    <w:docVar w:name="EdtCisloSmlouvaPor" w:val="0"/>
    <w:docVar w:name="EdtDodCena" w:val="0,00"/>
    <w:docVar w:name="EdtDodDph" w:val="0,00"/>
    <w:docVar w:name="EdtDodKod" w:val=" "/>
    <w:docVar w:name="EdtDodText" w:val=" "/>
    <w:docVar w:name="EdtDph" w:val="20559,00"/>
    <w:docVar w:name="EdtExterniKod" w:val=" "/>
    <w:docVar w:name="EdtHodnoceniDod" w:val=" "/>
    <w:docVar w:name="EdtNabidCena" w:val="0,00"/>
    <w:docVar w:name="EdtOpravnenaOsoba" w:val=" "/>
    <w:docVar w:name="EdtOrgJed_Fullkod" w:val=" "/>
    <w:docVar w:name="EdtOrgJed_Kod" w:val=" "/>
    <w:docVar w:name="EdtOrgJed_Nazev" w:val=" "/>
    <w:docVar w:name="EdtOrgJed_Pozn" w:val=" "/>
    <w:docVar w:name="EdtOrgJed_PSC" w:val=" "/>
    <w:docVar w:name="EdtOrgJed_Ulice1" w:val=" "/>
    <w:docVar w:name="EdtOrgJed_Ulice2" w:val=" "/>
    <w:docVar w:name="EdtPartner_Alias" w:val="příspěvková organizace"/>
    <w:docVar w:name="EdtPartner_DIC" w:val="CZ00090450"/>
    <w:docVar w:name="EdtPartner_Firma" w:val="Krajská správa a údržba silnic Vysočiny"/>
    <w:docVar w:name="EdtPartner_ICO" w:val="00090450"/>
    <w:docVar w:name="EdtPartner_ObchodniRejstrik" w:val=" "/>
    <w:docVar w:name="EdtPartner_Pozn" w:val="{\rtf1\ansi\ansicpg1250\deff0\deflang1029{\fonttbl{\f0\fnil\fcharset238 MS Sans Serif;}}_x000d__x000a_\viewkind4\uc1\pard\f0\fs16  \par_x000d__x000a_}_x000d__x000a_"/>
    <w:docVar w:name="EdtPartner_PSC" w:val="58601 Jihlava"/>
    <w:docVar w:name="EdtPartner_Ulice1" w:val="Kosovská 1122/16"/>
    <w:docVar w:name="EdtPartner_Ulice2" w:val=" "/>
    <w:docVar w:name="EdtPlatPodminky" w:val=" "/>
    <w:docVar w:name="EdtProjDokumentace" w:val=" "/>
    <w:docVar w:name="EdtSankce" w:val=" "/>
    <w:docVar w:name="EdtSoucinnost" w:val=" "/>
    <w:docVar w:name="EdtSplatnost" w:val="60"/>
    <w:docVar w:name="EdtStavba" w:val="LO/VI/13/031 - KSÚS Vysočiny"/>
    <w:docVar w:name="EdtText" w:val="D.Č. Číměř (GEONET)"/>
    <w:docVar w:name="EdtZaruka" w:val=" "/>
    <w:docVar w:name="EdtZarukaMesicu" w:val="0"/>
    <w:docVar w:name="EdtZatr" w:val=" "/>
    <w:docVar w:name="LblCena" w:val="Cena"/>
    <w:docVar w:name="LblCenaCelk" w:val="Cena s dodatky"/>
    <w:docVar w:name="LblCenaCelkValue" w:val="97 900,00"/>
    <w:docVar w:name="LblCisloSmlouva" w:val="Číslo smlouvy"/>
    <w:docVar w:name="LblDatumPorizeni" w:val="Datum pořízení"/>
    <w:docVar w:name="LblDatumSchvaleni" w:val="Datum schválení"/>
    <w:docVar w:name="LblDatumSchvaleniVal" w:val="Neurčené"/>
    <w:docVar w:name="LblDodCena" w:val="Cena"/>
    <w:docVar w:name="LblDodDatum" w:val="Datum"/>
    <w:docVar w:name="LblDodDatumSchvaleni" w:val="Datum schválení"/>
    <w:docVar w:name="LblDodDatumSchvaleniVal" w:val=" "/>
    <w:docVar w:name="LblDodDph" w:val="DPH"/>
    <w:docVar w:name="LblDodKod" w:val="Kód dodatku"/>
    <w:docVar w:name="LblDodText" w:val="Popis dodatku"/>
    <w:docVar w:name="LblDokonceni" w:val="Dokončení SOD"/>
    <w:docVar w:name="LblDokonceniRoz" w:val=" "/>
    <w:docVar w:name="LblDokonceniVal" w:val="31.12.2013"/>
    <w:docVar w:name="LblDph" w:val="DPH 21%"/>
    <w:docVar w:name="LblDphCelk" w:val="DPH s dodatky"/>
    <w:docVar w:name="LblDphCelkValue" w:val="20 559,00"/>
    <w:docVar w:name="LblExterniKod" w:val="Externí kód"/>
    <w:docVar w:name="LblHodnoceniDod" w:val=" "/>
    <w:docVar w:name="LblLang" w:val="&amp;Jazyk"/>
    <w:docVar w:name="LblMenaKursKoef" w:val=" "/>
    <w:docVar w:name="LblNabidCena" w:val="Nabídková cena"/>
    <w:docVar w:name="LblOpravnenaOsoba" w:val="Oprávněná osoba"/>
    <w:docVar w:name="LblOrgJedUcet" w:val="Vlastní bank.spojení"/>
    <w:docVar w:name="LblPartnerUcet" w:val="Bankovní spojení"/>
    <w:docVar w:name="LblPlatPodminky" w:val="Platební podmínky"/>
    <w:docVar w:name="LblPredaniStaveniste" w:val="Předání staveniště"/>
    <w:docVar w:name="LblPredaniStavenisteRoz" w:val=" "/>
    <w:docVar w:name="LblPredaniStavenisteVal" w:val="21.6.2013"/>
    <w:docVar w:name="LblProjDokumentace" w:val="Proj.dokumentace"/>
    <w:docVar w:name="LblSankce" w:val="Sankce"/>
    <w:docVar w:name="LblSkDokonceniVal" w:val="Neurčené"/>
    <w:docVar w:name="LblSkPredaniStavenisteVal" w:val="Neurčené"/>
    <w:docVar w:name="LblSkut1" w:val="Skutečnost"/>
    <w:docVar w:name="LblSkut2" w:val="Skutečnost"/>
    <w:docVar w:name="LblSkut3" w:val="Skutečnost"/>
    <w:docVar w:name="LblSkZahajeniVal" w:val="Neurčené"/>
    <w:docVar w:name="LblSoucinnost" w:val="Součinnost"/>
    <w:docVar w:name="LblSplatnost" w:val="Splatnost"/>
    <w:docVar w:name="LblSplatnostInf" w:val="(počet dnů)"/>
    <w:docVar w:name="LblStavbaOj" w:val="Org.jed.stavby"/>
    <w:docVar w:name="LblStavbaOjVal" w:val="52 - kamenolom Vicenice"/>
    <w:docVar w:name="LblText" w:val="Ná&amp;zev"/>
    <w:docVar w:name="LblZahajeni" w:val="Zahájení SOD"/>
    <w:docVar w:name="LblZahajeniRoz" w:val=" "/>
    <w:docVar w:name="LblZahajeniVal" w:val="21.6.2013"/>
    <w:docVar w:name="LblZaruka" w:val="Záruka"/>
    <w:docVar w:name="LblZarukaDo" w:val="Záruka do"/>
    <w:docVar w:name="LblZarukaDoVal" w:val="Neurčené"/>
    <w:docVar w:name="LblZarukaMesicu" w:val="Záruka měs."/>
    <w:docVar w:name="LblZatr" w:val="Zatřídění"/>
  </w:docVars>
  <w:rsids>
    <w:rsidRoot w:val="00736E6E"/>
    <w:rsid w:val="000011BF"/>
    <w:rsid w:val="00011F21"/>
    <w:rsid w:val="0001269E"/>
    <w:rsid w:val="0001590E"/>
    <w:rsid w:val="00021B9F"/>
    <w:rsid w:val="000577EA"/>
    <w:rsid w:val="0006539C"/>
    <w:rsid w:val="000724D2"/>
    <w:rsid w:val="00073B55"/>
    <w:rsid w:val="000800BC"/>
    <w:rsid w:val="000A1F77"/>
    <w:rsid w:val="000D6F8A"/>
    <w:rsid w:val="000D7245"/>
    <w:rsid w:val="000E7946"/>
    <w:rsid w:val="000F0FF1"/>
    <w:rsid w:val="00103FF6"/>
    <w:rsid w:val="00134B85"/>
    <w:rsid w:val="001359A1"/>
    <w:rsid w:val="00154130"/>
    <w:rsid w:val="0016250B"/>
    <w:rsid w:val="00181AEF"/>
    <w:rsid w:val="00191E81"/>
    <w:rsid w:val="001B0E24"/>
    <w:rsid w:val="001C6630"/>
    <w:rsid w:val="002061F8"/>
    <w:rsid w:val="00210E77"/>
    <w:rsid w:val="00215F1A"/>
    <w:rsid w:val="0022449A"/>
    <w:rsid w:val="0025248C"/>
    <w:rsid w:val="002560A5"/>
    <w:rsid w:val="00262340"/>
    <w:rsid w:val="002758ED"/>
    <w:rsid w:val="0029015F"/>
    <w:rsid w:val="002A7160"/>
    <w:rsid w:val="002B1292"/>
    <w:rsid w:val="002B4826"/>
    <w:rsid w:val="002B55F7"/>
    <w:rsid w:val="002C0B9F"/>
    <w:rsid w:val="002C4D38"/>
    <w:rsid w:val="003343F3"/>
    <w:rsid w:val="0034528B"/>
    <w:rsid w:val="00346BDA"/>
    <w:rsid w:val="003521EE"/>
    <w:rsid w:val="00360837"/>
    <w:rsid w:val="00370BAF"/>
    <w:rsid w:val="00370CC1"/>
    <w:rsid w:val="00376643"/>
    <w:rsid w:val="0038393A"/>
    <w:rsid w:val="00386E94"/>
    <w:rsid w:val="00387495"/>
    <w:rsid w:val="00387E83"/>
    <w:rsid w:val="003B771C"/>
    <w:rsid w:val="003C24C9"/>
    <w:rsid w:val="003C62A9"/>
    <w:rsid w:val="003E611E"/>
    <w:rsid w:val="003F497D"/>
    <w:rsid w:val="003F4F6B"/>
    <w:rsid w:val="00403A6A"/>
    <w:rsid w:val="00415EEF"/>
    <w:rsid w:val="00420107"/>
    <w:rsid w:val="00436414"/>
    <w:rsid w:val="00463123"/>
    <w:rsid w:val="0047295C"/>
    <w:rsid w:val="0047433F"/>
    <w:rsid w:val="00483071"/>
    <w:rsid w:val="004B40E2"/>
    <w:rsid w:val="004B5E24"/>
    <w:rsid w:val="004C110A"/>
    <w:rsid w:val="004C54AF"/>
    <w:rsid w:val="004D103E"/>
    <w:rsid w:val="004E0918"/>
    <w:rsid w:val="004E58F5"/>
    <w:rsid w:val="00502AF3"/>
    <w:rsid w:val="005064B5"/>
    <w:rsid w:val="00514513"/>
    <w:rsid w:val="00520503"/>
    <w:rsid w:val="00533BA1"/>
    <w:rsid w:val="00540E10"/>
    <w:rsid w:val="0055196F"/>
    <w:rsid w:val="0056434F"/>
    <w:rsid w:val="00564A9C"/>
    <w:rsid w:val="005708C7"/>
    <w:rsid w:val="00581167"/>
    <w:rsid w:val="00582489"/>
    <w:rsid w:val="005B3626"/>
    <w:rsid w:val="005C6098"/>
    <w:rsid w:val="005C7889"/>
    <w:rsid w:val="005D60C5"/>
    <w:rsid w:val="005E60C4"/>
    <w:rsid w:val="005F0D94"/>
    <w:rsid w:val="00620004"/>
    <w:rsid w:val="006267D8"/>
    <w:rsid w:val="00641D45"/>
    <w:rsid w:val="00644B5C"/>
    <w:rsid w:val="0064533B"/>
    <w:rsid w:val="00647FE9"/>
    <w:rsid w:val="006566BC"/>
    <w:rsid w:val="00661E67"/>
    <w:rsid w:val="006638DB"/>
    <w:rsid w:val="006808C6"/>
    <w:rsid w:val="00696127"/>
    <w:rsid w:val="006A2995"/>
    <w:rsid w:val="006B1FC7"/>
    <w:rsid w:val="006C1E2E"/>
    <w:rsid w:val="006C21E5"/>
    <w:rsid w:val="006C7E1E"/>
    <w:rsid w:val="006D02C0"/>
    <w:rsid w:val="006D2A82"/>
    <w:rsid w:val="006E76D3"/>
    <w:rsid w:val="006F1A5C"/>
    <w:rsid w:val="00701ACE"/>
    <w:rsid w:val="00701D9C"/>
    <w:rsid w:val="00702231"/>
    <w:rsid w:val="00710393"/>
    <w:rsid w:val="007132BD"/>
    <w:rsid w:val="0071636A"/>
    <w:rsid w:val="00736E6E"/>
    <w:rsid w:val="00737A0A"/>
    <w:rsid w:val="0075701D"/>
    <w:rsid w:val="00757AA6"/>
    <w:rsid w:val="00776A97"/>
    <w:rsid w:val="00797A99"/>
    <w:rsid w:val="007A1B86"/>
    <w:rsid w:val="007B0291"/>
    <w:rsid w:val="007B098D"/>
    <w:rsid w:val="007D455C"/>
    <w:rsid w:val="007D7A4D"/>
    <w:rsid w:val="007F3650"/>
    <w:rsid w:val="007F5196"/>
    <w:rsid w:val="008009FC"/>
    <w:rsid w:val="00801602"/>
    <w:rsid w:val="008049B6"/>
    <w:rsid w:val="00843FBA"/>
    <w:rsid w:val="00890899"/>
    <w:rsid w:val="00891D1C"/>
    <w:rsid w:val="008A5041"/>
    <w:rsid w:val="008A6592"/>
    <w:rsid w:val="008B0B63"/>
    <w:rsid w:val="008C416C"/>
    <w:rsid w:val="008C46AE"/>
    <w:rsid w:val="008C4D7C"/>
    <w:rsid w:val="008D0BD0"/>
    <w:rsid w:val="008D6649"/>
    <w:rsid w:val="008E41E2"/>
    <w:rsid w:val="008F056D"/>
    <w:rsid w:val="00901253"/>
    <w:rsid w:val="00915C52"/>
    <w:rsid w:val="00923E27"/>
    <w:rsid w:val="009270C0"/>
    <w:rsid w:val="00931E13"/>
    <w:rsid w:val="00963096"/>
    <w:rsid w:val="009640E2"/>
    <w:rsid w:val="00980964"/>
    <w:rsid w:val="0098526E"/>
    <w:rsid w:val="009931D0"/>
    <w:rsid w:val="009934E5"/>
    <w:rsid w:val="00994755"/>
    <w:rsid w:val="00996535"/>
    <w:rsid w:val="00997DD1"/>
    <w:rsid w:val="009A0B56"/>
    <w:rsid w:val="009D17B6"/>
    <w:rsid w:val="009E25FD"/>
    <w:rsid w:val="009F688E"/>
    <w:rsid w:val="009F6DCE"/>
    <w:rsid w:val="00A0193F"/>
    <w:rsid w:val="00A032B7"/>
    <w:rsid w:val="00A157C0"/>
    <w:rsid w:val="00A210A7"/>
    <w:rsid w:val="00A23C22"/>
    <w:rsid w:val="00A251D0"/>
    <w:rsid w:val="00A26884"/>
    <w:rsid w:val="00A36D47"/>
    <w:rsid w:val="00A37366"/>
    <w:rsid w:val="00A410B9"/>
    <w:rsid w:val="00A5027D"/>
    <w:rsid w:val="00A61124"/>
    <w:rsid w:val="00A64E40"/>
    <w:rsid w:val="00A6739A"/>
    <w:rsid w:val="00A81FF5"/>
    <w:rsid w:val="00AA08A6"/>
    <w:rsid w:val="00AA1C69"/>
    <w:rsid w:val="00AC226F"/>
    <w:rsid w:val="00AC357D"/>
    <w:rsid w:val="00AC6CDD"/>
    <w:rsid w:val="00AD15E7"/>
    <w:rsid w:val="00AE766F"/>
    <w:rsid w:val="00AF0CE2"/>
    <w:rsid w:val="00B00580"/>
    <w:rsid w:val="00B1335E"/>
    <w:rsid w:val="00B651B7"/>
    <w:rsid w:val="00B67EF4"/>
    <w:rsid w:val="00B83A51"/>
    <w:rsid w:val="00B93C4B"/>
    <w:rsid w:val="00B93F11"/>
    <w:rsid w:val="00BA2E2B"/>
    <w:rsid w:val="00BA3990"/>
    <w:rsid w:val="00BA7A6F"/>
    <w:rsid w:val="00BA7A9D"/>
    <w:rsid w:val="00BB1A0D"/>
    <w:rsid w:val="00BB4514"/>
    <w:rsid w:val="00BB4E5D"/>
    <w:rsid w:val="00BC2A61"/>
    <w:rsid w:val="00BD264F"/>
    <w:rsid w:val="00BD63B8"/>
    <w:rsid w:val="00BD7629"/>
    <w:rsid w:val="00BE01A4"/>
    <w:rsid w:val="00BE35E5"/>
    <w:rsid w:val="00BF2136"/>
    <w:rsid w:val="00C01D50"/>
    <w:rsid w:val="00C10C9D"/>
    <w:rsid w:val="00C141AC"/>
    <w:rsid w:val="00C21FF8"/>
    <w:rsid w:val="00C24B2C"/>
    <w:rsid w:val="00C56031"/>
    <w:rsid w:val="00C577B9"/>
    <w:rsid w:val="00C647AF"/>
    <w:rsid w:val="00C64AC1"/>
    <w:rsid w:val="00CA2DFD"/>
    <w:rsid w:val="00CB0B49"/>
    <w:rsid w:val="00CB5F3F"/>
    <w:rsid w:val="00CD4821"/>
    <w:rsid w:val="00CD6AF7"/>
    <w:rsid w:val="00CE376C"/>
    <w:rsid w:val="00CF08F4"/>
    <w:rsid w:val="00D04BD7"/>
    <w:rsid w:val="00D1403F"/>
    <w:rsid w:val="00D25EC5"/>
    <w:rsid w:val="00D349E0"/>
    <w:rsid w:val="00D50F01"/>
    <w:rsid w:val="00D51126"/>
    <w:rsid w:val="00D51FBB"/>
    <w:rsid w:val="00D528E9"/>
    <w:rsid w:val="00D55997"/>
    <w:rsid w:val="00D928F3"/>
    <w:rsid w:val="00DB0791"/>
    <w:rsid w:val="00DC4ACC"/>
    <w:rsid w:val="00DC5536"/>
    <w:rsid w:val="00DF1F89"/>
    <w:rsid w:val="00DF4C2C"/>
    <w:rsid w:val="00E02873"/>
    <w:rsid w:val="00E04305"/>
    <w:rsid w:val="00E13849"/>
    <w:rsid w:val="00E160D1"/>
    <w:rsid w:val="00E2301F"/>
    <w:rsid w:val="00E50080"/>
    <w:rsid w:val="00E54B58"/>
    <w:rsid w:val="00E63C08"/>
    <w:rsid w:val="00E951C4"/>
    <w:rsid w:val="00EA1349"/>
    <w:rsid w:val="00EB4404"/>
    <w:rsid w:val="00EB7C9D"/>
    <w:rsid w:val="00ED02A5"/>
    <w:rsid w:val="00ED102F"/>
    <w:rsid w:val="00EF527F"/>
    <w:rsid w:val="00F02D14"/>
    <w:rsid w:val="00F1686A"/>
    <w:rsid w:val="00F252E8"/>
    <w:rsid w:val="00F3471A"/>
    <w:rsid w:val="00F43AD4"/>
    <w:rsid w:val="00F549B7"/>
    <w:rsid w:val="00F928C5"/>
    <w:rsid w:val="00F97CC8"/>
    <w:rsid w:val="00FA219A"/>
    <w:rsid w:val="00FB562D"/>
    <w:rsid w:val="00FE5AC5"/>
    <w:rsid w:val="00FE7447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B8C88"/>
  <w15:docId w15:val="{D166BBC2-C7BD-4AC6-AA6E-57A6901E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CC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0FF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0125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43F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43FBA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rsid w:val="00191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9B7B-A7EC-41FC-B1B3-A738CC1B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IPOS-SOFT spol.s r.o.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Radomir Fuksa</dc:creator>
  <cp:lastModifiedBy>Danková Lenka</cp:lastModifiedBy>
  <cp:revision>4</cp:revision>
  <cp:lastPrinted>2017-03-22T19:14:00Z</cp:lastPrinted>
  <dcterms:created xsi:type="dcterms:W3CDTF">2019-05-29T12:36:00Z</dcterms:created>
  <dcterms:modified xsi:type="dcterms:W3CDTF">2019-06-19T08:51:00Z</dcterms:modified>
</cp:coreProperties>
</file>