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95" w:rsidRPr="0023083A" w:rsidRDefault="00BC4495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  <w:r w:rsidRPr="0023083A">
        <w:rPr>
          <w:rFonts w:ascii="Arial" w:hAnsi="Arial" w:cs="Arial"/>
          <w:i/>
          <w:sz w:val="22"/>
          <w:szCs w:val="22"/>
        </w:rPr>
        <w:tab/>
      </w:r>
    </w:p>
    <w:p w:rsidR="00BC4495" w:rsidRDefault="006337F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C1367D">
        <w:rPr>
          <w:rFonts w:ascii="Arial" w:hAnsi="Arial" w:cs="Arial"/>
          <w:b/>
          <w:sz w:val="36"/>
          <w:szCs w:val="36"/>
        </w:rPr>
        <w:t xml:space="preserve"> </w:t>
      </w:r>
      <w:r w:rsidR="00BC4495" w:rsidRPr="0023083A">
        <w:rPr>
          <w:rFonts w:ascii="Arial" w:hAnsi="Arial" w:cs="Arial"/>
          <w:b/>
          <w:sz w:val="36"/>
          <w:szCs w:val="36"/>
        </w:rPr>
        <w:t>m l o u v</w:t>
      </w:r>
      <w:r w:rsidR="00692FB4">
        <w:rPr>
          <w:rFonts w:ascii="Arial" w:hAnsi="Arial" w:cs="Arial"/>
          <w:b/>
          <w:sz w:val="36"/>
          <w:szCs w:val="36"/>
        </w:rPr>
        <w:t> a</w:t>
      </w:r>
      <w:r w:rsidR="00DB14DC">
        <w:rPr>
          <w:rFonts w:ascii="Arial" w:hAnsi="Arial" w:cs="Arial"/>
          <w:b/>
          <w:sz w:val="36"/>
          <w:szCs w:val="36"/>
        </w:rPr>
        <w:t xml:space="preserve">  o  </w:t>
      </w:r>
      <w:r w:rsidR="00BC4495" w:rsidRPr="0023083A">
        <w:rPr>
          <w:rFonts w:ascii="Arial" w:hAnsi="Arial" w:cs="Arial"/>
          <w:b/>
          <w:sz w:val="36"/>
          <w:szCs w:val="36"/>
        </w:rPr>
        <w:t xml:space="preserve">d í l o </w:t>
      </w:r>
    </w:p>
    <w:p w:rsidR="004C621C" w:rsidRDefault="004C621C">
      <w:pPr>
        <w:jc w:val="center"/>
        <w:rPr>
          <w:rFonts w:ascii="Arial" w:hAnsi="Arial" w:cs="Arial"/>
          <w:b/>
          <w:sz w:val="36"/>
          <w:szCs w:val="36"/>
        </w:rPr>
      </w:pPr>
    </w:p>
    <w:p w:rsid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I.</w:t>
      </w:r>
    </w:p>
    <w:p w:rsidR="00BC4495" w:rsidRPr="0023083A" w:rsidRDefault="00C806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: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4495" w:rsidRPr="00AA786C" w:rsidRDefault="00AA786C">
      <w:pPr>
        <w:tabs>
          <w:tab w:val="left" w:pos="3544"/>
        </w:tabs>
        <w:rPr>
          <w:rFonts w:ascii="Arial" w:hAnsi="Arial" w:cs="Arial"/>
          <w:kern w:val="3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BC4495" w:rsidRPr="0023083A">
        <w:rPr>
          <w:rFonts w:ascii="Arial" w:hAnsi="Arial" w:cs="Arial"/>
          <w:b/>
          <w:sz w:val="22"/>
          <w:szCs w:val="22"/>
        </w:rPr>
        <w:t>:</w:t>
      </w:r>
      <w:r w:rsidR="001E51DF">
        <w:rPr>
          <w:rFonts w:ascii="Arial" w:hAnsi="Arial" w:cs="Arial"/>
          <w:b/>
          <w:sz w:val="22"/>
          <w:szCs w:val="22"/>
        </w:rPr>
        <w:tab/>
        <w:t>Domov Libníč a Centrum sociálních služeb</w:t>
      </w:r>
      <w:r w:rsidR="007F7D22">
        <w:rPr>
          <w:rFonts w:ascii="Arial" w:hAnsi="Arial" w:cs="Arial"/>
          <w:b/>
          <w:sz w:val="22"/>
          <w:szCs w:val="22"/>
        </w:rPr>
        <w:t xml:space="preserve"> Empatie</w:t>
      </w:r>
      <w:r w:rsidR="00C44499">
        <w:rPr>
          <w:rFonts w:ascii="Arial" w:hAnsi="Arial" w:cs="Arial"/>
          <w:b/>
          <w:sz w:val="22"/>
          <w:szCs w:val="22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se sídlem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 xml:space="preserve">Libníč  č. 17,  </w:t>
      </w:r>
      <w:r w:rsidR="00766496" w:rsidRPr="00AA786C">
        <w:rPr>
          <w:rFonts w:ascii="Arial" w:hAnsi="Arial" w:cs="Arial"/>
          <w:kern w:val="3"/>
        </w:rPr>
        <w:t>373 71 Libníč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Bankovní spojení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proofErr w:type="spellStart"/>
      <w:r w:rsidR="00C13F57" w:rsidRPr="00C13F57">
        <w:rPr>
          <w:rFonts w:ascii="Arial" w:hAnsi="Arial" w:cs="Arial"/>
          <w:kern w:val="3"/>
          <w:highlight w:val="black"/>
        </w:rPr>
        <w:t>xxxxxxxxxxxxxxxxxxxxxxxxxxxx</w:t>
      </w:r>
      <w:proofErr w:type="spellEnd"/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IČO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  <w:t>00666271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DIČ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Odpovědný zástupce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r w:rsidR="00964D60" w:rsidRPr="00AA786C">
        <w:rPr>
          <w:rFonts w:ascii="Arial" w:hAnsi="Arial" w:cs="Arial"/>
          <w:kern w:val="3"/>
        </w:rPr>
        <w:t xml:space="preserve">Bc. Eva </w:t>
      </w:r>
      <w:r w:rsidR="007F7D22" w:rsidRPr="00AA786C">
        <w:rPr>
          <w:rFonts w:ascii="Arial" w:hAnsi="Arial" w:cs="Arial"/>
          <w:kern w:val="3"/>
        </w:rPr>
        <w:t>Kysnarová</w:t>
      </w:r>
      <w:r w:rsidR="00766496" w:rsidRPr="00AA786C">
        <w:rPr>
          <w:rFonts w:ascii="Arial" w:hAnsi="Arial" w:cs="Arial"/>
          <w:kern w:val="3"/>
        </w:rPr>
        <w:t>, ředitelka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  <w:t xml:space="preserve">            </w:t>
      </w:r>
    </w:p>
    <w:p w:rsidR="00BC4495" w:rsidRPr="00AA786C" w:rsidRDefault="00BC4495">
      <w:pPr>
        <w:rPr>
          <w:rFonts w:ascii="Arial" w:hAnsi="Arial" w:cs="Arial"/>
          <w:kern w:val="3"/>
        </w:rPr>
      </w:pPr>
      <w:r w:rsidRPr="00AA786C">
        <w:rPr>
          <w:rFonts w:ascii="Arial" w:hAnsi="Arial" w:cs="Arial"/>
          <w:kern w:val="3"/>
        </w:rPr>
        <w:t>Osoby oprávněné jednat</w:t>
      </w:r>
      <w:r w:rsidRPr="00AA786C">
        <w:rPr>
          <w:rFonts w:ascii="Arial" w:hAnsi="Arial" w:cs="Arial"/>
          <w:kern w:val="3"/>
        </w:rPr>
        <w:tab/>
      </w:r>
      <w:r w:rsidRPr="00AA786C">
        <w:rPr>
          <w:rFonts w:ascii="Arial" w:hAnsi="Arial" w:cs="Arial"/>
          <w:kern w:val="3"/>
        </w:rPr>
        <w:tab/>
      </w:r>
    </w:p>
    <w:p w:rsidR="00BC4495" w:rsidRPr="00AA786C" w:rsidRDefault="00AA786C" w:rsidP="00A35C78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 věcech realizačních</w:t>
      </w:r>
      <w:r w:rsidR="00BC4495" w:rsidRPr="00AA786C">
        <w:rPr>
          <w:rFonts w:ascii="Arial" w:hAnsi="Arial" w:cs="Arial"/>
          <w:kern w:val="3"/>
        </w:rPr>
        <w:t>:</w:t>
      </w:r>
      <w:r w:rsidR="007F7D22" w:rsidRPr="00AA786C">
        <w:rPr>
          <w:rFonts w:ascii="Arial" w:hAnsi="Arial" w:cs="Arial"/>
          <w:kern w:val="3"/>
        </w:rPr>
        <w:tab/>
      </w:r>
      <w:r w:rsidR="007F7D22" w:rsidRPr="00AA786C">
        <w:rPr>
          <w:rFonts w:ascii="Arial" w:hAnsi="Arial" w:cs="Arial"/>
          <w:kern w:val="3"/>
        </w:rPr>
        <w:tab/>
      </w:r>
      <w:r>
        <w:rPr>
          <w:rFonts w:ascii="Arial" w:hAnsi="Arial" w:cs="Arial"/>
          <w:kern w:val="3"/>
        </w:rPr>
        <w:tab/>
      </w:r>
      <w:proofErr w:type="spellStart"/>
      <w:r w:rsidR="00C13F57" w:rsidRPr="00C13F57">
        <w:rPr>
          <w:rFonts w:ascii="Arial" w:hAnsi="Arial" w:cs="Arial"/>
          <w:kern w:val="3"/>
          <w:highlight w:val="black"/>
        </w:rPr>
        <w:t>xxxxxxxxxxxxxxxxxxxxxxxxxx</w:t>
      </w:r>
      <w:proofErr w:type="spellEnd"/>
      <w:r w:rsidR="00BC4495" w:rsidRPr="00AA786C">
        <w:rPr>
          <w:rFonts w:ascii="Arial" w:hAnsi="Arial" w:cs="Arial"/>
          <w:kern w:val="3"/>
        </w:rPr>
        <w:tab/>
      </w:r>
    </w:p>
    <w:p w:rsidR="00BC4495" w:rsidRPr="00AA786C" w:rsidRDefault="00BC4495">
      <w:pPr>
        <w:rPr>
          <w:rFonts w:ascii="Arial" w:hAnsi="Arial" w:cs="Arial"/>
          <w:kern w:val="3"/>
        </w:rPr>
      </w:pPr>
    </w:p>
    <w:p w:rsidR="00D11E47" w:rsidRDefault="0004113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 výkonu technického dozoru objednavatele jako stavebníka („technický dozor“)</w:t>
      </w:r>
      <w:r w:rsidR="006F1440">
        <w:rPr>
          <w:rFonts w:ascii="Arial" w:hAnsi="Arial" w:cs="Arial"/>
          <w:szCs w:val="22"/>
        </w:rPr>
        <w:t xml:space="preserve"> je oprávněn:</w:t>
      </w:r>
    </w:p>
    <w:p w:rsidR="006F1440" w:rsidRDefault="006F1440">
      <w:pPr>
        <w:rPr>
          <w:rFonts w:ascii="Arial" w:hAnsi="Arial" w:cs="Arial"/>
          <w:szCs w:val="22"/>
        </w:rPr>
      </w:pPr>
    </w:p>
    <w:p w:rsidR="006F1440" w:rsidRPr="00041131" w:rsidRDefault="006F14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název: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FINGO ENGINEERING s.r.o.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D11E47" w:rsidRPr="006F1440" w:rsidRDefault="006F14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Žižkova tř. 309/12, 370 01 České Budějovice</w:t>
      </w:r>
    </w:p>
    <w:p w:rsidR="00D11E47" w:rsidRDefault="006F14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Tomáš </w:t>
      </w:r>
      <w:proofErr w:type="spellStart"/>
      <w:r>
        <w:rPr>
          <w:rFonts w:ascii="Arial" w:hAnsi="Arial" w:cs="Arial"/>
        </w:rPr>
        <w:t>Ungerman</w:t>
      </w:r>
      <w:proofErr w:type="spellEnd"/>
      <w:r>
        <w:rPr>
          <w:rFonts w:ascii="Arial" w:hAnsi="Arial" w:cs="Arial"/>
        </w:rPr>
        <w:t>, jednatel společnosti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Libor Pils, jednatel společnosti</w:t>
      </w:r>
    </w:p>
    <w:p w:rsidR="00D11E47" w:rsidRDefault="006F14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03951103</w:t>
      </w:r>
    </w:p>
    <w:p w:rsidR="006F1440" w:rsidRDefault="006F14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CZ03951103</w:t>
      </w:r>
    </w:p>
    <w:p w:rsidR="006F1440" w:rsidRDefault="006F144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Osoba vykonávající technický dozor:</w:t>
      </w:r>
      <w:r>
        <w:rPr>
          <w:rFonts w:ascii="Arial" w:hAnsi="Arial" w:cs="Arial"/>
          <w:szCs w:val="22"/>
        </w:rPr>
        <w:tab/>
      </w:r>
      <w:proofErr w:type="spellStart"/>
      <w:r w:rsidR="00C13F57" w:rsidRPr="00C13F57">
        <w:rPr>
          <w:rFonts w:ascii="Arial" w:hAnsi="Arial" w:cs="Arial"/>
          <w:szCs w:val="22"/>
          <w:highlight w:val="black"/>
        </w:rPr>
        <w:t>xxxxxxxxxxxxxxx</w:t>
      </w:r>
      <w:proofErr w:type="spellEnd"/>
    </w:p>
    <w:p w:rsidR="006F1440" w:rsidRDefault="006F1440">
      <w:pPr>
        <w:rPr>
          <w:rFonts w:ascii="Arial" w:hAnsi="Arial" w:cs="Arial"/>
          <w:szCs w:val="22"/>
        </w:rPr>
      </w:pPr>
    </w:p>
    <w:p w:rsidR="006F1440" w:rsidRDefault="006F1440">
      <w:pPr>
        <w:rPr>
          <w:rFonts w:ascii="Arial" w:hAnsi="Arial" w:cs="Arial"/>
          <w:b/>
          <w:sz w:val="22"/>
          <w:szCs w:val="22"/>
        </w:rPr>
      </w:pPr>
    </w:p>
    <w:p w:rsidR="00BC4495" w:rsidRPr="00AA786C" w:rsidRDefault="00AA786C">
      <w:pPr>
        <w:rPr>
          <w:rFonts w:ascii="Arial" w:hAnsi="Arial" w:cs="Arial"/>
          <w:kern w:val="3"/>
        </w:rPr>
      </w:pPr>
      <w:r w:rsidRPr="00AA786C">
        <w:rPr>
          <w:rFonts w:ascii="Arial" w:hAnsi="Arial" w:cs="Arial"/>
          <w:b/>
          <w:sz w:val="22"/>
          <w:szCs w:val="22"/>
        </w:rPr>
        <w:t>Zhotovitel</w:t>
      </w:r>
      <w:r w:rsidR="00BC4495" w:rsidRPr="00AA786C">
        <w:rPr>
          <w:rFonts w:ascii="Arial" w:hAnsi="Arial" w:cs="Arial"/>
          <w:b/>
          <w:sz w:val="22"/>
          <w:szCs w:val="22"/>
        </w:rPr>
        <w:t>:</w:t>
      </w:r>
      <w:r w:rsidR="00BC4495" w:rsidRPr="00AA786C">
        <w:rPr>
          <w:rFonts w:ascii="Arial" w:hAnsi="Arial" w:cs="Arial"/>
          <w:b/>
          <w:sz w:val="22"/>
          <w:szCs w:val="22"/>
        </w:rPr>
        <w:tab/>
      </w:r>
      <w:r w:rsidR="00BC4495" w:rsidRPr="00AA786C">
        <w:rPr>
          <w:rFonts w:ascii="Arial" w:hAnsi="Arial" w:cs="Arial"/>
          <w:b/>
          <w:sz w:val="22"/>
          <w:szCs w:val="22"/>
        </w:rPr>
        <w:tab/>
      </w:r>
      <w:r w:rsidR="00BC4495" w:rsidRPr="00AA786C">
        <w:rPr>
          <w:rFonts w:ascii="Arial" w:hAnsi="Arial" w:cs="Arial"/>
          <w:b/>
          <w:sz w:val="22"/>
          <w:szCs w:val="22"/>
        </w:rPr>
        <w:tab/>
      </w:r>
      <w:r w:rsidR="00BC4495" w:rsidRPr="00AA786C">
        <w:rPr>
          <w:rFonts w:ascii="Arial" w:hAnsi="Arial" w:cs="Arial"/>
          <w:b/>
          <w:sz w:val="22"/>
          <w:szCs w:val="22"/>
        </w:rPr>
        <w:tab/>
      </w:r>
      <w:r w:rsidR="004E30C1">
        <w:rPr>
          <w:rFonts w:ascii="Arial" w:hAnsi="Arial" w:cs="Arial"/>
          <w:b/>
          <w:sz w:val="22"/>
          <w:szCs w:val="22"/>
        </w:rPr>
        <w:t>VIDOX s.r.o.</w:t>
      </w:r>
      <w:r w:rsidR="00C54FAE" w:rsidRPr="00AA786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kern w:val="3"/>
        </w:rPr>
        <w:t>se sídlem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4E30C1">
        <w:rPr>
          <w:rFonts w:ascii="Arial" w:hAnsi="Arial" w:cs="Arial"/>
          <w:kern w:val="3"/>
        </w:rPr>
        <w:t xml:space="preserve">U </w:t>
      </w:r>
      <w:proofErr w:type="spellStart"/>
      <w:r w:rsidR="004E30C1">
        <w:rPr>
          <w:rFonts w:ascii="Arial" w:hAnsi="Arial" w:cs="Arial"/>
          <w:kern w:val="3"/>
        </w:rPr>
        <w:t>Poráků</w:t>
      </w:r>
      <w:proofErr w:type="spellEnd"/>
      <w:r w:rsidR="004E30C1">
        <w:rPr>
          <w:rFonts w:ascii="Arial" w:hAnsi="Arial" w:cs="Arial"/>
          <w:kern w:val="3"/>
        </w:rPr>
        <w:t xml:space="preserve"> 511, Horní Brána, 381 01 Český Krumlov</w:t>
      </w:r>
    </w:p>
    <w:p w:rsidR="00BC4495" w:rsidRPr="00AA786C" w:rsidRDefault="00BC4495">
      <w:pPr>
        <w:rPr>
          <w:rFonts w:ascii="Arial" w:hAnsi="Arial" w:cs="Arial"/>
          <w:kern w:val="3"/>
        </w:rPr>
      </w:pPr>
      <w:r w:rsidRPr="00AA786C">
        <w:rPr>
          <w:rFonts w:ascii="Arial" w:hAnsi="Arial" w:cs="Arial"/>
          <w:kern w:val="3"/>
        </w:rPr>
        <w:t>Bank</w:t>
      </w:r>
      <w:r w:rsidR="00AA786C">
        <w:rPr>
          <w:rFonts w:ascii="Arial" w:hAnsi="Arial" w:cs="Arial"/>
          <w:kern w:val="3"/>
        </w:rPr>
        <w:t>ovní spojení</w:t>
      </w:r>
      <w:r w:rsidRPr="00AA786C">
        <w:rPr>
          <w:rFonts w:ascii="Arial" w:hAnsi="Arial" w:cs="Arial"/>
          <w:kern w:val="3"/>
        </w:rPr>
        <w:t>:</w:t>
      </w:r>
      <w:r w:rsidRPr="00AA786C">
        <w:rPr>
          <w:rFonts w:ascii="Arial" w:hAnsi="Arial" w:cs="Arial"/>
          <w:kern w:val="3"/>
        </w:rPr>
        <w:tab/>
      </w:r>
      <w:r w:rsidRPr="00AA786C">
        <w:rPr>
          <w:rFonts w:ascii="Arial" w:hAnsi="Arial" w:cs="Arial"/>
          <w:kern w:val="3"/>
        </w:rPr>
        <w:tab/>
      </w:r>
      <w:r w:rsidRPr="00AA786C">
        <w:rPr>
          <w:rFonts w:ascii="Arial" w:hAnsi="Arial" w:cs="Arial"/>
          <w:kern w:val="3"/>
        </w:rPr>
        <w:tab/>
      </w:r>
      <w:r w:rsidR="004E30C1">
        <w:rPr>
          <w:rFonts w:ascii="Arial" w:hAnsi="Arial" w:cs="Arial"/>
          <w:kern w:val="3"/>
        </w:rPr>
        <w:t>KB a.s. 4255580287/0100, ČS a.s. 2359412/0800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IČO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187371">
        <w:rPr>
          <w:rFonts w:ascii="Arial" w:hAnsi="Arial" w:cs="Arial"/>
          <w:kern w:val="3"/>
        </w:rPr>
        <w:t>25160168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DIČ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187371">
        <w:rPr>
          <w:rFonts w:ascii="Arial" w:hAnsi="Arial" w:cs="Arial"/>
          <w:kern w:val="3"/>
        </w:rPr>
        <w:t>CZ25160168</w:t>
      </w:r>
    </w:p>
    <w:p w:rsidR="00BC4495" w:rsidRPr="00AA786C" w:rsidRDefault="00AA786C">
      <w:pPr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Statutární orgán</w:t>
      </w:r>
      <w:r w:rsidR="00BC4495" w:rsidRPr="00AA786C">
        <w:rPr>
          <w:rFonts w:ascii="Arial" w:hAnsi="Arial" w:cs="Arial"/>
          <w:kern w:val="3"/>
        </w:rPr>
        <w:t>:</w:t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BC4495" w:rsidRPr="00AA786C">
        <w:rPr>
          <w:rFonts w:ascii="Arial" w:hAnsi="Arial" w:cs="Arial"/>
          <w:kern w:val="3"/>
        </w:rPr>
        <w:tab/>
      </w:r>
      <w:r w:rsidR="00187371">
        <w:rPr>
          <w:rFonts w:ascii="Arial" w:hAnsi="Arial" w:cs="Arial"/>
          <w:kern w:val="3"/>
        </w:rPr>
        <w:t xml:space="preserve">Jan </w:t>
      </w:r>
      <w:proofErr w:type="spellStart"/>
      <w:r w:rsidR="00187371">
        <w:rPr>
          <w:rFonts w:ascii="Arial" w:hAnsi="Arial" w:cs="Arial"/>
          <w:kern w:val="3"/>
        </w:rPr>
        <w:t>Kandlík</w:t>
      </w:r>
      <w:proofErr w:type="spellEnd"/>
    </w:p>
    <w:p w:rsidR="00BC4495" w:rsidRPr="00AA786C" w:rsidRDefault="00BC4495">
      <w:pPr>
        <w:rPr>
          <w:rFonts w:ascii="Arial" w:hAnsi="Arial" w:cs="Arial"/>
          <w:kern w:val="3"/>
        </w:rPr>
      </w:pPr>
      <w:r w:rsidRPr="00AA786C">
        <w:rPr>
          <w:rFonts w:ascii="Arial" w:hAnsi="Arial" w:cs="Arial"/>
          <w:kern w:val="3"/>
        </w:rPr>
        <w:t xml:space="preserve">Osoby odpovědné                     </w:t>
      </w:r>
    </w:p>
    <w:p w:rsidR="00C61CD9" w:rsidRDefault="00BC4495" w:rsidP="00C80631">
      <w:pPr>
        <w:rPr>
          <w:rFonts w:ascii="Arial" w:hAnsi="Arial" w:cs="Arial"/>
          <w:sz w:val="22"/>
          <w:szCs w:val="22"/>
        </w:rPr>
      </w:pPr>
      <w:r w:rsidRPr="00AA786C">
        <w:rPr>
          <w:rFonts w:ascii="Arial" w:hAnsi="Arial" w:cs="Arial"/>
          <w:kern w:val="3"/>
        </w:rPr>
        <w:t>za realizaci d</w:t>
      </w:r>
      <w:r w:rsidR="00AA786C">
        <w:rPr>
          <w:rFonts w:ascii="Arial" w:hAnsi="Arial" w:cs="Arial"/>
          <w:kern w:val="3"/>
        </w:rPr>
        <w:t>íla</w:t>
      </w:r>
      <w:r w:rsidR="00C80BF9" w:rsidRPr="00AA786C">
        <w:rPr>
          <w:rFonts w:ascii="Arial" w:hAnsi="Arial" w:cs="Arial"/>
          <w:kern w:val="3"/>
        </w:rPr>
        <w:t>:</w:t>
      </w:r>
      <w:r w:rsidR="00C80BF9">
        <w:rPr>
          <w:rFonts w:ascii="Arial" w:hAnsi="Arial" w:cs="Arial"/>
          <w:sz w:val="22"/>
          <w:szCs w:val="22"/>
        </w:rPr>
        <w:tab/>
      </w:r>
      <w:r w:rsidR="00C80BF9">
        <w:rPr>
          <w:rFonts w:ascii="Arial" w:hAnsi="Arial" w:cs="Arial"/>
          <w:sz w:val="22"/>
          <w:szCs w:val="22"/>
        </w:rPr>
        <w:tab/>
        <w:t xml:space="preserve">         </w:t>
      </w:r>
      <w:r w:rsidR="00C80BF9">
        <w:rPr>
          <w:rFonts w:ascii="Arial" w:hAnsi="Arial" w:cs="Arial"/>
          <w:sz w:val="22"/>
          <w:szCs w:val="22"/>
        </w:rPr>
        <w:tab/>
      </w:r>
      <w:proofErr w:type="spellStart"/>
      <w:r w:rsidR="00224EAA" w:rsidRPr="00224EAA">
        <w:rPr>
          <w:rFonts w:ascii="Arial" w:hAnsi="Arial" w:cs="Arial"/>
          <w:szCs w:val="22"/>
          <w:highlight w:val="black"/>
        </w:rPr>
        <w:t>xxxxxxxxxxxxxxx</w:t>
      </w:r>
      <w:proofErr w:type="spellEnd"/>
    </w:p>
    <w:p w:rsidR="00C61CD9" w:rsidRDefault="00C61CD9">
      <w:pPr>
        <w:jc w:val="center"/>
        <w:rPr>
          <w:rFonts w:ascii="Arial" w:hAnsi="Arial" w:cs="Arial"/>
          <w:sz w:val="22"/>
          <w:szCs w:val="22"/>
        </w:rPr>
      </w:pPr>
    </w:p>
    <w:p w:rsidR="00C61CD9" w:rsidRDefault="00C61CD9">
      <w:pPr>
        <w:jc w:val="center"/>
        <w:rPr>
          <w:rFonts w:ascii="Arial" w:hAnsi="Arial" w:cs="Arial"/>
          <w:b/>
          <w:sz w:val="22"/>
          <w:szCs w:val="22"/>
        </w:rPr>
      </w:pPr>
    </w:p>
    <w:p w:rsidR="00C80631" w:rsidRPr="0023083A" w:rsidRDefault="00C80631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II.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C4495" w:rsidRPr="00A673CA" w:rsidRDefault="00A35C78" w:rsidP="00A673CA">
      <w:pPr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1. </w:t>
      </w:r>
      <w:r w:rsidR="00BC4495" w:rsidRPr="00A673CA">
        <w:rPr>
          <w:rFonts w:ascii="Arial" w:hAnsi="Arial" w:cs="Arial"/>
          <w:kern w:val="3"/>
        </w:rPr>
        <w:t>Zhotovitel se zavazu</w:t>
      </w:r>
      <w:r w:rsidR="004E30C1">
        <w:rPr>
          <w:rFonts w:ascii="Arial" w:hAnsi="Arial" w:cs="Arial"/>
          <w:kern w:val="3"/>
        </w:rPr>
        <w:t>je zhotovit dílo dle předané projektové dokumentace a</w:t>
      </w:r>
      <w:r w:rsidR="00BC4495" w:rsidRPr="00A673CA">
        <w:rPr>
          <w:rFonts w:ascii="Arial" w:hAnsi="Arial" w:cs="Arial"/>
          <w:kern w:val="3"/>
        </w:rPr>
        <w:t xml:space="preserve"> za podmínek sjednaných v</w:t>
      </w:r>
      <w:r w:rsidR="00931778" w:rsidRPr="00A673CA">
        <w:rPr>
          <w:rFonts w:ascii="Arial" w:hAnsi="Arial" w:cs="Arial"/>
          <w:kern w:val="3"/>
        </w:rPr>
        <w:t> </w:t>
      </w:r>
      <w:r w:rsidR="00BC4495" w:rsidRPr="00A673CA">
        <w:rPr>
          <w:rFonts w:ascii="Arial" w:hAnsi="Arial" w:cs="Arial"/>
          <w:kern w:val="3"/>
        </w:rPr>
        <w:t>této</w:t>
      </w:r>
      <w:r w:rsidR="00931778" w:rsidRPr="00A673CA">
        <w:rPr>
          <w:rFonts w:ascii="Arial" w:hAnsi="Arial" w:cs="Arial"/>
          <w:kern w:val="3"/>
        </w:rPr>
        <w:t xml:space="preserve"> smlouvě o dílo </w:t>
      </w:r>
      <w:r w:rsidR="004E30C1">
        <w:rPr>
          <w:rFonts w:ascii="Arial" w:hAnsi="Arial" w:cs="Arial"/>
          <w:kern w:val="3"/>
        </w:rPr>
        <w:t>na akci</w:t>
      </w:r>
      <w:r w:rsidR="00931778" w:rsidRPr="00A673CA">
        <w:rPr>
          <w:rFonts w:ascii="Arial" w:hAnsi="Arial" w:cs="Arial"/>
          <w:kern w:val="3"/>
        </w:rPr>
        <w:t>:</w:t>
      </w:r>
    </w:p>
    <w:p w:rsidR="00BC4495" w:rsidRPr="0023083A" w:rsidRDefault="00BC4495">
      <w:pPr>
        <w:jc w:val="both"/>
        <w:rPr>
          <w:rFonts w:ascii="Arial" w:hAnsi="Arial" w:cs="Arial"/>
          <w:sz w:val="22"/>
          <w:szCs w:val="22"/>
        </w:rPr>
      </w:pPr>
    </w:p>
    <w:p w:rsidR="00931778" w:rsidRPr="00C54FAE" w:rsidRDefault="00C54FAE">
      <w:pPr>
        <w:jc w:val="center"/>
        <w:rPr>
          <w:rFonts w:ascii="Arial" w:hAnsi="Arial" w:cs="Arial"/>
          <w:b/>
          <w:sz w:val="18"/>
          <w:szCs w:val="22"/>
        </w:rPr>
      </w:pPr>
      <w:r w:rsidRPr="00C54FAE">
        <w:rPr>
          <w:rFonts w:ascii="Arial" w:hAnsi="Arial" w:cs="Arial"/>
          <w:sz w:val="28"/>
        </w:rPr>
        <w:t>„</w:t>
      </w:r>
      <w:r w:rsidR="004E30C1">
        <w:rPr>
          <w:rFonts w:ascii="Arial" w:hAnsi="Arial" w:cs="Arial"/>
          <w:b/>
          <w:color w:val="000000"/>
          <w:sz w:val="28"/>
          <w:szCs w:val="24"/>
        </w:rPr>
        <w:t>Rekonstrukce 3 kusů vnitřních schodišť</w:t>
      </w:r>
      <w:r w:rsidRPr="00C54FAE">
        <w:rPr>
          <w:rFonts w:ascii="Arial" w:hAnsi="Arial" w:cs="Arial"/>
          <w:sz w:val="28"/>
        </w:rPr>
        <w:t>“</w:t>
      </w:r>
    </w:p>
    <w:p w:rsidR="00BC4495" w:rsidRPr="002011B0" w:rsidRDefault="00BC4495" w:rsidP="0093177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       </w:t>
      </w:r>
      <w:r w:rsidR="00931778">
        <w:rPr>
          <w:rFonts w:ascii="Arial" w:hAnsi="Arial" w:cs="Arial"/>
          <w:sz w:val="22"/>
          <w:szCs w:val="22"/>
        </w:rPr>
        <w:t xml:space="preserve">  </w:t>
      </w:r>
    </w:p>
    <w:p w:rsidR="00BC4495" w:rsidRPr="00A673CA" w:rsidRDefault="00BC4495">
      <w:pPr>
        <w:jc w:val="both"/>
        <w:rPr>
          <w:rFonts w:ascii="Arial" w:hAnsi="Arial" w:cs="Arial"/>
          <w:kern w:val="3"/>
        </w:rPr>
      </w:pPr>
    </w:p>
    <w:p w:rsidR="00BC4495" w:rsidRPr="00A673CA" w:rsidRDefault="00A35C78">
      <w:pPr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2. </w:t>
      </w:r>
      <w:r w:rsidR="00BC4495" w:rsidRPr="00A673CA">
        <w:rPr>
          <w:rFonts w:ascii="Arial" w:hAnsi="Arial" w:cs="Arial"/>
          <w:kern w:val="3"/>
        </w:rPr>
        <w:t xml:space="preserve">Objednatel se zavazuje dílo převzít a zaplatit </w:t>
      </w:r>
      <w:r w:rsidR="006337F4" w:rsidRPr="00A673CA">
        <w:rPr>
          <w:rFonts w:ascii="Arial" w:hAnsi="Arial" w:cs="Arial"/>
          <w:kern w:val="3"/>
        </w:rPr>
        <w:t>zhotoviteli sjednanou cenu za podmí</w:t>
      </w:r>
      <w:r w:rsidR="00A673CA">
        <w:rPr>
          <w:rFonts w:ascii="Arial" w:hAnsi="Arial" w:cs="Arial"/>
          <w:kern w:val="3"/>
        </w:rPr>
        <w:t>n</w:t>
      </w:r>
      <w:r w:rsidR="006337F4" w:rsidRPr="00A673CA">
        <w:rPr>
          <w:rFonts w:ascii="Arial" w:hAnsi="Arial" w:cs="Arial"/>
          <w:kern w:val="3"/>
        </w:rPr>
        <w:t>ek dále touto smlouvou stanovených</w:t>
      </w:r>
      <w:r w:rsidR="00BC4495" w:rsidRPr="00A673CA">
        <w:rPr>
          <w:rFonts w:ascii="Arial" w:hAnsi="Arial" w:cs="Arial"/>
          <w:kern w:val="3"/>
        </w:rPr>
        <w:t>.</w:t>
      </w:r>
    </w:p>
    <w:p w:rsidR="00BC4495" w:rsidRDefault="00BC4495">
      <w:pPr>
        <w:jc w:val="both"/>
        <w:rPr>
          <w:rFonts w:ascii="Arial" w:hAnsi="Arial" w:cs="Arial"/>
          <w:sz w:val="22"/>
          <w:szCs w:val="22"/>
        </w:rPr>
      </w:pPr>
    </w:p>
    <w:p w:rsidR="00AD11BC" w:rsidRPr="00A673CA" w:rsidRDefault="00AD11BC">
      <w:pPr>
        <w:jc w:val="both"/>
        <w:rPr>
          <w:rFonts w:ascii="Arial" w:hAnsi="Arial" w:cs="Arial"/>
          <w:kern w:val="3"/>
        </w:rPr>
      </w:pPr>
      <w:r w:rsidRPr="00A673CA">
        <w:rPr>
          <w:rFonts w:ascii="Arial" w:hAnsi="Arial" w:cs="Arial"/>
          <w:kern w:val="3"/>
        </w:rPr>
        <w:t xml:space="preserve">3. Předmětem plnění veřejné zakázky je </w:t>
      </w:r>
      <w:r w:rsidR="004E30C1">
        <w:rPr>
          <w:rFonts w:ascii="Arial" w:hAnsi="Arial" w:cs="Arial"/>
          <w:kern w:val="3"/>
        </w:rPr>
        <w:t>rekonstrukce 3 kusů vnitřních schodišť</w:t>
      </w:r>
      <w:r w:rsidRPr="00A673CA">
        <w:rPr>
          <w:rFonts w:ascii="Arial" w:hAnsi="Arial" w:cs="Arial"/>
          <w:kern w:val="3"/>
        </w:rPr>
        <w:t xml:space="preserve"> pro potřebu Domova Libníč  a Centra sociálních služeb Empatie.  </w:t>
      </w:r>
    </w:p>
    <w:p w:rsidR="00CD262C" w:rsidRDefault="00CD262C">
      <w:pPr>
        <w:jc w:val="both"/>
        <w:rPr>
          <w:rFonts w:ascii="Arial" w:hAnsi="Arial" w:cs="Arial"/>
          <w:kern w:val="3"/>
        </w:rPr>
      </w:pPr>
    </w:p>
    <w:p w:rsidR="00BC74D9" w:rsidRPr="00A673CA" w:rsidRDefault="00BC74D9">
      <w:pPr>
        <w:jc w:val="both"/>
        <w:rPr>
          <w:rFonts w:ascii="Arial" w:hAnsi="Arial" w:cs="Arial"/>
          <w:kern w:val="3"/>
        </w:rPr>
      </w:pPr>
    </w:p>
    <w:p w:rsidR="00CD262C" w:rsidRDefault="004E30C1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CD262C" w:rsidRPr="00A673CA">
        <w:rPr>
          <w:rFonts w:ascii="Arial" w:hAnsi="Arial" w:cs="Arial"/>
          <w:sz w:val="20"/>
          <w:szCs w:val="20"/>
        </w:rPr>
        <w:t>. Zhotovitel zhotoví předmět smlouvy formou komplexní dodávky a předá jej objednateli úplný, bez vad, nedodělků a provozně bezpečné.</w:t>
      </w:r>
      <w:r w:rsidR="00A24E37">
        <w:rPr>
          <w:rFonts w:ascii="Arial" w:hAnsi="Arial" w:cs="Arial"/>
          <w:sz w:val="20"/>
          <w:szCs w:val="20"/>
        </w:rPr>
        <w:t xml:space="preserve"> Zhotovitel se zavazuje dílo provést v souladu s touto smlouvou a v souladu s projektovou dokumentací.</w:t>
      </w:r>
    </w:p>
    <w:p w:rsidR="00A673CA" w:rsidRPr="00A673CA" w:rsidRDefault="00A673CA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6C2EFA" w:rsidRDefault="004E30C1" w:rsidP="006C2EF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D262C" w:rsidRPr="00A673CA">
        <w:rPr>
          <w:rFonts w:ascii="Arial" w:hAnsi="Arial" w:cs="Arial"/>
          <w:sz w:val="20"/>
          <w:szCs w:val="20"/>
        </w:rPr>
        <w:t>. Smluvní strany prohlašují, že předmět smlouvy není plněním nemožným, a že smlouvu uzavírají</w:t>
      </w:r>
      <w:r w:rsidR="00AD694C" w:rsidRPr="00A673CA">
        <w:rPr>
          <w:rFonts w:ascii="Arial" w:hAnsi="Arial" w:cs="Arial"/>
          <w:sz w:val="20"/>
          <w:szCs w:val="20"/>
        </w:rPr>
        <w:t xml:space="preserve"> </w:t>
      </w:r>
      <w:r w:rsidR="00CD262C" w:rsidRPr="00A673CA">
        <w:rPr>
          <w:rFonts w:ascii="Arial" w:hAnsi="Arial" w:cs="Arial"/>
          <w:sz w:val="20"/>
          <w:szCs w:val="20"/>
        </w:rPr>
        <w:t>po pečlivém zváže</w:t>
      </w:r>
      <w:r w:rsidR="00A673CA" w:rsidRPr="00A673CA">
        <w:rPr>
          <w:rFonts w:ascii="Arial" w:hAnsi="Arial" w:cs="Arial"/>
          <w:sz w:val="20"/>
          <w:szCs w:val="20"/>
        </w:rPr>
        <w:t>n</w:t>
      </w:r>
      <w:r w:rsidR="00CD262C" w:rsidRPr="00A673CA">
        <w:rPr>
          <w:rFonts w:ascii="Arial" w:hAnsi="Arial" w:cs="Arial"/>
          <w:sz w:val="20"/>
          <w:szCs w:val="20"/>
        </w:rPr>
        <w:t>í všech možných důsledků.</w:t>
      </w:r>
    </w:p>
    <w:p w:rsidR="003D02A1" w:rsidRDefault="00BC4495">
      <w:pPr>
        <w:ind w:right="1751"/>
        <w:jc w:val="center"/>
        <w:rPr>
          <w:rFonts w:ascii="Arial" w:hAnsi="Arial" w:cs="Arial"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                    </w:t>
      </w:r>
    </w:p>
    <w:p w:rsidR="003D02A1" w:rsidRDefault="003D02A1">
      <w:pPr>
        <w:ind w:right="1751"/>
        <w:jc w:val="center"/>
        <w:rPr>
          <w:rFonts w:ascii="Arial" w:hAnsi="Arial" w:cs="Arial"/>
          <w:sz w:val="22"/>
          <w:szCs w:val="22"/>
        </w:rPr>
      </w:pPr>
    </w:p>
    <w:p w:rsidR="00BC4495" w:rsidRPr="0023083A" w:rsidRDefault="00BC4495" w:rsidP="003D02A1">
      <w:pPr>
        <w:ind w:left="708" w:right="1751" w:firstLine="708"/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III.</w:t>
      </w:r>
    </w:p>
    <w:p w:rsidR="00BC4495" w:rsidRPr="0023083A" w:rsidRDefault="00CD2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Doba</w:t>
      </w:r>
      <w:r w:rsidRPr="002308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plnění</w:t>
      </w:r>
      <w:r>
        <w:rPr>
          <w:rFonts w:ascii="Arial" w:hAnsi="Arial" w:cs="Arial"/>
          <w:b/>
          <w:sz w:val="22"/>
          <w:szCs w:val="22"/>
          <w:u w:val="single"/>
        </w:rPr>
        <w:t>, místo plnění</w:t>
      </w: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6F01B2" w:rsidRPr="006F01B2" w:rsidRDefault="00BC4495" w:rsidP="006F01B2">
      <w:pPr>
        <w:pStyle w:val="Zpat1"/>
        <w:numPr>
          <w:ilvl w:val="0"/>
          <w:numId w:val="14"/>
        </w:numPr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Smluvní strany se dohodly, že realizace díla bude probíhat v termínech:</w:t>
      </w: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6F01B2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 xml:space="preserve">a)       </w:t>
      </w:r>
      <w:r w:rsidR="00A673CA">
        <w:rPr>
          <w:rFonts w:ascii="Arial" w:hAnsi="Arial" w:cs="Arial"/>
          <w:sz w:val="20"/>
          <w:szCs w:val="20"/>
        </w:rPr>
        <w:tab/>
      </w:r>
      <w:r w:rsidR="006F01B2">
        <w:rPr>
          <w:rFonts w:ascii="Arial" w:hAnsi="Arial" w:cs="Arial"/>
          <w:sz w:val="20"/>
          <w:szCs w:val="20"/>
        </w:rPr>
        <w:t>instalace provizorního schodiště</w:t>
      </w:r>
      <w:r w:rsidR="004977B3">
        <w:rPr>
          <w:rFonts w:ascii="Arial" w:hAnsi="Arial" w:cs="Arial"/>
          <w:sz w:val="20"/>
          <w:szCs w:val="20"/>
        </w:rPr>
        <w:t xml:space="preserve">: </w:t>
      </w:r>
      <w:r w:rsidR="00D344B6">
        <w:rPr>
          <w:rFonts w:ascii="Arial" w:hAnsi="Arial" w:cs="Arial"/>
          <w:sz w:val="20"/>
          <w:szCs w:val="20"/>
        </w:rPr>
        <w:t>8.7. – 14.7.2019</w:t>
      </w:r>
    </w:p>
    <w:p w:rsidR="006F01B2" w:rsidRDefault="006F01B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A673CA" w:rsidRDefault="006F01B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BC4495" w:rsidRPr="00A673CA">
        <w:rPr>
          <w:rFonts w:ascii="Arial" w:hAnsi="Arial" w:cs="Arial"/>
          <w:sz w:val="20"/>
          <w:szCs w:val="20"/>
        </w:rPr>
        <w:t>převzetí staveniště:</w:t>
      </w:r>
      <w:r w:rsidR="00035168" w:rsidRPr="00A673CA">
        <w:rPr>
          <w:rFonts w:ascii="Arial" w:hAnsi="Arial" w:cs="Arial"/>
          <w:sz w:val="20"/>
          <w:szCs w:val="20"/>
        </w:rPr>
        <w:t xml:space="preserve"> </w:t>
      </w:r>
      <w:r w:rsidR="00D344B6">
        <w:rPr>
          <w:rFonts w:ascii="Arial" w:hAnsi="Arial" w:cs="Arial"/>
          <w:sz w:val="20"/>
          <w:szCs w:val="20"/>
        </w:rPr>
        <w:t>1.7.2019</w:t>
      </w: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b)</w:t>
      </w:r>
      <w:r w:rsidRPr="00A673CA">
        <w:rPr>
          <w:rFonts w:ascii="Arial" w:hAnsi="Arial" w:cs="Arial"/>
          <w:sz w:val="20"/>
          <w:szCs w:val="20"/>
        </w:rPr>
        <w:tab/>
      </w:r>
      <w:r w:rsidR="004E30C1">
        <w:rPr>
          <w:rFonts w:ascii="Arial" w:hAnsi="Arial" w:cs="Arial"/>
          <w:sz w:val="20"/>
          <w:szCs w:val="20"/>
        </w:rPr>
        <w:t>realizace havarijní opravy</w:t>
      </w:r>
      <w:r w:rsidR="00D344B6">
        <w:rPr>
          <w:rFonts w:ascii="Arial" w:hAnsi="Arial" w:cs="Arial"/>
          <w:sz w:val="20"/>
          <w:szCs w:val="20"/>
        </w:rPr>
        <w:t>: 15.7. – 15.10.2019</w:t>
      </w:r>
    </w:p>
    <w:p w:rsidR="00BC4495" w:rsidRPr="00A673CA" w:rsidRDefault="00BC4495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BC4495" w:rsidRPr="00A673CA" w:rsidRDefault="00187371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C4495" w:rsidRPr="00A673CA">
        <w:rPr>
          <w:rFonts w:ascii="Arial" w:hAnsi="Arial" w:cs="Arial"/>
          <w:sz w:val="20"/>
          <w:szCs w:val="20"/>
        </w:rPr>
        <w:t>)</w:t>
      </w:r>
      <w:r w:rsidR="00BC4495" w:rsidRPr="00A673CA">
        <w:rPr>
          <w:rFonts w:ascii="Arial" w:hAnsi="Arial" w:cs="Arial"/>
          <w:sz w:val="20"/>
          <w:szCs w:val="20"/>
        </w:rPr>
        <w:tab/>
        <w:t>protokolární předání a převzetí díla včetně zaškolení a vyzkoušení zařízení v den ukončení realizace díla</w:t>
      </w:r>
      <w:r w:rsidR="0076171C" w:rsidRPr="00A673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C4495" w:rsidRPr="00A673CA">
        <w:rPr>
          <w:rFonts w:ascii="Arial" w:hAnsi="Arial" w:cs="Arial"/>
          <w:sz w:val="20"/>
          <w:szCs w:val="20"/>
        </w:rPr>
        <w:t xml:space="preserve"> </w:t>
      </w:r>
      <w:r w:rsidR="00D344B6">
        <w:rPr>
          <w:rFonts w:ascii="Arial" w:hAnsi="Arial" w:cs="Arial"/>
          <w:sz w:val="20"/>
          <w:szCs w:val="20"/>
        </w:rPr>
        <w:t>15.10.2019</w:t>
      </w:r>
    </w:p>
    <w:p w:rsidR="00E711CC" w:rsidRDefault="00E711CC">
      <w:pPr>
        <w:rPr>
          <w:rFonts w:ascii="Arial" w:hAnsi="Arial" w:cs="Arial"/>
          <w:sz w:val="22"/>
          <w:szCs w:val="22"/>
        </w:rPr>
      </w:pPr>
    </w:p>
    <w:p w:rsidR="00E711CC" w:rsidRPr="00A673CA" w:rsidRDefault="00E711C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 xml:space="preserve">Zhotovitel se zavazuje provést dílo v rozsahu dle čl. II. této smlouvy v závazných termínech stanovených v tomto odstavci. </w:t>
      </w:r>
    </w:p>
    <w:p w:rsidR="00E711CC" w:rsidRDefault="00E711CC">
      <w:pPr>
        <w:rPr>
          <w:rFonts w:ascii="Arial" w:hAnsi="Arial" w:cs="Arial"/>
          <w:sz w:val="22"/>
          <w:szCs w:val="22"/>
        </w:rPr>
      </w:pPr>
    </w:p>
    <w:p w:rsidR="00D9511E" w:rsidRPr="00A673CA" w:rsidRDefault="00E711C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2. Objednatel je v odůvodněných případech oprávněn nařídit zhotoviteli přerušení provádění díla. V případě, že provádění díla bude takto pozastaveno pouze z důvodu na straně objednatele, má zhotovitel právo na prodloužení termínu pro dok</w:t>
      </w:r>
      <w:r w:rsidR="00A673CA">
        <w:rPr>
          <w:rFonts w:ascii="Arial" w:hAnsi="Arial" w:cs="Arial"/>
          <w:sz w:val="20"/>
          <w:szCs w:val="20"/>
        </w:rPr>
        <w:t>o</w:t>
      </w:r>
      <w:r w:rsidRPr="00A673CA">
        <w:rPr>
          <w:rFonts w:ascii="Arial" w:hAnsi="Arial" w:cs="Arial"/>
          <w:sz w:val="20"/>
          <w:szCs w:val="20"/>
        </w:rPr>
        <w:t>nčení a předání díla, a to o dobu pozastavení provádění dí</w:t>
      </w:r>
      <w:r w:rsidR="00A24E37">
        <w:rPr>
          <w:rFonts w:ascii="Arial" w:hAnsi="Arial" w:cs="Arial"/>
          <w:sz w:val="20"/>
          <w:szCs w:val="20"/>
        </w:rPr>
        <w:t>l</w:t>
      </w:r>
      <w:r w:rsidRPr="00A673CA">
        <w:rPr>
          <w:rFonts w:ascii="Arial" w:hAnsi="Arial" w:cs="Arial"/>
          <w:sz w:val="20"/>
          <w:szCs w:val="20"/>
        </w:rPr>
        <w:t>a, pokud tomu nebudou bránit jiné okolnosti.</w:t>
      </w:r>
    </w:p>
    <w:p w:rsidR="00D9511E" w:rsidRDefault="00D9511E">
      <w:pPr>
        <w:rPr>
          <w:rFonts w:ascii="Arial" w:hAnsi="Arial" w:cs="Arial"/>
          <w:sz w:val="22"/>
          <w:szCs w:val="22"/>
        </w:rPr>
      </w:pPr>
    </w:p>
    <w:p w:rsidR="00BC4495" w:rsidRPr="00A673CA" w:rsidRDefault="00D9511E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3. Během přerušení provádění díla je zhotovitel povinen zajistit ochranu a bezpečnost pozastaveného díla proti zničení, ztrátě nebo poškození</w:t>
      </w:r>
      <w:r w:rsidR="00AD694C" w:rsidRPr="00A673CA">
        <w:rPr>
          <w:rFonts w:ascii="Arial" w:hAnsi="Arial" w:cs="Arial"/>
          <w:sz w:val="20"/>
          <w:szCs w:val="20"/>
        </w:rPr>
        <w:t>, jakož i skladování věcí opatřených k provádění díla</w:t>
      </w:r>
      <w:r w:rsidRPr="00A673CA">
        <w:rPr>
          <w:rFonts w:ascii="Arial" w:hAnsi="Arial" w:cs="Arial"/>
          <w:sz w:val="20"/>
          <w:szCs w:val="20"/>
        </w:rPr>
        <w:t>.</w:t>
      </w:r>
      <w:r w:rsidR="00E711CC" w:rsidRPr="00A673CA">
        <w:rPr>
          <w:rFonts w:ascii="Arial" w:hAnsi="Arial" w:cs="Arial"/>
          <w:sz w:val="20"/>
          <w:szCs w:val="20"/>
        </w:rPr>
        <w:t xml:space="preserve">  </w:t>
      </w:r>
    </w:p>
    <w:p w:rsidR="00BC4495" w:rsidRDefault="00BC4495">
      <w:pPr>
        <w:rPr>
          <w:rFonts w:ascii="Arial" w:hAnsi="Arial" w:cs="Arial"/>
          <w:sz w:val="22"/>
          <w:szCs w:val="22"/>
        </w:rPr>
      </w:pPr>
    </w:p>
    <w:p w:rsidR="00AD694C" w:rsidRPr="00A673CA" w:rsidRDefault="00DF123F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4. Bude-li toto přerušení podle odst. 2 tohoto článku trvat déle než tři měsíce, je objednatel povinen uhradit zhotoviteli již realizované práce.</w:t>
      </w:r>
    </w:p>
    <w:p w:rsidR="00DF123F" w:rsidRDefault="00DF123F">
      <w:pPr>
        <w:rPr>
          <w:rFonts w:ascii="Arial" w:hAnsi="Arial" w:cs="Arial"/>
          <w:sz w:val="22"/>
          <w:szCs w:val="22"/>
        </w:rPr>
      </w:pPr>
    </w:p>
    <w:p w:rsidR="001F6317" w:rsidRPr="00A673CA" w:rsidRDefault="001F6317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 xml:space="preserve">5. Přerušení prací na realizaci díla z důvodu vadného plnění na straně zhotovitele, nebude mít vliv na lhůtu plnění díla uvedenou v odst. 1 tohoto článku a cenu díla dle </w:t>
      </w:r>
      <w:proofErr w:type="spellStart"/>
      <w:r w:rsidRPr="00A673CA">
        <w:rPr>
          <w:rFonts w:ascii="Arial" w:hAnsi="Arial" w:cs="Arial"/>
          <w:sz w:val="20"/>
          <w:szCs w:val="20"/>
        </w:rPr>
        <w:t>čl</w:t>
      </w:r>
      <w:proofErr w:type="spellEnd"/>
      <w:r w:rsidRPr="00A673CA">
        <w:rPr>
          <w:rFonts w:ascii="Arial" w:hAnsi="Arial" w:cs="Arial"/>
          <w:sz w:val="20"/>
          <w:szCs w:val="20"/>
        </w:rPr>
        <w:t>, IV. této smlouvy.</w:t>
      </w:r>
    </w:p>
    <w:p w:rsidR="00133E42" w:rsidRDefault="00133E42">
      <w:pPr>
        <w:rPr>
          <w:rFonts w:ascii="Arial" w:hAnsi="Arial" w:cs="Arial"/>
          <w:sz w:val="22"/>
          <w:szCs w:val="22"/>
        </w:rPr>
      </w:pPr>
    </w:p>
    <w:p w:rsidR="00133E42" w:rsidRPr="00A673CA" w:rsidRDefault="00133E4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6. V případě, že zhotovitel neodstraní vady, pro něž byly práce na staveništi přerušeny, ani do 30 dnů ode dne doručení rozhodnutí o přerušení prací na staveništi, pokud se smluvní strany nedohodnou jinak, je objednatel oprávněn od této smlouvy odstoupit, odstoupením od smlouvy se závazek stran ruší od počátku a strany si vrátí, co si vzájemně plnily. V případě odstoupení dle předchozí věty uzavřou smluvní strany ve lhůtě do 30 dnů dohodu o vypořádání vzájemných práv a povinností z této smlouvy.</w:t>
      </w:r>
    </w:p>
    <w:p w:rsidR="00133E42" w:rsidRPr="00B23F11" w:rsidRDefault="00133E42" w:rsidP="00133E42">
      <w:pPr>
        <w:shd w:val="clear" w:color="auto" w:fill="FFFFFF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133E42" w:rsidRPr="00A673CA" w:rsidRDefault="00133E4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7. V případě, že objednatel nevydá pokyn k opětovnému provádění prací na rozpracovaném díle ani do 30 dnů ode dne odstranění vad, pro něž byly práce na staveništi přerušeny, je zhotovitel oprávněn od této smlouvy odstoupit. V případě odstoupení dle předchozí věty uzavřou strany ve lhůtě do 30 dnů dohodu o vypořádání vzájemných práv a povinností z této smlouvy.</w:t>
      </w:r>
    </w:p>
    <w:p w:rsidR="00133E42" w:rsidRPr="00B23F11" w:rsidRDefault="00133E42" w:rsidP="00133E42">
      <w:pPr>
        <w:shd w:val="clear" w:color="auto" w:fill="FFFFFF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:rsidR="00133E42" w:rsidRPr="00A673CA" w:rsidRDefault="00133E42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673CA">
        <w:rPr>
          <w:rFonts w:ascii="Arial" w:hAnsi="Arial" w:cs="Arial"/>
          <w:sz w:val="20"/>
          <w:szCs w:val="20"/>
        </w:rPr>
        <w:t>8. Byly-li práce na díle přerušeny z důvodu uvedených v předchozích odstavcích tohoto článku, jsou smluvní strany povinny před započetím dalších prací vyhotovit zápis do stavebního deníku, ve kterém zhodnotí skutečný technický stav již provedených prací a určí rozsah jejich nezbytných úprav.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DB14DC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33E42" w:rsidRPr="00A673CA">
        <w:rPr>
          <w:rFonts w:ascii="Arial" w:hAnsi="Arial" w:cs="Arial"/>
          <w:sz w:val="20"/>
          <w:szCs w:val="20"/>
        </w:rPr>
        <w:t>. Náklady spojené s odstraněním vad díla nese v plné míře zhotovitel. Tím není dotčeno právo na náhradu škody, která v jejich důsledku objednateli vznikne.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DB14D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133E42" w:rsidRPr="00A673CA">
        <w:rPr>
          <w:rFonts w:ascii="Arial" w:hAnsi="Arial" w:cs="Arial"/>
          <w:sz w:val="20"/>
          <w:szCs w:val="20"/>
        </w:rPr>
        <w:t>. Pokud zhotovitel připraví dílo k předání před sjednaným termínem, je objednatel povinen jej převzít.</w:t>
      </w:r>
    </w:p>
    <w:p w:rsidR="00133E42" w:rsidRPr="00B23F11" w:rsidRDefault="00133E42" w:rsidP="00133E42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133E42" w:rsidRPr="00A673CA" w:rsidRDefault="00DB14DC" w:rsidP="00A673C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</w:t>
      </w:r>
      <w:r w:rsidR="00133E42" w:rsidRPr="00A673CA">
        <w:rPr>
          <w:rFonts w:ascii="Arial" w:hAnsi="Arial" w:cs="Arial"/>
          <w:sz w:val="20"/>
          <w:szCs w:val="20"/>
        </w:rPr>
        <w:t xml:space="preserve">. Místo plnění je: obec Libníč, Libníč </w:t>
      </w:r>
      <w:r w:rsidR="00B001C2" w:rsidRPr="00A673CA">
        <w:rPr>
          <w:rFonts w:ascii="Arial" w:hAnsi="Arial" w:cs="Arial"/>
          <w:sz w:val="20"/>
          <w:szCs w:val="20"/>
        </w:rPr>
        <w:t xml:space="preserve">č.p. </w:t>
      </w:r>
      <w:r w:rsidR="00133E42" w:rsidRPr="00A673CA">
        <w:rPr>
          <w:rFonts w:ascii="Arial" w:hAnsi="Arial" w:cs="Arial"/>
          <w:sz w:val="20"/>
          <w:szCs w:val="20"/>
        </w:rPr>
        <w:t>17, Domov Libníč a Centrum sociálních služeb Empatie</w:t>
      </w:r>
      <w:r w:rsidR="00133E42">
        <w:rPr>
          <w:rFonts w:ascii="Arial" w:hAnsi="Arial" w:cs="Arial"/>
          <w:sz w:val="20"/>
          <w:szCs w:val="20"/>
        </w:rPr>
        <w:t xml:space="preserve"> </w:t>
      </w:r>
    </w:p>
    <w:p w:rsidR="00133E42" w:rsidRPr="0023083A" w:rsidRDefault="00133E42">
      <w:pPr>
        <w:rPr>
          <w:rFonts w:ascii="Arial" w:hAnsi="Arial" w:cs="Arial"/>
          <w:sz w:val="22"/>
          <w:szCs w:val="22"/>
        </w:rPr>
      </w:pPr>
    </w:p>
    <w:p w:rsidR="0023083A" w:rsidRPr="0023083A" w:rsidRDefault="0023083A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IV.</w:t>
      </w: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 xml:space="preserve">Cena za dílo </w:t>
      </w: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3083A" w:rsidRPr="00AC6BF9" w:rsidRDefault="00A35C78" w:rsidP="00A35C7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9511E" w:rsidRPr="00AC6BF9">
        <w:rPr>
          <w:rFonts w:ascii="Arial" w:hAnsi="Arial" w:cs="Arial"/>
          <w:sz w:val="20"/>
          <w:szCs w:val="20"/>
        </w:rPr>
        <w:t xml:space="preserve">Objednatel se zavazuje </w:t>
      </w:r>
      <w:r w:rsidR="00133E42" w:rsidRPr="00AC6BF9">
        <w:rPr>
          <w:rFonts w:ascii="Arial" w:hAnsi="Arial" w:cs="Arial"/>
          <w:sz w:val="20"/>
          <w:szCs w:val="20"/>
        </w:rPr>
        <w:t>z</w:t>
      </w:r>
      <w:r w:rsidR="00D9511E" w:rsidRPr="00AC6BF9">
        <w:rPr>
          <w:rFonts w:ascii="Arial" w:hAnsi="Arial" w:cs="Arial"/>
          <w:sz w:val="20"/>
          <w:szCs w:val="20"/>
        </w:rPr>
        <w:t>aplatit zhotoviteli za provedení prací nabídkovou cenu jako cenu sjednanou, která činí podle nabídkového rozpočtu pro dílo uvedené v čl. II. této smlouvy:</w:t>
      </w:r>
    </w:p>
    <w:p w:rsidR="00D9511E" w:rsidRPr="00AC6BF9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D9511E" w:rsidRPr="00AC6BF9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>Cena díla celkem bez DPH:</w:t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="00187371">
        <w:rPr>
          <w:rFonts w:ascii="Arial" w:hAnsi="Arial" w:cs="Arial"/>
          <w:sz w:val="20"/>
          <w:szCs w:val="20"/>
        </w:rPr>
        <w:t xml:space="preserve">  880.352,56</w:t>
      </w:r>
      <w:r w:rsidRPr="00AC6BF9">
        <w:rPr>
          <w:rFonts w:ascii="Arial" w:hAnsi="Arial" w:cs="Arial"/>
          <w:sz w:val="20"/>
          <w:szCs w:val="20"/>
        </w:rPr>
        <w:t xml:space="preserve"> Kč</w:t>
      </w:r>
    </w:p>
    <w:p w:rsidR="00D9511E" w:rsidRPr="00AC6BF9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>Samostatně DPH</w:t>
      </w:r>
      <w:r w:rsidR="00AC6BF9">
        <w:rPr>
          <w:rFonts w:ascii="Arial" w:hAnsi="Arial" w:cs="Arial"/>
          <w:sz w:val="20"/>
          <w:szCs w:val="20"/>
        </w:rPr>
        <w:t xml:space="preserve"> 15 </w:t>
      </w:r>
      <w:r w:rsidRPr="00AC6BF9">
        <w:rPr>
          <w:rFonts w:ascii="Arial" w:hAnsi="Arial" w:cs="Arial"/>
          <w:sz w:val="20"/>
          <w:szCs w:val="20"/>
        </w:rPr>
        <w:t>%</w:t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Pr="00AC6BF9">
        <w:rPr>
          <w:rFonts w:ascii="Arial" w:hAnsi="Arial" w:cs="Arial"/>
          <w:sz w:val="20"/>
          <w:szCs w:val="20"/>
        </w:rPr>
        <w:tab/>
      </w:r>
      <w:r w:rsidR="00AC6BF9">
        <w:rPr>
          <w:rFonts w:ascii="Arial" w:hAnsi="Arial" w:cs="Arial"/>
          <w:sz w:val="20"/>
          <w:szCs w:val="20"/>
        </w:rPr>
        <w:tab/>
      </w:r>
      <w:r w:rsidR="00187371">
        <w:rPr>
          <w:rFonts w:ascii="Arial" w:hAnsi="Arial" w:cs="Arial"/>
          <w:sz w:val="20"/>
          <w:szCs w:val="20"/>
        </w:rPr>
        <w:t xml:space="preserve">  132.053,00</w:t>
      </w:r>
      <w:r w:rsidRPr="00AC6BF9">
        <w:rPr>
          <w:rFonts w:ascii="Arial" w:hAnsi="Arial" w:cs="Arial"/>
          <w:sz w:val="20"/>
          <w:szCs w:val="20"/>
        </w:rPr>
        <w:t xml:space="preserve"> Kč</w:t>
      </w:r>
    </w:p>
    <w:p w:rsidR="00C54FAE" w:rsidRPr="00AC6BF9" w:rsidRDefault="00AC6BF9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díla celkem včetně DPH 15 </w:t>
      </w:r>
      <w:r w:rsidR="00187371">
        <w:rPr>
          <w:rFonts w:ascii="Arial" w:hAnsi="Arial" w:cs="Arial"/>
          <w:sz w:val="20"/>
          <w:szCs w:val="20"/>
        </w:rPr>
        <w:t>%</w:t>
      </w:r>
      <w:r w:rsidR="00187371">
        <w:rPr>
          <w:rFonts w:ascii="Arial" w:hAnsi="Arial" w:cs="Arial"/>
          <w:sz w:val="20"/>
          <w:szCs w:val="20"/>
        </w:rPr>
        <w:tab/>
      </w:r>
      <w:r w:rsidR="00187371">
        <w:rPr>
          <w:rFonts w:ascii="Arial" w:hAnsi="Arial" w:cs="Arial"/>
          <w:sz w:val="20"/>
          <w:szCs w:val="20"/>
        </w:rPr>
        <w:tab/>
        <w:t xml:space="preserve">           </w:t>
      </w:r>
      <w:r w:rsidR="00DF06C8">
        <w:rPr>
          <w:rFonts w:ascii="Arial" w:hAnsi="Arial" w:cs="Arial"/>
          <w:sz w:val="20"/>
          <w:szCs w:val="20"/>
        </w:rPr>
        <w:tab/>
      </w:r>
      <w:r w:rsidR="00DF06C8">
        <w:rPr>
          <w:rFonts w:ascii="Arial" w:hAnsi="Arial" w:cs="Arial"/>
          <w:sz w:val="20"/>
          <w:szCs w:val="20"/>
        </w:rPr>
        <w:tab/>
      </w:r>
      <w:r w:rsidR="00187371">
        <w:rPr>
          <w:rFonts w:ascii="Arial" w:hAnsi="Arial" w:cs="Arial"/>
          <w:sz w:val="20"/>
          <w:szCs w:val="20"/>
        </w:rPr>
        <w:t>1.012.406,00</w:t>
      </w:r>
      <w:r w:rsidR="00AD694C" w:rsidRPr="00AC6BF9">
        <w:rPr>
          <w:rFonts w:ascii="Arial" w:hAnsi="Arial" w:cs="Arial"/>
          <w:sz w:val="20"/>
          <w:szCs w:val="20"/>
        </w:rPr>
        <w:t xml:space="preserve"> Kč</w:t>
      </w:r>
      <w:r w:rsidR="0023083A" w:rsidRPr="00AC6BF9">
        <w:rPr>
          <w:rFonts w:ascii="Arial" w:hAnsi="Arial" w:cs="Arial"/>
          <w:sz w:val="20"/>
          <w:szCs w:val="20"/>
        </w:rPr>
        <w:tab/>
      </w:r>
      <w:r w:rsidR="0023083A" w:rsidRPr="00AC6BF9">
        <w:rPr>
          <w:rFonts w:ascii="Arial" w:hAnsi="Arial" w:cs="Arial"/>
          <w:sz w:val="20"/>
          <w:szCs w:val="20"/>
        </w:rPr>
        <w:tab/>
      </w:r>
    </w:p>
    <w:p w:rsidR="00BC4495" w:rsidRPr="00AC6BF9" w:rsidRDefault="00BA3D4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ab/>
      </w:r>
    </w:p>
    <w:p w:rsidR="00BC4495" w:rsidRPr="00AC6BF9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>Zhotovitel si vyhrazuje právo účtovat daň z přidané hodnoty dle daňových zákonů platných v době předání a převzetí díla mezi zhotovitelem a objednatelem.</w:t>
      </w:r>
    </w:p>
    <w:p w:rsidR="00BC4495" w:rsidRPr="005B1FB8" w:rsidRDefault="00BC4495">
      <w:pPr>
        <w:rPr>
          <w:rFonts w:ascii="Arial" w:hAnsi="Arial" w:cs="Arial"/>
          <w:bCs/>
          <w:sz w:val="22"/>
          <w:szCs w:val="22"/>
        </w:rPr>
      </w:pPr>
    </w:p>
    <w:p w:rsidR="00B001C2" w:rsidRPr="00AC6BF9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 xml:space="preserve"> 2. Tato cena je nejvýše přípustná a lze ji překročit jen za podmínek stanovených v této smlouvě. Po dobu realizace nebude uplatněna inflace. Zhotovitel prohlašuje, že cena zahrnuje veškeré náklady na provedení díla podle požadavku objednatele a sjednaná cena je úplná. </w:t>
      </w:r>
    </w:p>
    <w:p w:rsidR="00B001C2" w:rsidRDefault="00B001C2" w:rsidP="00B23F11">
      <w:pPr>
        <w:pStyle w:val="Zpat1"/>
        <w:tabs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B001C2" w:rsidRPr="00AC6BF9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AC6BF9">
        <w:rPr>
          <w:rFonts w:ascii="Arial" w:hAnsi="Arial" w:cs="Arial"/>
          <w:sz w:val="20"/>
          <w:szCs w:val="20"/>
        </w:rPr>
        <w:t>3. Součástí sjednané ceny jsou veškeré práce a dodávky, poplatky a jiné náklady nezbytné pro řádné a úplné provedení díla.</w:t>
      </w:r>
    </w:p>
    <w:p w:rsidR="00BC4495" w:rsidRDefault="00BC4495">
      <w:pPr>
        <w:jc w:val="both"/>
        <w:rPr>
          <w:rFonts w:ascii="Arial" w:hAnsi="Arial" w:cs="Arial"/>
          <w:b/>
          <w:sz w:val="22"/>
          <w:szCs w:val="22"/>
        </w:rPr>
      </w:pPr>
    </w:p>
    <w:p w:rsidR="00931778" w:rsidRPr="0023083A" w:rsidRDefault="00931778">
      <w:pPr>
        <w:jc w:val="both"/>
        <w:rPr>
          <w:rFonts w:ascii="Arial" w:hAnsi="Arial" w:cs="Arial"/>
          <w:b/>
          <w:sz w:val="22"/>
          <w:szCs w:val="22"/>
        </w:rPr>
      </w:pP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V.</w:t>
      </w:r>
    </w:p>
    <w:p w:rsidR="004755E9" w:rsidRPr="00D11E47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1E47">
        <w:rPr>
          <w:rFonts w:ascii="Arial" w:hAnsi="Arial" w:cs="Arial"/>
          <w:b/>
          <w:sz w:val="22"/>
          <w:szCs w:val="22"/>
          <w:u w:val="single"/>
        </w:rPr>
        <w:t>Vlastnictví</w:t>
      </w:r>
      <w:r w:rsidR="00D11E4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755E9" w:rsidRPr="005B2488" w:rsidRDefault="004755E9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4755E9" w:rsidRPr="005B2488" w:rsidRDefault="00F646C7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B2488">
        <w:rPr>
          <w:rFonts w:ascii="Arial" w:hAnsi="Arial" w:cs="Arial"/>
          <w:sz w:val="20"/>
          <w:szCs w:val="20"/>
        </w:rPr>
        <w:t>Objednatel nabývá vlastnické</w:t>
      </w:r>
      <w:r w:rsidR="004755E9" w:rsidRPr="005B2488">
        <w:rPr>
          <w:rFonts w:ascii="Arial" w:hAnsi="Arial" w:cs="Arial"/>
          <w:sz w:val="20"/>
          <w:szCs w:val="20"/>
        </w:rPr>
        <w:t xml:space="preserve"> právo k dílu </w:t>
      </w:r>
      <w:r w:rsidR="004A1793">
        <w:rPr>
          <w:rFonts w:ascii="Arial" w:hAnsi="Arial" w:cs="Arial"/>
          <w:sz w:val="20"/>
          <w:szCs w:val="20"/>
        </w:rPr>
        <w:t xml:space="preserve">jeho zpracováním. </w:t>
      </w:r>
    </w:p>
    <w:p w:rsidR="004755E9" w:rsidRPr="005B2488" w:rsidRDefault="004755E9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</w:p>
    <w:p w:rsidR="004755E9" w:rsidRPr="005B2488" w:rsidRDefault="00187371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646C7">
        <w:rPr>
          <w:rFonts w:ascii="Arial" w:hAnsi="Arial" w:cs="Arial"/>
          <w:sz w:val="20"/>
          <w:szCs w:val="20"/>
        </w:rPr>
        <w:t>.</w:t>
      </w:r>
      <w:r w:rsidR="004755E9" w:rsidRPr="005B2488">
        <w:rPr>
          <w:rFonts w:ascii="Arial" w:hAnsi="Arial" w:cs="Arial"/>
          <w:sz w:val="20"/>
          <w:szCs w:val="20"/>
        </w:rPr>
        <w:t>Objednatel je srozuměn s tím, že předmět díla je ze strany zhotovitele zajištěn technickými prostředky proti neoprávněnému užívání.</w:t>
      </w:r>
    </w:p>
    <w:p w:rsidR="004755E9" w:rsidRPr="0023083A" w:rsidRDefault="004755E9" w:rsidP="004755E9">
      <w:pPr>
        <w:ind w:left="567" w:hanging="567"/>
        <w:rPr>
          <w:rFonts w:ascii="Arial" w:hAnsi="Arial" w:cs="Arial"/>
          <w:sz w:val="22"/>
          <w:szCs w:val="22"/>
        </w:rPr>
      </w:pPr>
    </w:p>
    <w:p w:rsidR="004755E9" w:rsidRPr="005B2488" w:rsidRDefault="00187371" w:rsidP="005B248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755E9" w:rsidRPr="005B2488">
        <w:rPr>
          <w:rFonts w:ascii="Arial" w:hAnsi="Arial" w:cs="Arial"/>
          <w:sz w:val="20"/>
          <w:szCs w:val="20"/>
        </w:rPr>
        <w:t>.Byla-li mezi objednatelem a zhotovitelem dohodnuta spl</w:t>
      </w:r>
      <w:r w:rsidR="005B2488">
        <w:rPr>
          <w:rFonts w:ascii="Arial" w:hAnsi="Arial" w:cs="Arial"/>
          <w:sz w:val="20"/>
          <w:szCs w:val="20"/>
        </w:rPr>
        <w:t xml:space="preserve">atnost sjednané ceny v termínu </w:t>
      </w:r>
      <w:r w:rsidR="004755E9" w:rsidRPr="005B2488">
        <w:rPr>
          <w:rFonts w:ascii="Arial" w:hAnsi="Arial" w:cs="Arial"/>
          <w:sz w:val="20"/>
          <w:szCs w:val="20"/>
        </w:rPr>
        <w:t>následujícím po předání a převzetí  předmětu díla, je zhotovitel povinen na tuto dobu tj.  dobu   počínaje předáním a převzetím a konče splatností sjednané ceny,  předmět díla  zprovoznit.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Pr="003D02A1" w:rsidRDefault="004755E9">
      <w:pPr>
        <w:jc w:val="center"/>
        <w:rPr>
          <w:rFonts w:ascii="Arial" w:hAnsi="Arial" w:cs="Arial"/>
          <w:b/>
          <w:sz w:val="22"/>
          <w:szCs w:val="22"/>
        </w:rPr>
      </w:pPr>
      <w:r w:rsidRPr="003D02A1">
        <w:rPr>
          <w:rFonts w:ascii="Arial" w:hAnsi="Arial" w:cs="Arial"/>
          <w:b/>
          <w:sz w:val="22"/>
          <w:szCs w:val="22"/>
        </w:rPr>
        <w:t>VI.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:rsidR="004755E9" w:rsidRDefault="004755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>1. Objednatel neposkytuje zálohy. Obě smluvní strany se dohodly na těchto platebních podmínkách:</w:t>
      </w: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 xml:space="preserve">Konečná faktura včetně DPH bude vystavena po předání a převzetí díla. Předmět díla je do doby celkové úhrady díla vlastnictvím zhotovitele.  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4755E9" w:rsidRPr="006E6D23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>2. Veškeré cenové údaje a i platby budou probíhat v CZK.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6E6D23" w:rsidRDefault="006E6D23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55E9" w:rsidRPr="006E6D23">
        <w:rPr>
          <w:rFonts w:ascii="Arial" w:hAnsi="Arial" w:cs="Arial"/>
          <w:sz w:val="20"/>
          <w:szCs w:val="20"/>
        </w:rPr>
        <w:t>Splat</w:t>
      </w:r>
      <w:r w:rsidR="00187371">
        <w:rPr>
          <w:rFonts w:ascii="Arial" w:hAnsi="Arial" w:cs="Arial"/>
          <w:sz w:val="20"/>
          <w:szCs w:val="20"/>
        </w:rPr>
        <w:t>nost daňového dokladu bude do 30</w:t>
      </w:r>
      <w:r w:rsidR="004755E9" w:rsidRPr="006E6D23">
        <w:rPr>
          <w:rFonts w:ascii="Arial" w:hAnsi="Arial" w:cs="Arial"/>
          <w:sz w:val="20"/>
          <w:szCs w:val="20"/>
        </w:rPr>
        <w:t xml:space="preserve"> dnů ode dne doručení daňového dokladu objednateli.</w:t>
      </w:r>
    </w:p>
    <w:p w:rsidR="006E6D23" w:rsidRPr="006E6D23" w:rsidRDefault="006E6D23" w:rsidP="006E6D23">
      <w:pPr>
        <w:pStyle w:val="Zpat1"/>
        <w:tabs>
          <w:tab w:val="clear" w:pos="4536"/>
          <w:tab w:val="clear" w:pos="9072"/>
          <w:tab w:val="left" w:pos="89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755E9" w:rsidRPr="006E6D23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 w:rsidRPr="006E6D23">
        <w:rPr>
          <w:rFonts w:ascii="Arial" w:hAnsi="Arial" w:cs="Arial"/>
          <w:sz w:val="20"/>
          <w:szCs w:val="20"/>
        </w:rPr>
        <w:t xml:space="preserve">4. Závazek objednatele zaplatit fakturu je splněn odepsáním fakturované částky z účtu objednatele. </w:t>
      </w:r>
    </w:p>
    <w:p w:rsidR="004755E9" w:rsidRPr="00B23F11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kern w:val="0"/>
          <w:sz w:val="22"/>
          <w:szCs w:val="22"/>
        </w:rPr>
      </w:pPr>
    </w:p>
    <w:p w:rsidR="004755E9" w:rsidRPr="00B23F11" w:rsidRDefault="004755E9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6E6D23">
        <w:rPr>
          <w:rFonts w:ascii="Arial" w:hAnsi="Arial" w:cs="Arial"/>
          <w:sz w:val="20"/>
          <w:szCs w:val="20"/>
        </w:rPr>
        <w:t>5. Fakturovány budou pouze skutečně provedené práce</w:t>
      </w:r>
      <w:r w:rsidRPr="00B23F11">
        <w:rPr>
          <w:rFonts w:ascii="Arial" w:hAnsi="Arial" w:cs="Arial"/>
          <w:kern w:val="0"/>
          <w:sz w:val="22"/>
          <w:szCs w:val="22"/>
        </w:rPr>
        <w:t xml:space="preserve">. </w:t>
      </w:r>
    </w:p>
    <w:p w:rsidR="004755E9" w:rsidRPr="006E6D23" w:rsidRDefault="004755E9" w:rsidP="004755E9">
      <w:pPr>
        <w:autoSpaceDN/>
        <w:jc w:val="both"/>
        <w:textAlignment w:val="auto"/>
        <w:rPr>
          <w:rFonts w:ascii="Arial" w:hAnsi="Arial" w:cs="Arial"/>
          <w:kern w:val="3"/>
        </w:rPr>
      </w:pPr>
    </w:p>
    <w:p w:rsidR="004755E9" w:rsidRPr="00351EDA" w:rsidRDefault="00A6371E" w:rsidP="00351EDA">
      <w:pPr>
        <w:autoSpaceDN/>
        <w:jc w:val="both"/>
        <w:textAlignment w:val="auto"/>
        <w:rPr>
          <w:rFonts w:ascii="Arial" w:hAnsi="Arial" w:cs="Arial"/>
          <w:kern w:val="3"/>
        </w:rPr>
      </w:pPr>
      <w:r w:rsidRPr="006E6D23">
        <w:rPr>
          <w:rFonts w:ascii="Arial" w:hAnsi="Arial" w:cs="Arial"/>
          <w:kern w:val="3"/>
        </w:rPr>
        <w:t>6</w:t>
      </w:r>
      <w:r w:rsidR="004755E9" w:rsidRPr="006E6D23">
        <w:rPr>
          <w:rFonts w:ascii="Arial" w:hAnsi="Arial" w:cs="Arial"/>
          <w:kern w:val="3"/>
        </w:rPr>
        <w:t>. Strany se dohodly, že platba bude provedena na číslo účtu uvedené zhotovitelem ve faktuře bez ohledu na číslo účtu uvedené v čl. I. smlouvy.</w:t>
      </w:r>
    </w:p>
    <w:p w:rsidR="004755E9" w:rsidRDefault="004755E9" w:rsidP="004755E9">
      <w:pPr>
        <w:ind w:left="709" w:right="-1"/>
        <w:jc w:val="both"/>
        <w:rPr>
          <w:rFonts w:ascii="Arial" w:hAnsi="Arial" w:cs="Arial"/>
          <w:sz w:val="22"/>
          <w:szCs w:val="22"/>
        </w:rPr>
      </w:pPr>
      <w:r w:rsidRPr="0023083A">
        <w:rPr>
          <w:rFonts w:ascii="Arial" w:hAnsi="Arial" w:cs="Arial"/>
          <w:sz w:val="22"/>
          <w:szCs w:val="22"/>
        </w:rPr>
        <w:t xml:space="preserve"> </w:t>
      </w:r>
    </w:p>
    <w:p w:rsidR="008921A1" w:rsidRPr="0023083A" w:rsidRDefault="008921A1" w:rsidP="004755E9">
      <w:pPr>
        <w:ind w:left="709" w:right="-1"/>
        <w:jc w:val="both"/>
        <w:rPr>
          <w:rFonts w:ascii="Arial" w:hAnsi="Arial" w:cs="Arial"/>
          <w:sz w:val="22"/>
          <w:szCs w:val="22"/>
        </w:rPr>
      </w:pPr>
    </w:p>
    <w:p w:rsidR="004755E9" w:rsidRPr="003D02A1" w:rsidRDefault="00370C09">
      <w:pPr>
        <w:jc w:val="center"/>
        <w:rPr>
          <w:rFonts w:ascii="Arial" w:hAnsi="Arial" w:cs="Arial"/>
          <w:b/>
          <w:sz w:val="22"/>
          <w:szCs w:val="22"/>
        </w:rPr>
      </w:pPr>
      <w:r w:rsidRPr="003D02A1">
        <w:rPr>
          <w:rFonts w:ascii="Arial" w:hAnsi="Arial" w:cs="Arial"/>
          <w:b/>
          <w:sz w:val="22"/>
          <w:szCs w:val="22"/>
        </w:rPr>
        <w:t>VII.</w:t>
      </w:r>
    </w:p>
    <w:p w:rsidR="00BC4495" w:rsidRPr="0023083A" w:rsidRDefault="00370C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Způsob 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:rsidR="00BC4495" w:rsidRPr="0023083A" w:rsidRDefault="00BC4495">
      <w:pPr>
        <w:rPr>
          <w:rFonts w:ascii="Arial" w:hAnsi="Arial" w:cs="Arial"/>
          <w:sz w:val="22"/>
          <w:szCs w:val="22"/>
          <w:u w:val="single"/>
        </w:rPr>
      </w:pP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E6441B">
        <w:rPr>
          <w:rFonts w:ascii="Arial" w:hAnsi="Arial" w:cs="Arial"/>
          <w:sz w:val="20"/>
          <w:szCs w:val="20"/>
        </w:rPr>
        <w:t>.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="Arial" w:hAnsi="Arial" w:cs="Arial"/>
        </w:rPr>
      </w:pP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6441B">
        <w:rPr>
          <w:rFonts w:ascii="Arial" w:hAnsi="Arial" w:cs="Arial"/>
          <w:sz w:val="20"/>
          <w:szCs w:val="20"/>
        </w:rPr>
        <w:t>. 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:rsidR="00370C09" w:rsidRPr="00E6441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</w:p>
    <w:p w:rsidR="00BC4495" w:rsidRPr="0023083A" w:rsidRDefault="00370C09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</w:t>
      </w:r>
      <w:r w:rsidRPr="00E6441B">
        <w:rPr>
          <w:rFonts w:ascii="Arial" w:hAnsi="Arial" w:cs="Arial"/>
          <w:sz w:val="20"/>
          <w:szCs w:val="20"/>
        </w:rPr>
        <w:t>. Způsob provádění díla se řídí touto smlouvou a v neupravených částech příslušnými právními předpisy</w:t>
      </w:r>
      <w:r>
        <w:rPr>
          <w:rFonts w:ascii="Arial" w:hAnsi="Arial" w:cs="Arial"/>
          <w:sz w:val="20"/>
          <w:szCs w:val="20"/>
        </w:rPr>
        <w:t>.</w:t>
      </w:r>
      <w:r w:rsidRPr="00E6441B">
        <w:rPr>
          <w:rFonts w:ascii="Arial" w:hAnsi="Arial" w:cs="Arial"/>
          <w:sz w:val="20"/>
          <w:szCs w:val="20"/>
        </w:rPr>
        <w:t xml:space="preserve"> </w:t>
      </w:r>
    </w:p>
    <w:p w:rsidR="00BC4495" w:rsidRPr="0023083A" w:rsidRDefault="00BC449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BC4495" w:rsidRPr="00B23F11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23F11">
        <w:rPr>
          <w:rFonts w:ascii="Arial" w:hAnsi="Arial" w:cs="Arial"/>
          <w:sz w:val="20"/>
          <w:szCs w:val="20"/>
        </w:rPr>
        <w:t>4.</w:t>
      </w:r>
      <w:r w:rsidR="006E6D23">
        <w:rPr>
          <w:rFonts w:ascii="Arial" w:hAnsi="Arial" w:cs="Arial"/>
          <w:sz w:val="20"/>
          <w:szCs w:val="20"/>
        </w:rPr>
        <w:t xml:space="preserve"> </w:t>
      </w:r>
      <w:r w:rsidR="00BC4495" w:rsidRPr="00B23F11">
        <w:rPr>
          <w:rFonts w:ascii="Arial" w:hAnsi="Arial" w:cs="Arial"/>
          <w:sz w:val="20"/>
          <w:szCs w:val="20"/>
        </w:rPr>
        <w:t>Objednatel je oprávněn kontrolovat průběžné provádění díla. Pokud zjistí, že zhotovitel neprovádí dílo v souladu s ujednáními této smlouvy, je oprávněn žádat zhotovitele o odstranění zjištěných nedostatků.</w:t>
      </w:r>
    </w:p>
    <w:p w:rsidR="00BC4495" w:rsidRPr="00B23F11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D546D2" w:rsidRPr="00B23F11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23F11">
        <w:rPr>
          <w:rFonts w:ascii="Arial" w:hAnsi="Arial" w:cs="Arial"/>
          <w:sz w:val="20"/>
          <w:szCs w:val="20"/>
        </w:rPr>
        <w:t>5.</w:t>
      </w:r>
      <w:r w:rsidR="006E6D23">
        <w:rPr>
          <w:rFonts w:ascii="Arial" w:hAnsi="Arial" w:cs="Arial"/>
          <w:sz w:val="20"/>
          <w:szCs w:val="20"/>
        </w:rPr>
        <w:t xml:space="preserve"> O </w:t>
      </w:r>
      <w:r w:rsidR="00BC4495" w:rsidRPr="00B23F11">
        <w:rPr>
          <w:rFonts w:ascii="Arial" w:hAnsi="Arial" w:cs="Arial"/>
          <w:sz w:val="20"/>
          <w:szCs w:val="20"/>
        </w:rPr>
        <w:t>průběhu a realizaci díla povede zhotovitel stavební deník, v němž b</w:t>
      </w:r>
      <w:r w:rsidR="00351EDA">
        <w:rPr>
          <w:rFonts w:ascii="Arial" w:hAnsi="Arial" w:cs="Arial"/>
          <w:sz w:val="20"/>
          <w:szCs w:val="20"/>
        </w:rPr>
        <w:t>udou uvedeny zejména</w:t>
      </w:r>
      <w:r w:rsidR="00BC4495" w:rsidRPr="00B23F11">
        <w:rPr>
          <w:rFonts w:ascii="Arial" w:hAnsi="Arial" w:cs="Arial"/>
          <w:sz w:val="20"/>
          <w:szCs w:val="20"/>
        </w:rPr>
        <w:t xml:space="preserve"> údaje o časovém</w:t>
      </w:r>
      <w:r w:rsidR="006F01B2">
        <w:rPr>
          <w:rFonts w:ascii="Arial" w:hAnsi="Arial" w:cs="Arial"/>
          <w:sz w:val="20"/>
          <w:szCs w:val="20"/>
        </w:rPr>
        <w:t xml:space="preserve"> postupu, popis odchylek a změn</w:t>
      </w:r>
      <w:r w:rsidR="00BC4495" w:rsidRPr="00B23F11">
        <w:rPr>
          <w:rFonts w:ascii="Arial" w:hAnsi="Arial" w:cs="Arial"/>
          <w:sz w:val="20"/>
          <w:szCs w:val="20"/>
        </w:rPr>
        <w:t xml:space="preserve"> od předané projektové dokumentace nebo dohodnutého obsahu díla, a další požadavky objednatele či konečného uživatele díla. Zápisy ve stavebním deníku odsouhlasuje osoba pověřena objednatelem, uvedená v čl. I. této smlouvy.  Prvním zápisem musí být nejméně zápis o předání a převzetí stavby.</w:t>
      </w:r>
    </w:p>
    <w:p w:rsidR="00D546D2" w:rsidRPr="00B23F11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23F11">
        <w:rPr>
          <w:rFonts w:ascii="Arial" w:hAnsi="Arial" w:cs="Arial"/>
          <w:sz w:val="20"/>
          <w:szCs w:val="20"/>
        </w:rPr>
        <w:t>6. Zhotovitel se zavazuje staveniště užívat výhradně pro účely zajištění př</w:t>
      </w:r>
      <w:r w:rsidR="00C65C72">
        <w:rPr>
          <w:rFonts w:ascii="Arial" w:hAnsi="Arial" w:cs="Arial"/>
          <w:sz w:val="20"/>
          <w:szCs w:val="20"/>
        </w:rPr>
        <w:t>e</w:t>
      </w:r>
      <w:r w:rsidRPr="00B23F11">
        <w:rPr>
          <w:rFonts w:ascii="Arial" w:hAnsi="Arial" w:cs="Arial"/>
          <w:sz w:val="20"/>
          <w:szCs w:val="20"/>
        </w:rPr>
        <w:t>dmětu díla a je povinen si počínat tak, aby objednateli nevz</w:t>
      </w:r>
      <w:r w:rsidR="00C65C72">
        <w:rPr>
          <w:rFonts w:ascii="Arial" w:hAnsi="Arial" w:cs="Arial"/>
          <w:sz w:val="20"/>
          <w:szCs w:val="20"/>
        </w:rPr>
        <w:t>n</w:t>
      </w:r>
      <w:r w:rsidRPr="00B23F11">
        <w:rPr>
          <w:rFonts w:ascii="Arial" w:hAnsi="Arial" w:cs="Arial"/>
          <w:sz w:val="20"/>
          <w:szCs w:val="20"/>
        </w:rPr>
        <w:t>ikly při jeho provozování škody. Zhotovitel je povinen staveniště vyklidit, vyčistit a předat objednateli nejpozději do 10 dnů po řádném dokončení díla. Zhotovitel je povinen na pracovišti zachovávat čistotu a pořádek a odstraňovat na své náklady odpady a nečistoty vzniklé prováděním prací.</w:t>
      </w:r>
    </w:p>
    <w:p w:rsidR="004A1793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A1793" w:rsidRPr="00B23F11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Osoby pověřené provedením díla zhotovitelem jsou oprávněny pohybovat se v objektu objednatele uvedeném v článku III. odst. 13 této smlouvy pouze pro účely provádění díla, nejsou oprávněny pohybovat se v jiných částech objektu, pokud to není nutné k provedení díla. </w:t>
      </w:r>
    </w:p>
    <w:p w:rsidR="00BC4495" w:rsidRPr="00B23F11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Pr="00B23F11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BC4495" w:rsidRPr="00187371" w:rsidRDefault="00BC4495" w:rsidP="00187371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="Arial" w:hAnsi="Arial" w:cs="Arial"/>
          <w:sz w:val="20"/>
          <w:szCs w:val="20"/>
        </w:rPr>
      </w:pPr>
      <w:r w:rsidRPr="0023083A">
        <w:rPr>
          <w:rFonts w:ascii="Arial" w:hAnsi="Arial" w:cs="Arial"/>
          <w:b/>
          <w:sz w:val="22"/>
          <w:szCs w:val="22"/>
        </w:rPr>
        <w:t>V</w:t>
      </w:r>
      <w:r w:rsidR="006A172A">
        <w:rPr>
          <w:rFonts w:ascii="Arial" w:hAnsi="Arial" w:cs="Arial"/>
          <w:b/>
          <w:sz w:val="22"/>
          <w:szCs w:val="22"/>
        </w:rPr>
        <w:t>I</w:t>
      </w:r>
      <w:r w:rsidRPr="0023083A">
        <w:rPr>
          <w:rFonts w:ascii="Arial" w:hAnsi="Arial" w:cs="Arial"/>
          <w:b/>
          <w:sz w:val="22"/>
          <w:szCs w:val="22"/>
        </w:rPr>
        <w:t>II.</w:t>
      </w:r>
    </w:p>
    <w:p w:rsidR="00BC4495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:rsidR="00C65C72" w:rsidRPr="0023083A" w:rsidRDefault="00C65C72">
      <w:pPr>
        <w:jc w:val="center"/>
        <w:rPr>
          <w:rFonts w:ascii="Arial" w:hAnsi="Arial" w:cs="Arial"/>
          <w:b/>
          <w:sz w:val="22"/>
          <w:szCs w:val="22"/>
        </w:rPr>
      </w:pPr>
    </w:p>
    <w:p w:rsidR="006A172A" w:rsidRPr="00C65C72" w:rsidRDefault="006A172A" w:rsidP="00C65C72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C65C72">
        <w:rPr>
          <w:rFonts w:ascii="Arial" w:hAnsi="Arial" w:cs="Arial"/>
          <w:sz w:val="20"/>
          <w:szCs w:val="20"/>
        </w:rPr>
        <w:t>1</w:t>
      </w:r>
      <w:r w:rsidRPr="00E6441B">
        <w:rPr>
          <w:rFonts w:ascii="Arial" w:hAnsi="Arial" w:cs="Arial"/>
          <w:sz w:val="20"/>
          <w:szCs w:val="20"/>
        </w:rPr>
        <w:t>. Dílo bude předáno na místě samém, o tom se zavazují obě zúčastněné strany sepsat samostatný zápis o předání a převzetí, podepsaný op</w:t>
      </w:r>
      <w:r w:rsidR="00CD7B49">
        <w:rPr>
          <w:rFonts w:ascii="Arial" w:hAnsi="Arial" w:cs="Arial"/>
          <w:sz w:val="20"/>
          <w:szCs w:val="20"/>
        </w:rPr>
        <w:t xml:space="preserve">rávněným zástupcem zhotovitele </w:t>
      </w:r>
      <w:r w:rsidRPr="00E6441B">
        <w:rPr>
          <w:rFonts w:ascii="Arial" w:hAnsi="Arial" w:cs="Arial"/>
          <w:sz w:val="20"/>
          <w:szCs w:val="20"/>
        </w:rPr>
        <w:t xml:space="preserve">a zástupcem objednatele, oprávněným jednat ve věci provádění stavby. V zápise se uvede zejména soupis předaných dokladů, soupis zřejmých vad s termínem jejich odstranění, soupis dodatečně požadovaných prací s termínem a způsobem jejich zajištění, cena díla a konec záruční doby. Nebudou-li vady odstraněny ve sjednaném termínu, je objednatel oprávněn jejich odstranění provést prostřednictvím třetí osoby, a to na náklady zhotovitele. Takto odstraněné vady budou považovány za odstraněné zhotovitelem a zhotovitel ponese dál záruku za celé dílo v plném rozsahu podle této smlouvy, včetně vad odstraněných třetí stranou. Tím nezaniká právo na náhradu škody, která objednateli v souvislosti s nečinností zhotovitele při odstraňování vad vznikla. </w:t>
      </w:r>
    </w:p>
    <w:p w:rsidR="006A172A" w:rsidRPr="00482576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Default="001761C2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A172A" w:rsidRPr="00482576">
        <w:rPr>
          <w:rFonts w:ascii="Arial" w:hAnsi="Arial" w:cs="Arial"/>
          <w:sz w:val="20"/>
          <w:szCs w:val="20"/>
        </w:rPr>
        <w:t xml:space="preserve">. Objednatel </w:t>
      </w:r>
      <w:r w:rsidR="004A1793">
        <w:rPr>
          <w:rFonts w:ascii="Arial" w:hAnsi="Arial" w:cs="Arial"/>
          <w:sz w:val="20"/>
          <w:szCs w:val="20"/>
        </w:rPr>
        <w:t>je oprávněn</w:t>
      </w:r>
      <w:r w:rsidR="004A1793" w:rsidRPr="00E43CB7">
        <w:rPr>
          <w:rFonts w:ascii="Arial" w:hAnsi="Arial" w:cs="Arial"/>
          <w:sz w:val="20"/>
          <w:szCs w:val="20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 xml:space="preserve">odmítnout převzetí díla pro ojedinělé drobné vady, které samy o sobě ani ve spojení s jinými nebrání užívání stavby funkčně nebo esteticky, ani jeho užívání podstatným způsobem neomezují; při převzetí takového díla se strany zároveň dohodnou na lhůtách k jejich odstranění, lhůty k odstranění vad zpravidla nebudou delší než </w:t>
      </w:r>
      <w:r w:rsidR="006A172A">
        <w:rPr>
          <w:rFonts w:ascii="Arial" w:hAnsi="Arial" w:cs="Arial"/>
          <w:sz w:val="20"/>
          <w:szCs w:val="20"/>
        </w:rPr>
        <w:t>3</w:t>
      </w:r>
      <w:r w:rsidR="006A172A" w:rsidRPr="00E43CB7">
        <w:rPr>
          <w:rFonts w:ascii="Arial" w:hAnsi="Arial" w:cs="Arial"/>
          <w:sz w:val="20"/>
          <w:szCs w:val="20"/>
        </w:rPr>
        <w:t xml:space="preserve">0 kalendářních dní, pokud se strany nedohodnou jinak. </w:t>
      </w:r>
    </w:p>
    <w:p w:rsidR="00CD7B49" w:rsidRPr="00E43CB7" w:rsidRDefault="00CD7B49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 w:rsidR="006A172A" w:rsidRPr="00E43CB7">
        <w:rPr>
          <w:rFonts w:ascii="Arial" w:hAnsi="Arial" w:cs="Arial"/>
          <w:sz w:val="20"/>
          <w:szCs w:val="20"/>
        </w:rPr>
        <w:t>. Zhotovitel odpovídá za faktické a právní vady, které má dílo v době předání. Za vadu se považuje i nedodělek v závislosti na jeho charakteru a po</w:t>
      </w:r>
      <w:r>
        <w:rPr>
          <w:rFonts w:ascii="Arial" w:hAnsi="Arial" w:cs="Arial"/>
          <w:sz w:val="20"/>
          <w:szCs w:val="20"/>
        </w:rPr>
        <w:t>souzení objednatelem viz odst. 2</w:t>
      </w:r>
      <w:r w:rsidR="006A172A" w:rsidRPr="00E43CB7">
        <w:rPr>
          <w:rFonts w:ascii="Arial" w:hAnsi="Arial" w:cs="Arial"/>
          <w:sz w:val="20"/>
          <w:szCs w:val="20"/>
        </w:rPr>
        <w:t xml:space="preserve"> tohoto článku. </w:t>
      </w:r>
    </w:p>
    <w:p w:rsidR="006A172A" w:rsidRPr="00E43CB7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="006A172A" w:rsidRPr="00E43CB7">
        <w:rPr>
          <w:rFonts w:ascii="Arial" w:hAnsi="Arial" w:cs="Arial"/>
          <w:sz w:val="20"/>
          <w:szCs w:val="20"/>
        </w:rPr>
        <w:t>. V případě, že zhotovitel oznámí objednateli, že dílo je připraveno k předání a převzetí a při předávacím a přejímacím řízení se prokáže, že dílo není</w:t>
      </w:r>
      <w:r w:rsidR="006A172A" w:rsidRPr="00E43CB7">
        <w:rPr>
          <w:rFonts w:ascii="Arial" w:hAnsi="Arial" w:cs="Arial"/>
          <w:sz w:val="22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>dokončeno, nebo že není ve stavu</w:t>
      </w:r>
      <w:r w:rsidR="006A172A" w:rsidRPr="00E43CB7">
        <w:rPr>
          <w:rFonts w:ascii="Arial" w:hAnsi="Arial" w:cs="Arial"/>
          <w:sz w:val="22"/>
        </w:rPr>
        <w:t xml:space="preserve"> </w:t>
      </w:r>
      <w:r w:rsidR="006A172A" w:rsidRPr="00E43CB7">
        <w:rPr>
          <w:rFonts w:ascii="Arial" w:hAnsi="Arial" w:cs="Arial"/>
          <w:sz w:val="20"/>
          <w:szCs w:val="20"/>
        </w:rPr>
        <w:t xml:space="preserve">nezbytném pro předání a převzetí díla, je zhotovitel povinen uhradit objednateli veškeré náklady jemu vzniklé při neúspěšném předávacím a přejímacím řízení. Zhotovitel nese i náklady na organizaci opakovaného řízení. </w:t>
      </w:r>
    </w:p>
    <w:p w:rsidR="006A172A" w:rsidRPr="00E43CB7" w:rsidRDefault="006A172A" w:rsidP="006A172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6A172A" w:rsidRPr="00E43CB7" w:rsidRDefault="001761C2" w:rsidP="006A172A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="006A172A" w:rsidRPr="00E43CB7">
        <w:rPr>
          <w:rFonts w:ascii="Arial" w:hAnsi="Arial" w:cs="Arial"/>
          <w:sz w:val="20"/>
          <w:szCs w:val="20"/>
        </w:rPr>
        <w:t xml:space="preserve">. V případě, že se objednatel přes řádné vyzvání a </w:t>
      </w:r>
      <w:r w:rsidR="00C03AC3">
        <w:rPr>
          <w:rFonts w:ascii="Arial" w:hAnsi="Arial" w:cs="Arial"/>
          <w:sz w:val="20"/>
          <w:szCs w:val="20"/>
        </w:rPr>
        <w:t xml:space="preserve">bez závažného důvodu nedostaví </w:t>
      </w:r>
      <w:r w:rsidR="006A172A" w:rsidRPr="00E43CB7">
        <w:rPr>
          <w:rFonts w:ascii="Arial" w:hAnsi="Arial" w:cs="Arial"/>
          <w:sz w:val="20"/>
          <w:szCs w:val="20"/>
        </w:rPr>
        <w:t xml:space="preserve">k převzetí a při předání díla, nebo předávací a přejímací řízení jiným způsobem zmaří, je objednatel povinen uhradit zhotoviteli </w:t>
      </w:r>
      <w:r w:rsidR="006A172A" w:rsidRPr="00E43CB7">
        <w:rPr>
          <w:rFonts w:ascii="Arial" w:hAnsi="Arial" w:cs="Arial"/>
          <w:sz w:val="20"/>
          <w:szCs w:val="20"/>
        </w:rPr>
        <w:lastRenderedPageBreak/>
        <w:t>veškeré náklady jemu vzniklé při neúspěšném předávacím a přejímacím řízení. Objednatel pak nese i náklady na organizaci opakovaného řízení.</w:t>
      </w:r>
    </w:p>
    <w:p w:rsidR="0023083A" w:rsidRDefault="0023083A" w:rsidP="003D02A1">
      <w:pPr>
        <w:rPr>
          <w:rFonts w:ascii="Arial" w:hAnsi="Arial" w:cs="Arial"/>
          <w:b/>
          <w:sz w:val="22"/>
          <w:szCs w:val="22"/>
        </w:rPr>
      </w:pPr>
    </w:p>
    <w:p w:rsidR="0023083A" w:rsidRPr="0023083A" w:rsidRDefault="0023083A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VIII.</w:t>
      </w:r>
    </w:p>
    <w:p w:rsidR="00BC4495" w:rsidRDefault="006F01B2" w:rsidP="005066E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Odpovědnost 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zhotovitele za vady, záruka</w:t>
      </w:r>
    </w:p>
    <w:p w:rsidR="00C65C72" w:rsidRDefault="00C65C72" w:rsidP="005066E0">
      <w:pPr>
        <w:jc w:val="center"/>
        <w:rPr>
          <w:rFonts w:ascii="Arial" w:hAnsi="Arial" w:cs="Arial"/>
          <w:sz w:val="22"/>
          <w:szCs w:val="22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1. Zhotovitel odpovídá za úplnost a funkčnost předmětu díla, za jeho kvalitu, která bude odpovídat projektové dokumentaci stavby, závazným technickým normám platným v době </w:t>
      </w:r>
      <w:r w:rsidR="0052265C">
        <w:rPr>
          <w:rFonts w:ascii="Arial" w:hAnsi="Arial" w:cs="Arial"/>
          <w:sz w:val="20"/>
          <w:szCs w:val="20"/>
        </w:rPr>
        <w:t>realizace díla</w:t>
      </w:r>
      <w:r w:rsidRPr="00E43CB7">
        <w:rPr>
          <w:rFonts w:ascii="Arial" w:hAnsi="Arial" w:cs="Arial"/>
          <w:sz w:val="20"/>
          <w:szCs w:val="20"/>
        </w:rPr>
        <w:t>, standardům a podmínkám výrobců a dodavatelů materiálů a výrobků, platných v České republice v době jeho realizace. Dílo má vady, jestliže jeho provedení neodpovídá požadavkům uvedeným ve smlouvě, příslušným právním předpisům, normám nebo jiné dokumentaci vztahující se k provedení díla nebo pokud neumožňuje užívání, k němuž bylo určeno a zhotoveno.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2. Zhotovitel odpovídá za vady, jež má dílo v průběhu </w:t>
      </w:r>
      <w:r w:rsidR="00EC0E9B">
        <w:rPr>
          <w:rFonts w:ascii="Arial" w:hAnsi="Arial" w:cs="Arial"/>
          <w:sz w:val="20"/>
          <w:szCs w:val="20"/>
        </w:rPr>
        <w:t>realizace</w:t>
      </w:r>
      <w:r w:rsidRPr="00E43CB7">
        <w:rPr>
          <w:rFonts w:ascii="Arial" w:hAnsi="Arial" w:cs="Arial"/>
          <w:sz w:val="20"/>
          <w:szCs w:val="20"/>
        </w:rPr>
        <w:t>, dále za vady, jež má dílo v době jeho předání a převzetí a vady, které se projeví v záruční době. Za vady díla, které se projeví po záruční době, odpovídá jen tehdy, jestliže byly prokazatelně způsobeny porušením jeho povinností. Tyto vady je zhotovitel povinen bezplatně odstranit.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C574DA" w:rsidRDefault="00C574DA" w:rsidP="00C574DA">
      <w:pPr>
        <w:pStyle w:val="Textbod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066E0" w:rsidRPr="00E43CB7">
        <w:rPr>
          <w:rFonts w:ascii="Arial" w:hAnsi="Arial" w:cs="Arial"/>
          <w:sz w:val="20"/>
          <w:szCs w:val="20"/>
        </w:rPr>
        <w:t xml:space="preserve">Záruční lhůta se sjednává </w:t>
      </w:r>
      <w:r w:rsidR="005066E0" w:rsidRPr="00E43CB7">
        <w:rPr>
          <w:rFonts w:ascii="Arial" w:hAnsi="Arial" w:cs="Arial"/>
          <w:b/>
          <w:sz w:val="20"/>
          <w:szCs w:val="20"/>
        </w:rPr>
        <w:t>v délce 60 měsíců.</w:t>
      </w:r>
      <w:r w:rsidR="005066E0" w:rsidRPr="00E43CB7">
        <w:rPr>
          <w:rFonts w:ascii="Arial" w:hAnsi="Arial" w:cs="Arial"/>
          <w:sz w:val="20"/>
          <w:szCs w:val="20"/>
        </w:rPr>
        <w:t xml:space="preserve"> </w:t>
      </w:r>
    </w:p>
    <w:p w:rsidR="00C574DA" w:rsidRPr="00C574DA" w:rsidRDefault="00C574DA" w:rsidP="00C574DA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4. Záruční doba počíná běžet dnem předání a převzetí díla jako celku provedeného v souladu s projektovou dokumentací, zadávacími podmínkami veřejné zakázky a touto smlouvou. </w:t>
      </w:r>
    </w:p>
    <w:p w:rsidR="00EC0E9B" w:rsidRPr="00E43CB7" w:rsidRDefault="00EC0E9B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5. Zhotovitel poskytne na opravy provedené v rámci reklamace v posledních šesti měsících záruční doby záruku v délce 24 měsíců. Záruční doba začíná běžet ode dne převzetí dokončené opravy reklamované vady.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6. V případě, že zhotovitel neodstraní záruční vady zjištěné a uplatněné objednatelem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7. Objednatel je povinen vady písemně reklamovat u zhotovitele bez zbytečného odkladu po jejich zjištění. Oznámení (reklamaci) odešle na adresu zhotovitele uvedenou v čl. I. V reklamaci musí být vady popsány nebo uvedeno, jak se projevují. Jakmile objednatel odeslal toto písemné oznámení, má se za to, že požaduje bezplatné odstranění vady.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8. Zhotovitel je povinen nejpozději do 3 dnů po obdržení reklamace písemně oznámit objednateli, zda reklamaci uznává, jakou lhůtu navrhuje k odstranění vad, nebo z jakých důvodů reklamaci neuznává. Pokud tak neučiní, má se za to, že reklamaci objednatele uznává.   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 </w:t>
      </w:r>
    </w:p>
    <w:p w:rsidR="005066E0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9. Lhůtu pro odstranění reklamovaných vad sjednají obě smluvní strany podle povahy a rozsahu reklamované vady. Nedojde-li mezi oběma stranami k dohodě o termínu odstranění reklamované vady</w:t>
      </w:r>
      <w:r>
        <w:rPr>
          <w:rFonts w:ascii="Arial" w:hAnsi="Arial" w:cs="Arial"/>
          <w:sz w:val="20"/>
          <w:szCs w:val="20"/>
        </w:rPr>
        <w:t>,</w:t>
      </w:r>
      <w:r w:rsidRPr="00E43CB7">
        <w:rPr>
          <w:rFonts w:ascii="Arial" w:hAnsi="Arial" w:cs="Arial"/>
          <w:sz w:val="20"/>
          <w:szCs w:val="20"/>
        </w:rPr>
        <w:t xml:space="preserve"> platí, že reklamovaná vada musí být odstraněna nejpozději do 3 dnů ode dne uplatnění reklamace objednatelem. Pokud nelze z </w:t>
      </w:r>
      <w:proofErr w:type="spellStart"/>
      <w:r w:rsidRPr="00E43CB7">
        <w:rPr>
          <w:rFonts w:ascii="Arial" w:hAnsi="Arial" w:cs="Arial"/>
          <w:sz w:val="20"/>
          <w:szCs w:val="20"/>
        </w:rPr>
        <w:t>technologicko</w:t>
      </w:r>
      <w:proofErr w:type="spellEnd"/>
      <w:r w:rsidRPr="00E43CB7">
        <w:rPr>
          <w:rFonts w:ascii="Arial" w:hAnsi="Arial" w:cs="Arial"/>
          <w:sz w:val="20"/>
          <w:szCs w:val="20"/>
        </w:rPr>
        <w:t xml:space="preserve"> - technických důvodů vadu odstranit ve výše uvedené lhůtě, je zhotovitel povinen vady odstranit bezplatně nejpozději do 30 dní od jejich uplatnění. Jestliže objednatel v reklamaci výslovně uvede, že se jedná o havárii, je zhotovitel povinen nastoupit a zahájit odstraňování vady (havárie) nejpozději do 24 hodin po obdržení reklamace.</w:t>
      </w:r>
    </w:p>
    <w:p w:rsidR="00EC0E9B" w:rsidRPr="00E43CB7" w:rsidRDefault="00EC0E9B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10. V případě nesplnění shora uvedených povinností nese zhotovitel odpovědnost za škodu, která tím objednateli vznikne nebo kterou budou na objednateli v této souvislosti uplatňovat třetí osoby. Veškeré takto vzniklé náklady uhradí objednateli zhotovitel.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11. Provedenou opravu vady zhotovitel objednateli předá na základě předávacího protokolu.</w:t>
      </w: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:rsidR="005066E0" w:rsidRPr="00E43CB7" w:rsidRDefault="005066E0" w:rsidP="005066E0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12. Reklamaci lze uplatnit nejpozději do posledního dne záruční lhůty, přičemž i reklamace odeslaná v poslední den záruční lhůty se považuje za včas uplatněnou.</w:t>
      </w:r>
    </w:p>
    <w:p w:rsidR="00BC4495" w:rsidRPr="0023083A" w:rsidRDefault="00BC4495">
      <w:pPr>
        <w:jc w:val="both"/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lastRenderedPageBreak/>
        <w:t>IX.</w:t>
      </w:r>
    </w:p>
    <w:p w:rsidR="00BC4495" w:rsidRDefault="007374D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Odstoupení od smlouvy, o</w:t>
      </w:r>
      <w:r w:rsidR="00BC4495" w:rsidRPr="0023083A">
        <w:rPr>
          <w:rFonts w:ascii="Arial" w:hAnsi="Arial" w:cs="Arial"/>
          <w:b/>
          <w:sz w:val="22"/>
          <w:szCs w:val="22"/>
          <w:u w:val="single"/>
        </w:rPr>
        <w:t>dpovědnost za škodu</w:t>
      </w:r>
    </w:p>
    <w:p w:rsidR="00445E21" w:rsidRDefault="00445E2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5E21" w:rsidRPr="00E43CB7" w:rsidRDefault="00445E21" w:rsidP="00445E21">
      <w:pPr>
        <w:pStyle w:val="Zpat1"/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1. Tuto smlouvu lze ukončit dohodou </w:t>
      </w:r>
      <w:r w:rsidR="00A8501D">
        <w:rPr>
          <w:rFonts w:ascii="Arial" w:hAnsi="Arial" w:cs="Arial"/>
          <w:sz w:val="20"/>
          <w:szCs w:val="20"/>
        </w:rPr>
        <w:t xml:space="preserve">obou </w:t>
      </w:r>
      <w:r w:rsidRPr="00E43CB7">
        <w:rPr>
          <w:rFonts w:ascii="Arial" w:hAnsi="Arial" w:cs="Arial"/>
          <w:sz w:val="20"/>
          <w:szCs w:val="20"/>
        </w:rPr>
        <w:t>stran. Dohoda musí mít písemnou formu. Smluvní strany jsou pro ten případ povinny vzájemně vypořádat své závazky, zejména si vrátit věci předané k provedení díla, vyklidit prostory poskytnuté k provedení díla a místo provedení díla a uhradit veškeré splatné peněžité závazky podle smlouvy; zánikem závazku rovněž nezanikají práva na již vzniklé (splatné) majetkové sankce podle smlouvy.</w:t>
      </w:r>
    </w:p>
    <w:p w:rsidR="00445E21" w:rsidRPr="00E43CB7" w:rsidRDefault="00445E21" w:rsidP="00445E21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45E21" w:rsidRPr="00E43CB7" w:rsidRDefault="00445E21" w:rsidP="00A35C78">
      <w:pPr>
        <w:pStyle w:val="Zpat1"/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2. Od této smlouvy lze odstoupit, stanoví-li tak tato smlouva, nebo pro její podstatné porušení. </w:t>
      </w:r>
      <w:r w:rsidRPr="00E43CB7">
        <w:rPr>
          <w:rFonts w:ascii="Arial" w:hAnsi="Arial" w:cs="Arial"/>
          <w:sz w:val="20"/>
          <w:szCs w:val="20"/>
        </w:rPr>
        <w:br/>
        <w:t>2.</w:t>
      </w:r>
      <w:r>
        <w:rPr>
          <w:rFonts w:ascii="Arial" w:hAnsi="Arial" w:cs="Arial"/>
          <w:sz w:val="20"/>
          <w:szCs w:val="20"/>
        </w:rPr>
        <w:t>1</w:t>
      </w:r>
      <w:r w:rsidRPr="00E43CB7">
        <w:rPr>
          <w:rFonts w:ascii="Arial" w:hAnsi="Arial" w:cs="Arial"/>
          <w:sz w:val="20"/>
          <w:szCs w:val="20"/>
        </w:rPr>
        <w:t>. Za podstatné porušení smlouvy na straně zhotovitele se považuje: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ab/>
        <w:t>a) pokud je z nečinnosti zhotovitele objektivně zřejmé, že dílo neprovede řádně a včas</w:t>
      </w:r>
      <w:r w:rsidR="00A8501D">
        <w:rPr>
          <w:rFonts w:ascii="Arial" w:hAnsi="Arial" w:cs="Arial"/>
          <w:sz w:val="20"/>
          <w:szCs w:val="20"/>
        </w:rPr>
        <w:t>,</w:t>
      </w:r>
    </w:p>
    <w:p w:rsidR="00445E21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b) pokud zhotovitel neprovádí práce v souladu se smlouvou, za předpokladu, že zhotovitel na základě písemné výzvy objednatele nezjedná nápravu do 10 dnů od doručení této výzvy</w:t>
      </w:r>
      <w:r>
        <w:rPr>
          <w:rFonts w:ascii="Arial" w:hAnsi="Arial" w:cs="Arial"/>
          <w:sz w:val="20"/>
          <w:szCs w:val="20"/>
        </w:rPr>
        <w:t>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 xml:space="preserve"> 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</w:rPr>
      </w:pPr>
      <w:r w:rsidRPr="00E43CB7">
        <w:rPr>
          <w:rFonts w:ascii="Arial" w:hAnsi="Arial" w:cs="Arial"/>
          <w:sz w:val="20"/>
        </w:rPr>
        <w:t xml:space="preserve">Odstoupením od smlouvy není dotčeno právo na náhradu škody. </w:t>
      </w:r>
      <w:r>
        <w:rPr>
          <w:rFonts w:ascii="Arial" w:hAnsi="Arial" w:cs="Arial"/>
          <w:sz w:val="20"/>
        </w:rPr>
        <w:t>Odstoupením od smlouvy se závaz</w:t>
      </w:r>
      <w:r w:rsidRPr="00E43CB7">
        <w:rPr>
          <w:rFonts w:ascii="Arial" w:hAnsi="Arial" w:cs="Arial"/>
          <w:sz w:val="20"/>
        </w:rPr>
        <w:t>ky stran ruší od počátku a strany jsou si povinny vrátit, co si vzájemně plnily.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  <w:r w:rsidRPr="00E43CB7">
        <w:rPr>
          <w:rFonts w:ascii="Arial" w:hAnsi="Arial" w:cs="Arial"/>
          <w:sz w:val="20"/>
          <w:szCs w:val="20"/>
        </w:rPr>
        <w:t>3. Zhotovitel odpovídá objednateli za škodu vzniklou v důsledku nedodržení ustanovení této smlouvy a právních předpisů České republiky při provádění díla.</w:t>
      </w: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445E21" w:rsidRPr="00E43CB7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</w:rPr>
      </w:pPr>
      <w:r w:rsidRPr="00E43CB7">
        <w:rPr>
          <w:rFonts w:ascii="Arial" w:hAnsi="Arial" w:cs="Arial"/>
          <w:sz w:val="20"/>
          <w:szCs w:val="20"/>
        </w:rPr>
        <w:t xml:space="preserve">4. Zhotovitel odpovídá za škody způsobené předáním neúplných podkladů </w:t>
      </w:r>
      <w:r w:rsidR="00965D8D">
        <w:rPr>
          <w:rFonts w:ascii="Arial" w:hAnsi="Arial" w:cs="Arial"/>
          <w:sz w:val="20"/>
          <w:szCs w:val="20"/>
        </w:rPr>
        <w:t>k realizaci díla</w:t>
      </w:r>
      <w:r w:rsidRPr="00E43CB7">
        <w:rPr>
          <w:rFonts w:ascii="Arial" w:hAnsi="Arial" w:cs="Arial"/>
          <w:sz w:val="20"/>
          <w:szCs w:val="20"/>
        </w:rPr>
        <w:t xml:space="preserve"> či za škody vyplývající z vady nebo neúplnosti projektu tehdy, pokud je mohl na základě svých odborných znalostí při vynaložení potřebné péče zjistit a objednatele na ně upozornit.</w:t>
      </w:r>
    </w:p>
    <w:p w:rsidR="00445E21" w:rsidRPr="00E43CB7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</w:p>
    <w:p w:rsidR="00445E21" w:rsidRPr="00E43CB7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E43CB7">
        <w:rPr>
          <w:rFonts w:ascii="Arial" w:hAnsi="Arial" w:cs="Arial"/>
        </w:rPr>
        <w:t>5. Povinnost zhotovitele nahradit škodu (újmu) objednateli nebo třetím osobám a způsob náhrady škody (újmy) se řídí přísl. ustanoveními zák. č. 89/2012 Sb., občanský zákoník (dále jen „občanský zákoník“). Je</w:t>
      </w:r>
      <w:r w:rsidRPr="00E43CB7">
        <w:rPr>
          <w:rFonts w:ascii="Arial" w:hAnsi="Arial" w:cs="Arial"/>
        </w:rPr>
        <w:noBreakHyphen/>
        <w:t>li již z povahy prováděného díla zřejmé, že ke škodám může dojít, je zhotovitel povinen s dotčenými osobami předem projednat přiměřenou náhradu.</w:t>
      </w:r>
      <w:r w:rsidRPr="00E43CB7">
        <w:rPr>
          <w:rFonts w:ascii="Arial" w:hAnsi="Arial" w:cs="Arial"/>
          <w:sz w:val="22"/>
          <w:szCs w:val="22"/>
        </w:rPr>
        <w:t xml:space="preserve"> </w:t>
      </w:r>
      <w:r w:rsidR="006F01B2" w:rsidRPr="00DB14DC">
        <w:rPr>
          <w:rFonts w:ascii="Arial" w:hAnsi="Arial" w:cs="Arial"/>
          <w:szCs w:val="22"/>
        </w:rPr>
        <w:t>Případné spory se obě strany snaží řešit dohodou</w:t>
      </w:r>
      <w:r w:rsidR="006F01B2">
        <w:rPr>
          <w:rFonts w:ascii="Arial" w:hAnsi="Arial" w:cs="Arial"/>
          <w:sz w:val="22"/>
          <w:szCs w:val="22"/>
        </w:rPr>
        <w:t>.</w:t>
      </w:r>
    </w:p>
    <w:p w:rsidR="00445E21" w:rsidRPr="005E0461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</w:p>
    <w:p w:rsidR="00931778" w:rsidRPr="0023083A" w:rsidRDefault="00931778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</w:rPr>
      </w:pPr>
      <w:r w:rsidRPr="0023083A">
        <w:rPr>
          <w:rFonts w:ascii="Arial" w:hAnsi="Arial" w:cs="Arial"/>
          <w:b/>
          <w:sz w:val="22"/>
          <w:szCs w:val="22"/>
        </w:rPr>
        <w:t>X.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 xml:space="preserve">Smluvní </w:t>
      </w:r>
      <w:r w:rsidR="004810BC">
        <w:rPr>
          <w:rFonts w:ascii="Arial" w:hAnsi="Arial" w:cs="Arial"/>
          <w:b/>
          <w:sz w:val="22"/>
          <w:szCs w:val="22"/>
          <w:u w:val="single"/>
        </w:rPr>
        <w:t>úrok z prodlení</w:t>
      </w:r>
      <w:r w:rsidR="004810BC" w:rsidRPr="0023083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4495" w:rsidRPr="006E6D23" w:rsidRDefault="00BC4495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Pr="006E6D23" w:rsidRDefault="00A35C78" w:rsidP="00A35C78">
      <w:pPr>
        <w:pStyle w:val="Zpat"/>
        <w:tabs>
          <w:tab w:val="left" w:pos="540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C4495" w:rsidRPr="006E6D23">
        <w:rPr>
          <w:rFonts w:ascii="Arial" w:hAnsi="Arial" w:cs="Arial"/>
        </w:rPr>
        <w:t xml:space="preserve">Při prodlení s povinností dodat dílo za podmínek a v termínu podle této smlouvy nebo v jiném předem dohodnutém termínu, vzniká objednateli právo účtovat zhotoviteli smluvní </w:t>
      </w:r>
      <w:r w:rsidR="004810BC">
        <w:rPr>
          <w:rFonts w:ascii="Arial" w:hAnsi="Arial" w:cs="Arial"/>
        </w:rPr>
        <w:t xml:space="preserve">úrok </w:t>
      </w:r>
      <w:r w:rsidR="004810BC" w:rsidRPr="006E6D23">
        <w:rPr>
          <w:rFonts w:ascii="Arial" w:hAnsi="Arial" w:cs="Arial"/>
        </w:rPr>
        <w:t xml:space="preserve"> </w:t>
      </w:r>
      <w:r w:rsidR="00BC4495" w:rsidRPr="006E6D23">
        <w:rPr>
          <w:rFonts w:ascii="Arial" w:hAnsi="Arial" w:cs="Arial"/>
        </w:rPr>
        <w:t>z prodlení ve výši 0,</w:t>
      </w:r>
      <w:r w:rsidR="00C47593" w:rsidRPr="006E6D23">
        <w:rPr>
          <w:rFonts w:ascii="Arial" w:hAnsi="Arial" w:cs="Arial"/>
        </w:rPr>
        <w:t>0</w:t>
      </w:r>
      <w:r w:rsidR="00BC4495" w:rsidRPr="006E6D23">
        <w:rPr>
          <w:rFonts w:ascii="Arial" w:hAnsi="Arial" w:cs="Arial"/>
        </w:rPr>
        <w:t>5 % z ceny díla za každý započatý den prodlení.</w:t>
      </w:r>
    </w:p>
    <w:p w:rsidR="00BC4495" w:rsidRPr="006E6D23" w:rsidRDefault="00BC4495">
      <w:pPr>
        <w:rPr>
          <w:rFonts w:ascii="Arial" w:hAnsi="Arial" w:cs="Arial"/>
          <w:sz w:val="22"/>
          <w:szCs w:val="22"/>
        </w:rPr>
      </w:pPr>
    </w:p>
    <w:p w:rsidR="00BC4495" w:rsidRPr="006E6D23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</w:t>
      </w:r>
      <w:r w:rsidR="00BC4495" w:rsidRPr="00A35C78">
        <w:rPr>
          <w:rFonts w:ascii="Arial" w:hAnsi="Arial" w:cs="Arial"/>
          <w:kern w:val="0"/>
          <w:sz w:val="20"/>
          <w:szCs w:val="20"/>
        </w:rPr>
        <w:t xml:space="preserve">V případě prodlení objednatele s úhradou dohodnuté výše splátky, vzniká zhotoviteli právo účtovat objednateli smluvní </w:t>
      </w:r>
      <w:r w:rsidR="004810BC">
        <w:rPr>
          <w:rFonts w:ascii="Arial" w:hAnsi="Arial" w:cs="Arial"/>
          <w:kern w:val="0"/>
          <w:sz w:val="20"/>
          <w:szCs w:val="20"/>
        </w:rPr>
        <w:t>úrok</w:t>
      </w:r>
      <w:r w:rsidR="004810BC" w:rsidRPr="00A35C78">
        <w:rPr>
          <w:rFonts w:ascii="Arial" w:hAnsi="Arial" w:cs="Arial"/>
          <w:kern w:val="0"/>
          <w:sz w:val="20"/>
          <w:szCs w:val="20"/>
        </w:rPr>
        <w:t xml:space="preserve"> </w:t>
      </w:r>
      <w:r w:rsidR="00BC4495" w:rsidRPr="00A35C78">
        <w:rPr>
          <w:rFonts w:ascii="Arial" w:hAnsi="Arial" w:cs="Arial"/>
          <w:kern w:val="0"/>
          <w:sz w:val="20"/>
          <w:szCs w:val="20"/>
        </w:rPr>
        <w:t>z prodlení ve výši 0,</w:t>
      </w:r>
      <w:r w:rsidR="00C47593" w:rsidRPr="00A35C78">
        <w:rPr>
          <w:rFonts w:ascii="Arial" w:hAnsi="Arial" w:cs="Arial"/>
          <w:kern w:val="0"/>
          <w:sz w:val="20"/>
          <w:szCs w:val="20"/>
        </w:rPr>
        <w:t>0</w:t>
      </w:r>
      <w:r w:rsidR="00BC4495" w:rsidRPr="00A35C78">
        <w:rPr>
          <w:rFonts w:ascii="Arial" w:hAnsi="Arial" w:cs="Arial"/>
          <w:kern w:val="0"/>
          <w:sz w:val="20"/>
          <w:szCs w:val="20"/>
        </w:rPr>
        <w:t>5 % z dlužné částky za každý den prodlení</w:t>
      </w:r>
      <w:r w:rsidR="00BC4495" w:rsidRPr="006E6D23">
        <w:rPr>
          <w:rFonts w:ascii="Arial" w:hAnsi="Arial" w:cs="Arial"/>
          <w:sz w:val="20"/>
          <w:szCs w:val="20"/>
        </w:rPr>
        <w:t>.</w:t>
      </w:r>
    </w:p>
    <w:p w:rsidR="00BC4495" w:rsidRPr="0023083A" w:rsidRDefault="00BC4495">
      <w:pPr>
        <w:rPr>
          <w:rFonts w:ascii="Arial" w:hAnsi="Arial" w:cs="Arial"/>
          <w:sz w:val="22"/>
          <w:szCs w:val="22"/>
        </w:rPr>
      </w:pPr>
    </w:p>
    <w:p w:rsidR="00A8501D" w:rsidRPr="0023083A" w:rsidRDefault="00A8501D">
      <w:pPr>
        <w:rPr>
          <w:rFonts w:ascii="Arial" w:hAnsi="Arial" w:cs="Arial"/>
          <w:sz w:val="22"/>
          <w:szCs w:val="22"/>
        </w:rPr>
      </w:pP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</w:rPr>
        <w:t>XI.</w:t>
      </w:r>
    </w:p>
    <w:p w:rsidR="00BC4495" w:rsidRPr="0023083A" w:rsidRDefault="00BC449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083A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BC4495" w:rsidRPr="0023083A" w:rsidRDefault="00BC449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C4495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C4495" w:rsidRPr="00C65C72">
        <w:rPr>
          <w:rFonts w:ascii="Arial" w:hAnsi="Arial" w:cs="Arial"/>
          <w:sz w:val="20"/>
          <w:szCs w:val="20"/>
        </w:rPr>
        <w:t>Obě strany shodně prohlašují, že došlo k dohodě o celém rozsahu smlouvy.</w:t>
      </w:r>
    </w:p>
    <w:p w:rsidR="006E6D23" w:rsidRPr="00C65C72" w:rsidRDefault="006E6D23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40718" w:rsidRPr="00C65C72">
        <w:rPr>
          <w:rFonts w:ascii="Arial" w:hAnsi="Arial" w:cs="Arial"/>
          <w:sz w:val="20"/>
          <w:szCs w:val="20"/>
        </w:rPr>
        <w:t>Ustanovení této smlouvy je možné měnit pouze formou písemných a vzestupně číslovaných dodatků podepsaných oprávněnými zástupci obou smluvních stran.</w:t>
      </w:r>
    </w:p>
    <w:p w:rsidR="006E6D23" w:rsidRPr="006E6D23" w:rsidRDefault="006E6D23" w:rsidP="006E6D23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BC4495" w:rsidRPr="00C65C72" w:rsidRDefault="00A35C78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BC4495" w:rsidRPr="00C65C72">
        <w:rPr>
          <w:rFonts w:ascii="Arial" w:hAnsi="Arial" w:cs="Arial"/>
          <w:sz w:val="20"/>
          <w:szCs w:val="20"/>
        </w:rPr>
        <w:t>Tato smlouva s</w:t>
      </w:r>
      <w:r w:rsidR="006A6C07" w:rsidRPr="00C65C72">
        <w:rPr>
          <w:rFonts w:ascii="Arial" w:hAnsi="Arial" w:cs="Arial"/>
          <w:sz w:val="20"/>
          <w:szCs w:val="20"/>
        </w:rPr>
        <w:t xml:space="preserve">e vyhotovuje ve dvou </w:t>
      </w:r>
      <w:r w:rsidR="00A40718" w:rsidRPr="00C65C72">
        <w:rPr>
          <w:rFonts w:ascii="Arial" w:hAnsi="Arial" w:cs="Arial"/>
          <w:sz w:val="20"/>
          <w:szCs w:val="20"/>
        </w:rPr>
        <w:t>stejnopisech majících povahu originálu</w:t>
      </w:r>
      <w:r w:rsidR="00BC4495" w:rsidRPr="00C65C72">
        <w:rPr>
          <w:rFonts w:ascii="Arial" w:hAnsi="Arial" w:cs="Arial"/>
          <w:sz w:val="20"/>
          <w:szCs w:val="20"/>
        </w:rPr>
        <w:t>, z nichž každá strana obdrží po jednom</w:t>
      </w:r>
      <w:r w:rsidR="00A40718" w:rsidRPr="00C65C72">
        <w:rPr>
          <w:rFonts w:ascii="Arial" w:hAnsi="Arial" w:cs="Arial"/>
          <w:sz w:val="20"/>
          <w:szCs w:val="20"/>
        </w:rPr>
        <w:t xml:space="preserve"> stejnopisu</w:t>
      </w:r>
      <w:r w:rsidR="00BC4495" w:rsidRPr="00C65C72">
        <w:rPr>
          <w:rFonts w:ascii="Arial" w:hAnsi="Arial" w:cs="Arial"/>
          <w:sz w:val="20"/>
          <w:szCs w:val="20"/>
        </w:rPr>
        <w:t>.</w:t>
      </w:r>
    </w:p>
    <w:p w:rsidR="00F472CA" w:rsidRPr="00E6441B" w:rsidRDefault="00F472CA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472CA" w:rsidRPr="00E43CB7" w:rsidRDefault="00DB14DC" w:rsidP="00A35C7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5C78">
        <w:rPr>
          <w:rFonts w:ascii="Arial" w:hAnsi="Arial" w:cs="Arial"/>
          <w:sz w:val="20"/>
          <w:szCs w:val="20"/>
        </w:rPr>
        <w:t>.</w:t>
      </w:r>
      <w:r w:rsidR="00F472CA" w:rsidRPr="00E43CB7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:rsidR="00F472CA" w:rsidRDefault="00F472CA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1E47" w:rsidRDefault="00DB14DC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11E47">
        <w:rPr>
          <w:rFonts w:ascii="Arial" w:hAnsi="Arial" w:cs="Arial"/>
          <w:sz w:val="20"/>
          <w:szCs w:val="20"/>
        </w:rPr>
        <w:t>.Tuto smlouvu lze měnit pouze písemnými dodatky, potvrzenými statutárními orgány smluvních stran.</w:t>
      </w:r>
    </w:p>
    <w:p w:rsidR="00D11E47" w:rsidRDefault="00D11E47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11E47" w:rsidRPr="00E43CB7" w:rsidRDefault="00DB14DC" w:rsidP="00F472C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D11E47">
        <w:rPr>
          <w:rFonts w:ascii="Arial" w:hAnsi="Arial" w:cs="Arial"/>
          <w:sz w:val="20"/>
          <w:szCs w:val="20"/>
        </w:rPr>
        <w:t>.Tato smlouva nabývá platnosti dnem jejího podpisu oběma stranami. Tato smlouva podléhá zákona č. 340/2015 Sb., o registru smluv („ZRS“) a nabývá účinnosti dnem jejího zveřejnění dle § 6 odst. 1) ZRS; smlouvu ve smyslu ZRS uveřejní objednatel.</w:t>
      </w:r>
    </w:p>
    <w:p w:rsidR="00D11E47" w:rsidRDefault="00D11E47">
      <w:pPr>
        <w:ind w:left="709" w:hanging="709"/>
        <w:jc w:val="both"/>
        <w:rPr>
          <w:rFonts w:ascii="Arial" w:hAnsi="Arial" w:cs="Arial"/>
        </w:rPr>
      </w:pPr>
    </w:p>
    <w:p w:rsidR="00D11E47" w:rsidRDefault="00D11E47">
      <w:pPr>
        <w:ind w:left="709" w:hanging="709"/>
        <w:jc w:val="both"/>
        <w:rPr>
          <w:rFonts w:ascii="Arial" w:hAnsi="Arial" w:cs="Arial"/>
        </w:rPr>
      </w:pPr>
    </w:p>
    <w:p w:rsidR="00A40718" w:rsidRPr="0023083A" w:rsidRDefault="00033D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C2EFA">
        <w:rPr>
          <w:rFonts w:ascii="Arial" w:hAnsi="Arial" w:cs="Arial"/>
        </w:rPr>
        <w:t>za objednavatele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EFA">
        <w:rPr>
          <w:rFonts w:ascii="Arial" w:hAnsi="Arial" w:cs="Arial"/>
        </w:rPr>
        <w:t>za zhotovitele:</w:t>
      </w:r>
    </w:p>
    <w:p w:rsidR="00BC4495" w:rsidRPr="0023083A" w:rsidRDefault="00BC4495">
      <w:pPr>
        <w:rPr>
          <w:rFonts w:ascii="Arial" w:hAnsi="Arial" w:cs="Arial"/>
          <w:sz w:val="22"/>
          <w:szCs w:val="22"/>
        </w:rPr>
      </w:pPr>
    </w:p>
    <w:p w:rsidR="00BC4495" w:rsidRDefault="00BC4495">
      <w:pPr>
        <w:rPr>
          <w:rFonts w:ascii="Arial" w:hAnsi="Arial" w:cs="Arial"/>
          <w:sz w:val="22"/>
          <w:szCs w:val="22"/>
        </w:rPr>
      </w:pPr>
    </w:p>
    <w:p w:rsidR="0023083A" w:rsidRDefault="0023083A">
      <w:pPr>
        <w:rPr>
          <w:rFonts w:ascii="Arial" w:hAnsi="Arial" w:cs="Arial"/>
          <w:sz w:val="22"/>
          <w:szCs w:val="22"/>
        </w:rPr>
      </w:pPr>
    </w:p>
    <w:p w:rsidR="00BC4495" w:rsidRPr="006C2EFA" w:rsidRDefault="006A6C07">
      <w:pPr>
        <w:rPr>
          <w:rFonts w:ascii="Arial" w:hAnsi="Arial" w:cs="Arial"/>
        </w:rPr>
      </w:pPr>
      <w:r w:rsidRPr="006C2EFA">
        <w:rPr>
          <w:rFonts w:ascii="Arial" w:hAnsi="Arial" w:cs="Arial"/>
        </w:rPr>
        <w:t>V Libníči</w:t>
      </w:r>
      <w:r w:rsidR="00BC4495" w:rsidRPr="006C2EFA">
        <w:rPr>
          <w:rFonts w:ascii="Arial" w:hAnsi="Arial" w:cs="Arial"/>
        </w:rPr>
        <w:t xml:space="preserve"> dne ........................                                        </w:t>
      </w:r>
      <w:r w:rsidR="006C2EFA">
        <w:rPr>
          <w:rFonts w:ascii="Arial" w:hAnsi="Arial" w:cs="Arial"/>
        </w:rPr>
        <w:tab/>
      </w:r>
      <w:r w:rsidR="00BC4495" w:rsidRPr="006C2EFA">
        <w:rPr>
          <w:rFonts w:ascii="Arial" w:hAnsi="Arial" w:cs="Arial"/>
        </w:rPr>
        <w:t>V..................</w:t>
      </w:r>
      <w:r w:rsidR="00F472CA" w:rsidRPr="006C2EFA">
        <w:rPr>
          <w:rFonts w:ascii="Arial" w:hAnsi="Arial" w:cs="Arial"/>
        </w:rPr>
        <w:t>.................</w:t>
      </w:r>
      <w:r w:rsidR="00BC4495" w:rsidRPr="006C2EFA">
        <w:rPr>
          <w:rFonts w:ascii="Arial" w:hAnsi="Arial" w:cs="Arial"/>
        </w:rPr>
        <w:t>dne ....................</w:t>
      </w:r>
    </w:p>
    <w:p w:rsidR="00BC4495" w:rsidRPr="006C2EFA" w:rsidRDefault="00BC4495">
      <w:pPr>
        <w:rPr>
          <w:rFonts w:ascii="Arial" w:hAnsi="Arial" w:cs="Arial"/>
        </w:rPr>
      </w:pPr>
    </w:p>
    <w:p w:rsidR="00C126C3" w:rsidRPr="006C2EFA" w:rsidRDefault="00F472CA">
      <w:pPr>
        <w:rPr>
          <w:rFonts w:ascii="Arial" w:hAnsi="Arial" w:cs="Arial"/>
        </w:rPr>
      </w:pP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  <w:r w:rsidRPr="006C2EFA">
        <w:rPr>
          <w:rFonts w:ascii="Arial" w:hAnsi="Arial" w:cs="Arial"/>
        </w:rPr>
        <w:tab/>
      </w:r>
    </w:p>
    <w:p w:rsidR="00BC4495" w:rsidRPr="006C2EFA" w:rsidRDefault="00BC4495">
      <w:pPr>
        <w:rPr>
          <w:rFonts w:ascii="Arial" w:hAnsi="Arial" w:cs="Arial"/>
        </w:rPr>
      </w:pPr>
      <w:r w:rsidRPr="006C2EFA">
        <w:rPr>
          <w:rFonts w:ascii="Arial" w:hAnsi="Arial" w:cs="Arial"/>
        </w:rPr>
        <w:t xml:space="preserve">  .........................................                       </w:t>
      </w:r>
      <w:r w:rsidR="00033DE5">
        <w:rPr>
          <w:rFonts w:ascii="Arial" w:hAnsi="Arial" w:cs="Arial"/>
        </w:rPr>
        <w:t xml:space="preserve">                        </w:t>
      </w:r>
      <w:r w:rsidRPr="006C2EFA">
        <w:rPr>
          <w:rFonts w:ascii="Arial" w:hAnsi="Arial" w:cs="Arial"/>
        </w:rPr>
        <w:t xml:space="preserve"> ...........................................</w:t>
      </w:r>
    </w:p>
    <w:p w:rsidR="00033DE5" w:rsidRDefault="00CD6D9B" w:rsidP="00F472CA">
      <w:pPr>
        <w:rPr>
          <w:rFonts w:ascii="Arial" w:hAnsi="Arial" w:cs="Arial"/>
        </w:rPr>
      </w:pPr>
      <w:proofErr w:type="spellStart"/>
      <w:r w:rsidRPr="00CD6D9B">
        <w:rPr>
          <w:rFonts w:ascii="Arial" w:hAnsi="Arial" w:cs="Arial"/>
          <w:highlight w:val="black"/>
        </w:rPr>
        <w:t>xxxxxxxxxxxxxxxxxx</w:t>
      </w:r>
      <w:proofErr w:type="spellEnd"/>
      <w:r w:rsidR="00BC4495" w:rsidRPr="006C2EFA">
        <w:rPr>
          <w:rFonts w:ascii="Arial" w:hAnsi="Arial" w:cs="Arial"/>
        </w:rPr>
        <w:t xml:space="preserve">       </w:t>
      </w:r>
      <w:r w:rsidR="00033DE5">
        <w:rPr>
          <w:rFonts w:ascii="Arial" w:hAnsi="Arial" w:cs="Arial"/>
        </w:rPr>
        <w:tab/>
      </w:r>
      <w:r w:rsidR="00033DE5">
        <w:rPr>
          <w:rFonts w:ascii="Arial" w:hAnsi="Arial" w:cs="Arial"/>
        </w:rPr>
        <w:tab/>
      </w:r>
      <w:r w:rsidR="00033DE5">
        <w:rPr>
          <w:rFonts w:ascii="Arial" w:hAnsi="Arial" w:cs="Arial"/>
        </w:rPr>
        <w:tab/>
      </w:r>
      <w:r w:rsidR="00033DE5">
        <w:rPr>
          <w:rFonts w:ascii="Arial" w:hAnsi="Arial" w:cs="Arial"/>
        </w:rPr>
        <w:tab/>
      </w:r>
      <w:proofErr w:type="spellStart"/>
      <w:r w:rsidRPr="00CD6D9B">
        <w:rPr>
          <w:rFonts w:ascii="Arial" w:hAnsi="Arial" w:cs="Arial"/>
          <w:highlight w:val="black"/>
        </w:rPr>
        <w:t>xxxxxxxxxxxxxxxxxxxxxx</w:t>
      </w:r>
      <w:proofErr w:type="spellEnd"/>
    </w:p>
    <w:p w:rsidR="00BC4495" w:rsidRPr="006C2EFA" w:rsidRDefault="00033DE5" w:rsidP="00F472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D6D9B" w:rsidRPr="00CD6D9B">
        <w:rPr>
          <w:rFonts w:ascii="Arial" w:hAnsi="Arial" w:cs="Arial"/>
          <w:highlight w:val="black"/>
        </w:rPr>
        <w:t>xxxxxxxxxxx</w:t>
      </w:r>
      <w:proofErr w:type="spellEnd"/>
      <w:r w:rsidR="00BC4495" w:rsidRPr="006C2EF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spellStart"/>
      <w:r w:rsidR="00CD6D9B" w:rsidRPr="00CD6D9B">
        <w:rPr>
          <w:rFonts w:ascii="Arial" w:hAnsi="Arial" w:cs="Arial"/>
          <w:highlight w:val="black"/>
        </w:rPr>
        <w:t>xxxxxxxxxxxxxxxxxxx</w:t>
      </w:r>
      <w:bookmarkStart w:id="0" w:name="_GoBack"/>
      <w:bookmarkEnd w:id="0"/>
      <w:proofErr w:type="spellEnd"/>
    </w:p>
    <w:sectPr w:rsidR="00BC4495" w:rsidRPr="006C2EFA" w:rsidSect="003D02A1">
      <w:footerReference w:type="default" r:id="rId9"/>
      <w:pgSz w:w="11907" w:h="16840" w:code="9"/>
      <w:pgMar w:top="1440" w:right="1080" w:bottom="1440" w:left="1080" w:header="708" w:footer="12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EBB56C" w15:done="0"/>
  <w15:commentEx w15:paraId="5E79C2F7" w15:done="0"/>
  <w15:commentEx w15:paraId="22DF2EEE" w15:done="0"/>
  <w15:commentEx w15:paraId="731B6219" w15:done="0"/>
  <w15:commentEx w15:paraId="6306AB28" w15:done="0"/>
  <w15:commentEx w15:paraId="0C401BBB" w15:done="0"/>
  <w15:commentEx w15:paraId="788C2D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EBB56C" w16cid:durableId="208F84D2"/>
  <w16cid:commentId w16cid:paraId="5E79C2F7" w16cid:durableId="208F8466"/>
  <w16cid:commentId w16cid:paraId="22DF2EEE" w16cid:durableId="208F84F9"/>
  <w16cid:commentId w16cid:paraId="731B6219" w16cid:durableId="208F869C"/>
  <w16cid:commentId w16cid:paraId="6306AB28" w16cid:durableId="208F88C1"/>
  <w16cid:commentId w16cid:paraId="0C401BBB" w16cid:durableId="208F88F9"/>
  <w16cid:commentId w16cid:paraId="788C2D9D" w16cid:durableId="208F8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93" w:rsidRDefault="00EA0693">
      <w:r>
        <w:separator/>
      </w:r>
    </w:p>
  </w:endnote>
  <w:endnote w:type="continuationSeparator" w:id="0">
    <w:p w:rsidR="00EA0693" w:rsidRDefault="00EA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udy Old Style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G Times (WE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C8" w:rsidRDefault="000619C8">
    <w:pPr>
      <w:pStyle w:val="Zpat"/>
      <w:rPr>
        <w:rFonts w:ascii="Goudy Old Style CE" w:hAnsi="Goudy Old Style CE"/>
        <w:i/>
      </w:rPr>
    </w:pPr>
    <w:r>
      <w:rPr>
        <w:rFonts w:ascii="CG Times (WE)" w:hAnsi="CG Times (WE)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D6D9B">
      <w:rPr>
        <w:rStyle w:val="slostrnky"/>
      </w:rPr>
      <w:t>2</w:t>
    </w:r>
    <w:r>
      <w:rPr>
        <w:rStyle w:val="slostrnky"/>
      </w:rPr>
      <w:fldChar w:fldCharType="end"/>
    </w:r>
  </w:p>
  <w:p w:rsidR="000619C8" w:rsidRDefault="000619C8">
    <w:pPr>
      <w:pStyle w:val="Zpat"/>
      <w:jc w:val="center"/>
      <w:rPr>
        <w:rFonts w:ascii="Goudy Old Style CE" w:hAnsi="Goudy Old Style CE"/>
        <w:i/>
      </w:rPr>
    </w:pPr>
  </w:p>
  <w:p w:rsidR="000619C8" w:rsidRDefault="00061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93" w:rsidRDefault="00EA0693">
      <w:r>
        <w:separator/>
      </w:r>
    </w:p>
  </w:footnote>
  <w:footnote w:type="continuationSeparator" w:id="0">
    <w:p w:rsidR="00EA0693" w:rsidRDefault="00EA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111"/>
    <w:multiLevelType w:val="hybridMultilevel"/>
    <w:tmpl w:val="AB9E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1198"/>
    <w:multiLevelType w:val="hybridMultilevel"/>
    <w:tmpl w:val="9D5EBB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B19DB"/>
    <w:multiLevelType w:val="hybridMultilevel"/>
    <w:tmpl w:val="40B25478"/>
    <w:lvl w:ilvl="0" w:tplc="AA8AEAB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09FA"/>
    <w:multiLevelType w:val="hybridMultilevel"/>
    <w:tmpl w:val="119CEB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6C8E"/>
    <w:multiLevelType w:val="hybridMultilevel"/>
    <w:tmpl w:val="80501044"/>
    <w:lvl w:ilvl="0" w:tplc="D2A80B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61A52"/>
    <w:multiLevelType w:val="hybridMultilevel"/>
    <w:tmpl w:val="E8CEC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36607"/>
    <w:multiLevelType w:val="hybridMultilevel"/>
    <w:tmpl w:val="D626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33802"/>
    <w:multiLevelType w:val="hybridMultilevel"/>
    <w:tmpl w:val="1114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80A6B"/>
    <w:multiLevelType w:val="hybridMultilevel"/>
    <w:tmpl w:val="D688A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9627E"/>
    <w:multiLevelType w:val="hybridMultilevel"/>
    <w:tmpl w:val="94EC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7042F"/>
    <w:multiLevelType w:val="hybridMultilevel"/>
    <w:tmpl w:val="3BF800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19041A"/>
    <w:multiLevelType w:val="hybridMultilevel"/>
    <w:tmpl w:val="448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vorakova">
    <w15:presenceInfo w15:providerId="None" w15:userId="Dvor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2"/>
    <w:rsid w:val="0000076F"/>
    <w:rsid w:val="00023CA0"/>
    <w:rsid w:val="00024D6B"/>
    <w:rsid w:val="00033DE5"/>
    <w:rsid w:val="00035168"/>
    <w:rsid w:val="00041131"/>
    <w:rsid w:val="000619C8"/>
    <w:rsid w:val="00061E15"/>
    <w:rsid w:val="000A4C67"/>
    <w:rsid w:val="000D1118"/>
    <w:rsid w:val="000E55B8"/>
    <w:rsid w:val="00120042"/>
    <w:rsid w:val="0013252D"/>
    <w:rsid w:val="00133E42"/>
    <w:rsid w:val="001511D7"/>
    <w:rsid w:val="00165CD5"/>
    <w:rsid w:val="001761C2"/>
    <w:rsid w:val="00187371"/>
    <w:rsid w:val="0019655E"/>
    <w:rsid w:val="001A0775"/>
    <w:rsid w:val="001A46D6"/>
    <w:rsid w:val="001A55AE"/>
    <w:rsid w:val="001E253A"/>
    <w:rsid w:val="001E51DF"/>
    <w:rsid w:val="001E5575"/>
    <w:rsid w:val="001F6317"/>
    <w:rsid w:val="002011B0"/>
    <w:rsid w:val="00224EAA"/>
    <w:rsid w:val="0023083A"/>
    <w:rsid w:val="00235FD1"/>
    <w:rsid w:val="0024334A"/>
    <w:rsid w:val="00246AF7"/>
    <w:rsid w:val="00252997"/>
    <w:rsid w:val="00256A0D"/>
    <w:rsid w:val="00257D3C"/>
    <w:rsid w:val="00285A0E"/>
    <w:rsid w:val="002A3E9D"/>
    <w:rsid w:val="002C00E7"/>
    <w:rsid w:val="0034770B"/>
    <w:rsid w:val="00351EDA"/>
    <w:rsid w:val="00360858"/>
    <w:rsid w:val="00361C21"/>
    <w:rsid w:val="00370C09"/>
    <w:rsid w:val="00385DF8"/>
    <w:rsid w:val="003A3B1E"/>
    <w:rsid w:val="003D02A1"/>
    <w:rsid w:val="003E2EF6"/>
    <w:rsid w:val="0041004D"/>
    <w:rsid w:val="00411903"/>
    <w:rsid w:val="00420670"/>
    <w:rsid w:val="00445E21"/>
    <w:rsid w:val="00464802"/>
    <w:rsid w:val="00465641"/>
    <w:rsid w:val="00475472"/>
    <w:rsid w:val="004755E9"/>
    <w:rsid w:val="004810BC"/>
    <w:rsid w:val="004977B3"/>
    <w:rsid w:val="004A1793"/>
    <w:rsid w:val="004B75BA"/>
    <w:rsid w:val="004B7EEA"/>
    <w:rsid w:val="004C621C"/>
    <w:rsid w:val="004D2C53"/>
    <w:rsid w:val="004E30C1"/>
    <w:rsid w:val="004E3999"/>
    <w:rsid w:val="005066E0"/>
    <w:rsid w:val="0051416B"/>
    <w:rsid w:val="0052265C"/>
    <w:rsid w:val="00535DFD"/>
    <w:rsid w:val="005849B1"/>
    <w:rsid w:val="00590637"/>
    <w:rsid w:val="005933F5"/>
    <w:rsid w:val="005B1FB8"/>
    <w:rsid w:val="005B2488"/>
    <w:rsid w:val="005C3DCC"/>
    <w:rsid w:val="005D2B62"/>
    <w:rsid w:val="005E0B50"/>
    <w:rsid w:val="00606A8B"/>
    <w:rsid w:val="0062439C"/>
    <w:rsid w:val="006337F4"/>
    <w:rsid w:val="00635813"/>
    <w:rsid w:val="0063588A"/>
    <w:rsid w:val="0064095F"/>
    <w:rsid w:val="006409DA"/>
    <w:rsid w:val="006417C2"/>
    <w:rsid w:val="006465E9"/>
    <w:rsid w:val="0065704E"/>
    <w:rsid w:val="00666F27"/>
    <w:rsid w:val="00674DC1"/>
    <w:rsid w:val="00692FB4"/>
    <w:rsid w:val="006A172A"/>
    <w:rsid w:val="006A6C07"/>
    <w:rsid w:val="006C2EFA"/>
    <w:rsid w:val="006E6D23"/>
    <w:rsid w:val="006F01B2"/>
    <w:rsid w:val="006F1440"/>
    <w:rsid w:val="006F429A"/>
    <w:rsid w:val="00712230"/>
    <w:rsid w:val="007374DD"/>
    <w:rsid w:val="0074206D"/>
    <w:rsid w:val="0075493D"/>
    <w:rsid w:val="00754A0F"/>
    <w:rsid w:val="0076171C"/>
    <w:rsid w:val="00765DFB"/>
    <w:rsid w:val="00766496"/>
    <w:rsid w:val="007F25E9"/>
    <w:rsid w:val="007F7D22"/>
    <w:rsid w:val="00817477"/>
    <w:rsid w:val="008366E6"/>
    <w:rsid w:val="00842D9B"/>
    <w:rsid w:val="008646ED"/>
    <w:rsid w:val="00891B1F"/>
    <w:rsid w:val="008921A1"/>
    <w:rsid w:val="008E514A"/>
    <w:rsid w:val="008E54BE"/>
    <w:rsid w:val="008F29D5"/>
    <w:rsid w:val="00913531"/>
    <w:rsid w:val="00917EE3"/>
    <w:rsid w:val="009235DE"/>
    <w:rsid w:val="009235ED"/>
    <w:rsid w:val="00931778"/>
    <w:rsid w:val="009407AD"/>
    <w:rsid w:val="00964D60"/>
    <w:rsid w:val="009659A7"/>
    <w:rsid w:val="00965D8D"/>
    <w:rsid w:val="009771A2"/>
    <w:rsid w:val="00986E6A"/>
    <w:rsid w:val="009B3A22"/>
    <w:rsid w:val="009C418A"/>
    <w:rsid w:val="009D6BA2"/>
    <w:rsid w:val="009F56E8"/>
    <w:rsid w:val="00A24E37"/>
    <w:rsid w:val="00A35C78"/>
    <w:rsid w:val="00A40718"/>
    <w:rsid w:val="00A55C1D"/>
    <w:rsid w:val="00A6371E"/>
    <w:rsid w:val="00A673CA"/>
    <w:rsid w:val="00A8501D"/>
    <w:rsid w:val="00AA786C"/>
    <w:rsid w:val="00AC6BF9"/>
    <w:rsid w:val="00AD11BC"/>
    <w:rsid w:val="00AD694C"/>
    <w:rsid w:val="00AE3B72"/>
    <w:rsid w:val="00B001C2"/>
    <w:rsid w:val="00B02681"/>
    <w:rsid w:val="00B11276"/>
    <w:rsid w:val="00B22912"/>
    <w:rsid w:val="00B23F11"/>
    <w:rsid w:val="00B4050D"/>
    <w:rsid w:val="00B47265"/>
    <w:rsid w:val="00B54DF2"/>
    <w:rsid w:val="00B605DB"/>
    <w:rsid w:val="00B77779"/>
    <w:rsid w:val="00B9106B"/>
    <w:rsid w:val="00BA1E34"/>
    <w:rsid w:val="00BA3D42"/>
    <w:rsid w:val="00BC1097"/>
    <w:rsid w:val="00BC4495"/>
    <w:rsid w:val="00BC74D9"/>
    <w:rsid w:val="00BE2012"/>
    <w:rsid w:val="00C03AC3"/>
    <w:rsid w:val="00C126C3"/>
    <w:rsid w:val="00C1367D"/>
    <w:rsid w:val="00C13F57"/>
    <w:rsid w:val="00C27E15"/>
    <w:rsid w:val="00C30540"/>
    <w:rsid w:val="00C34422"/>
    <w:rsid w:val="00C3521A"/>
    <w:rsid w:val="00C44499"/>
    <w:rsid w:val="00C47593"/>
    <w:rsid w:val="00C54FAE"/>
    <w:rsid w:val="00C574DA"/>
    <w:rsid w:val="00C61CD9"/>
    <w:rsid w:val="00C65C72"/>
    <w:rsid w:val="00C80631"/>
    <w:rsid w:val="00C80BF9"/>
    <w:rsid w:val="00CA4B00"/>
    <w:rsid w:val="00CD262C"/>
    <w:rsid w:val="00CD6D9B"/>
    <w:rsid w:val="00CD7B49"/>
    <w:rsid w:val="00CE38A4"/>
    <w:rsid w:val="00D11E47"/>
    <w:rsid w:val="00D344B6"/>
    <w:rsid w:val="00D3665D"/>
    <w:rsid w:val="00D45A4A"/>
    <w:rsid w:val="00D546D2"/>
    <w:rsid w:val="00D61B12"/>
    <w:rsid w:val="00D7404B"/>
    <w:rsid w:val="00D901D0"/>
    <w:rsid w:val="00D9511E"/>
    <w:rsid w:val="00DB14DC"/>
    <w:rsid w:val="00DC41A1"/>
    <w:rsid w:val="00DE25F9"/>
    <w:rsid w:val="00DE448A"/>
    <w:rsid w:val="00DE7999"/>
    <w:rsid w:val="00DF06C8"/>
    <w:rsid w:val="00DF123F"/>
    <w:rsid w:val="00E16DAB"/>
    <w:rsid w:val="00E244DA"/>
    <w:rsid w:val="00E306E4"/>
    <w:rsid w:val="00E634AC"/>
    <w:rsid w:val="00E711CC"/>
    <w:rsid w:val="00E84282"/>
    <w:rsid w:val="00E91864"/>
    <w:rsid w:val="00EA0693"/>
    <w:rsid w:val="00EA4067"/>
    <w:rsid w:val="00EC0E9B"/>
    <w:rsid w:val="00ED67BE"/>
    <w:rsid w:val="00EF24C5"/>
    <w:rsid w:val="00F01D5C"/>
    <w:rsid w:val="00F10CAD"/>
    <w:rsid w:val="00F3328E"/>
    <w:rsid w:val="00F472CA"/>
    <w:rsid w:val="00F4745A"/>
    <w:rsid w:val="00F646C7"/>
    <w:rsid w:val="00F72CA4"/>
    <w:rsid w:val="00FB040D"/>
    <w:rsid w:val="00FC58E2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F210-E999-48F1-BD87-75C87C58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2710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 :	   6</vt:lpstr>
    </vt:vector>
  </TitlesOfParts>
  <Company>x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 :	   6</dc:title>
  <dc:creator>Zatopek Stanislav</dc:creator>
  <cp:lastModifiedBy>Dana Koštelová</cp:lastModifiedBy>
  <cp:revision>4</cp:revision>
  <cp:lastPrinted>2019-04-05T09:16:00Z</cp:lastPrinted>
  <dcterms:created xsi:type="dcterms:W3CDTF">2019-06-18T12:42:00Z</dcterms:created>
  <dcterms:modified xsi:type="dcterms:W3CDTF">2019-06-18T13:12:00Z</dcterms:modified>
</cp:coreProperties>
</file>