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14" w:rsidRDefault="00322814"/>
    <w:p w:rsidR="00A62144" w:rsidRDefault="00A62144" w:rsidP="00A6214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DODATEK Č. 1 KE SMLOUVĚ</w:t>
      </w:r>
    </w:p>
    <w:p w:rsidR="00A62144" w:rsidRPr="00A62144" w:rsidRDefault="00A62144" w:rsidP="00A62144">
      <w:pPr>
        <w:spacing w:after="120" w:line="240" w:lineRule="auto"/>
        <w:jc w:val="center"/>
        <w:rPr>
          <w:rFonts w:cs="Calibri"/>
          <w:b/>
          <w:sz w:val="24"/>
          <w:szCs w:val="24"/>
        </w:rPr>
      </w:pPr>
      <w:r w:rsidRPr="00A62144">
        <w:rPr>
          <w:rFonts w:cs="Calibri"/>
          <w:b/>
          <w:sz w:val="24"/>
          <w:szCs w:val="24"/>
        </w:rPr>
        <w:t>o poskytování technické podpory a rozvoje aplikací</w:t>
      </w:r>
    </w:p>
    <w:p w:rsidR="00A62144" w:rsidRPr="00A62144" w:rsidRDefault="00A62144" w:rsidP="00A62144">
      <w:pPr>
        <w:spacing w:after="120" w:line="240" w:lineRule="auto"/>
        <w:jc w:val="center"/>
        <w:rPr>
          <w:rFonts w:cs="Calibri"/>
          <w:b/>
          <w:sz w:val="24"/>
          <w:szCs w:val="24"/>
        </w:rPr>
      </w:pPr>
      <w:r w:rsidRPr="00A62144">
        <w:rPr>
          <w:rFonts w:cs="Calibri"/>
          <w:b/>
          <w:sz w:val="24"/>
          <w:szCs w:val="24"/>
        </w:rPr>
        <w:t xml:space="preserve">ekonomických, majetkových a správních agend v rámci modernizace IS v prostředí </w:t>
      </w:r>
      <w:proofErr w:type="spellStart"/>
      <w:r w:rsidRPr="00A62144">
        <w:rPr>
          <w:rFonts w:cs="Calibri"/>
          <w:b/>
          <w:sz w:val="24"/>
          <w:szCs w:val="24"/>
        </w:rPr>
        <w:t>MěÚ</w:t>
      </w:r>
      <w:proofErr w:type="spellEnd"/>
      <w:r w:rsidRPr="00A62144">
        <w:rPr>
          <w:rFonts w:cs="Calibri"/>
          <w:b/>
          <w:sz w:val="24"/>
          <w:szCs w:val="24"/>
        </w:rPr>
        <w:t xml:space="preserve"> Tachov</w:t>
      </w:r>
    </w:p>
    <w:p w:rsidR="00A62144" w:rsidRPr="00A62144" w:rsidRDefault="00A62144" w:rsidP="00A62144">
      <w:pPr>
        <w:spacing w:after="120" w:line="240" w:lineRule="auto"/>
        <w:jc w:val="center"/>
        <w:rPr>
          <w:rFonts w:cs="Calibri"/>
          <w:b/>
          <w:sz w:val="24"/>
          <w:szCs w:val="24"/>
        </w:rPr>
      </w:pPr>
      <w:r w:rsidRPr="00A62144">
        <w:rPr>
          <w:rFonts w:cs="Calibri"/>
          <w:b/>
          <w:sz w:val="24"/>
          <w:szCs w:val="24"/>
        </w:rPr>
        <w:t>číslo STP/17/82</w:t>
      </w:r>
    </w:p>
    <w:p w:rsidR="00A62144" w:rsidRPr="001B4049" w:rsidRDefault="00A62144" w:rsidP="00A62144">
      <w:pPr>
        <w:spacing w:after="0" w:line="240" w:lineRule="auto"/>
        <w:jc w:val="center"/>
        <w:rPr>
          <w:rFonts w:cs="Calibri"/>
        </w:rPr>
      </w:pPr>
      <w:r w:rsidRPr="001B4049">
        <w:rPr>
          <w:rFonts w:cs="Calibri"/>
        </w:rPr>
        <w:t>uzavřená podle § 1746 odst. 2 zákona č. 89/2012 Sb., občanského zákoní</w:t>
      </w:r>
      <w:r>
        <w:rPr>
          <w:rFonts w:cs="Calibri"/>
        </w:rPr>
        <w:t>ku</w:t>
      </w:r>
    </w:p>
    <w:p w:rsidR="00A62144" w:rsidRPr="001B4049" w:rsidRDefault="00A62144" w:rsidP="00A62144">
      <w:pPr>
        <w:pStyle w:val="Nadpis1"/>
        <w:rPr>
          <w:lang w:val="cs-CZ"/>
        </w:rPr>
      </w:pPr>
      <w:r w:rsidRPr="001B4049">
        <w:rPr>
          <w:lang w:val="cs-CZ"/>
        </w:rPr>
        <w:t xml:space="preserve">Smluvní </w:t>
      </w:r>
      <w:r w:rsidRPr="001B4049">
        <w:rPr>
          <w:szCs w:val="22"/>
          <w:lang w:val="cs-CZ"/>
        </w:rPr>
        <w:t>strany</w:t>
      </w:r>
    </w:p>
    <w:p w:rsidR="00A62144" w:rsidRPr="007A6BE8" w:rsidRDefault="00A62144" w:rsidP="00A62144">
      <w:pPr>
        <w:pStyle w:val="Nadpis2"/>
        <w:spacing w:line="240" w:lineRule="auto"/>
      </w:pPr>
      <w:r>
        <w:rPr>
          <w:lang w:val="cs-CZ"/>
        </w:rPr>
        <w:t>Město Tachov</w:t>
      </w:r>
    </w:p>
    <w:p w:rsidR="00A62144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 xml:space="preserve">se sídlem: </w:t>
      </w:r>
      <w:r>
        <w:rPr>
          <w:rFonts w:cs="Calibri"/>
        </w:rPr>
        <w:t>Hornická 1695, 347 01 Tachov</w:t>
      </w:r>
    </w:p>
    <w:p w:rsidR="00A62144" w:rsidRPr="007A6BE8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IČ:</w:t>
      </w:r>
      <w:r>
        <w:rPr>
          <w:rFonts w:cs="Calibri"/>
        </w:rPr>
        <w:tab/>
        <w:t>00260231</w:t>
      </w:r>
    </w:p>
    <w:p w:rsidR="00A62144" w:rsidRPr="007A6BE8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DIČ:</w:t>
      </w:r>
      <w:r>
        <w:rPr>
          <w:rFonts w:cs="Calibri"/>
        </w:rPr>
        <w:tab/>
        <w:t>CZ00260231</w:t>
      </w:r>
    </w:p>
    <w:p w:rsidR="00A62144" w:rsidRPr="007A6BE8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zastoupen</w:t>
      </w:r>
      <w:r>
        <w:rPr>
          <w:rFonts w:cs="Calibri"/>
        </w:rPr>
        <w:t>é</w:t>
      </w:r>
      <w:r w:rsidRPr="007A6BE8">
        <w:rPr>
          <w:rFonts w:cs="Calibri"/>
        </w:rPr>
        <w:t>:</w:t>
      </w:r>
      <w:r>
        <w:rPr>
          <w:rFonts w:cs="Calibri"/>
        </w:rPr>
        <w:tab/>
        <w:t>Jiřím Stručkem, starostou</w:t>
      </w:r>
    </w:p>
    <w:p w:rsidR="00A62144" w:rsidRPr="00160146" w:rsidRDefault="00A62144" w:rsidP="00A62144">
      <w:pPr>
        <w:spacing w:after="0" w:line="312" w:lineRule="auto"/>
        <w:rPr>
          <w:rFonts w:cs="Calibri"/>
        </w:rPr>
      </w:pPr>
      <w:r w:rsidRPr="006C5265">
        <w:rPr>
          <w:rFonts w:cs="Calibri"/>
        </w:rPr>
        <w:t>bankovní spojení:</w:t>
      </w:r>
      <w:r w:rsidRPr="006C5265">
        <w:rPr>
          <w:rFonts w:cs="Calibri"/>
        </w:rPr>
        <w:tab/>
      </w:r>
      <w:r w:rsidRPr="00160146">
        <w:rPr>
          <w:rFonts w:cs="Calibri"/>
        </w:rPr>
        <w:t>KB, a.s., pobočka Tachov</w:t>
      </w:r>
    </w:p>
    <w:p w:rsidR="00A62144" w:rsidRPr="00160146" w:rsidRDefault="00A62144" w:rsidP="00A62144">
      <w:pPr>
        <w:spacing w:after="0" w:line="312" w:lineRule="auto"/>
        <w:rPr>
          <w:rFonts w:cs="Calibri"/>
        </w:rPr>
      </w:pPr>
      <w:proofErr w:type="spellStart"/>
      <w:proofErr w:type="gramStart"/>
      <w:r w:rsidRPr="00160146">
        <w:rPr>
          <w:rFonts w:cs="Calibri"/>
        </w:rPr>
        <w:t>č.ú</w:t>
      </w:r>
      <w:proofErr w:type="spellEnd"/>
      <w:r w:rsidRPr="00160146">
        <w:rPr>
          <w:rFonts w:cs="Calibri"/>
        </w:rPr>
        <w:t>.:</w:t>
      </w:r>
      <w:r w:rsidRPr="00160146">
        <w:rPr>
          <w:rFonts w:cs="Calibri"/>
        </w:rPr>
        <w:tab/>
        <w:t>2688970257/0100</w:t>
      </w:r>
      <w:proofErr w:type="gramEnd"/>
    </w:p>
    <w:p w:rsidR="00A62144" w:rsidRPr="00160146" w:rsidRDefault="00A62144" w:rsidP="00A62144">
      <w:pPr>
        <w:spacing w:after="0" w:line="312" w:lineRule="auto"/>
        <w:rPr>
          <w:rFonts w:cs="Calibri"/>
          <w:i/>
        </w:rPr>
      </w:pPr>
      <w:r w:rsidRPr="00160146">
        <w:rPr>
          <w:rFonts w:cs="Calibri"/>
        </w:rPr>
        <w:t>kontaktní osoba:</w:t>
      </w:r>
      <w:r w:rsidRPr="00160146">
        <w:rPr>
          <w:rFonts w:cs="Calibri"/>
        </w:rPr>
        <w:tab/>
      </w:r>
      <w:r w:rsidRPr="006C5265">
        <w:t xml:space="preserve">Bohumil Žižka, tel. 374 774 437, mob. 775 158 142, email: </w:t>
      </w:r>
      <w:hyperlink r:id="rId8" w:tgtFrame="_blank" w:history="1">
        <w:r w:rsidRPr="006C5265">
          <w:rPr>
            <w:rStyle w:val="Hypertextovodkaz"/>
          </w:rPr>
          <w:t>bohumil.zizka@tachov-mesto.cz</w:t>
        </w:r>
      </w:hyperlink>
      <w:r w:rsidRPr="00160146">
        <w:rPr>
          <w:rFonts w:cs="Calibri"/>
          <w:i/>
        </w:rPr>
        <w:t xml:space="preserve"> </w:t>
      </w:r>
    </w:p>
    <w:p w:rsidR="00A62144" w:rsidRPr="007A6BE8" w:rsidRDefault="00A62144" w:rsidP="00A62144">
      <w:pPr>
        <w:spacing w:after="0" w:line="312" w:lineRule="auto"/>
        <w:rPr>
          <w:rFonts w:cs="Calibri"/>
          <w:i/>
        </w:rPr>
      </w:pPr>
      <w:r w:rsidRPr="00E35198">
        <w:rPr>
          <w:rFonts w:cs="Calibri"/>
          <w:i/>
        </w:rPr>
        <w:t>(dále</w:t>
      </w:r>
      <w:r w:rsidRPr="007A6BE8">
        <w:rPr>
          <w:rFonts w:cs="Calibri"/>
          <w:i/>
        </w:rPr>
        <w:t xml:space="preserve"> jen „objednatel“, „zadavatel“)</w:t>
      </w:r>
    </w:p>
    <w:p w:rsidR="00A62144" w:rsidRPr="001B4049" w:rsidRDefault="00A62144" w:rsidP="00A62144">
      <w:pPr>
        <w:spacing w:after="0" w:line="240" w:lineRule="auto"/>
        <w:ind w:firstLine="576"/>
        <w:rPr>
          <w:rFonts w:cs="Calibri"/>
          <w:b/>
          <w:spacing w:val="60"/>
        </w:rPr>
      </w:pPr>
      <w:r w:rsidRPr="001B4049">
        <w:rPr>
          <w:rFonts w:cs="Calibri"/>
          <w:b/>
          <w:spacing w:val="60"/>
        </w:rPr>
        <w:t>a</w:t>
      </w:r>
    </w:p>
    <w:p w:rsidR="00A62144" w:rsidRPr="00BE17BE" w:rsidRDefault="00A62144" w:rsidP="00A62144">
      <w:pPr>
        <w:pStyle w:val="Nadpis2"/>
        <w:spacing w:line="240" w:lineRule="auto"/>
        <w:rPr>
          <w:lang w:val="cs-CZ"/>
        </w:rPr>
      </w:pPr>
      <w:r w:rsidRPr="00BE17BE">
        <w:rPr>
          <w:lang w:val="cs-CZ"/>
        </w:rPr>
        <w:t>VERA, spol. s r.o.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se sídlem / místem podnikání:</w:t>
      </w:r>
      <w:r>
        <w:rPr>
          <w:rFonts w:cs="Calibri"/>
        </w:rPr>
        <w:tab/>
      </w:r>
      <w:r w:rsidRPr="00BE17BE">
        <w:rPr>
          <w:rFonts w:cs="Calibri"/>
        </w:rPr>
        <w:t>Lužná 2, 160 00 Praha 6 - Vokovice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IČ:</w:t>
      </w:r>
      <w:r>
        <w:rPr>
          <w:rFonts w:cs="Calibri"/>
        </w:rPr>
        <w:tab/>
      </w:r>
      <w:r w:rsidRPr="00BE17BE">
        <w:rPr>
          <w:rFonts w:cs="Calibri"/>
        </w:rPr>
        <w:t>62587978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DIČ:</w:t>
      </w:r>
      <w:r>
        <w:rPr>
          <w:rFonts w:cs="Calibri"/>
        </w:rPr>
        <w:tab/>
        <w:t>CZ</w:t>
      </w:r>
      <w:r w:rsidRPr="00BE17BE">
        <w:rPr>
          <w:rFonts w:cs="Calibri"/>
        </w:rPr>
        <w:t>62587978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zastoupený/jednající:</w:t>
      </w:r>
      <w:r>
        <w:rPr>
          <w:rFonts w:cs="Calibri"/>
        </w:rPr>
        <w:tab/>
      </w:r>
      <w:r w:rsidRPr="00BE17BE">
        <w:rPr>
          <w:rFonts w:cs="Calibri"/>
        </w:rPr>
        <w:t>Ing. Jiřím Matouškem, jednatelem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bankovní spojení:</w:t>
      </w:r>
      <w:r>
        <w:rPr>
          <w:rFonts w:cs="Calibri"/>
        </w:rPr>
        <w:tab/>
      </w:r>
      <w:proofErr w:type="spellStart"/>
      <w:r>
        <w:rPr>
          <w:rFonts w:cs="Calibri"/>
        </w:rPr>
        <w:t>Fio</w:t>
      </w:r>
      <w:proofErr w:type="spellEnd"/>
      <w:r>
        <w:rPr>
          <w:rFonts w:cs="Calibri"/>
        </w:rPr>
        <w:t xml:space="preserve"> banka, a. s., Praha 1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proofErr w:type="spellStart"/>
      <w:proofErr w:type="gramStart"/>
      <w:r w:rsidRPr="007A6BE8">
        <w:rPr>
          <w:rFonts w:cs="Calibri"/>
        </w:rPr>
        <w:t>č.ú</w:t>
      </w:r>
      <w:proofErr w:type="spellEnd"/>
      <w:r w:rsidRPr="007A6BE8">
        <w:rPr>
          <w:rFonts w:cs="Calibri"/>
        </w:rPr>
        <w:t>.:</w:t>
      </w:r>
      <w:r>
        <w:rPr>
          <w:rFonts w:cs="Calibri"/>
        </w:rPr>
        <w:tab/>
        <w:t>2400431298/2010</w:t>
      </w:r>
      <w:proofErr w:type="gramEnd"/>
    </w:p>
    <w:p w:rsidR="00A62144" w:rsidRPr="007A6BE8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zapsán v obchodním rejstříku, vedeném</w:t>
      </w:r>
      <w:r>
        <w:rPr>
          <w:rFonts w:cs="Calibri"/>
        </w:rPr>
        <w:t xml:space="preserve"> Městským soudem v Praze, oddíl C, vložka 34140</w:t>
      </w:r>
      <w:r>
        <w:rPr>
          <w:rFonts w:cs="Calibri"/>
        </w:rPr>
        <w:tab/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kontaktní osoba:</w:t>
      </w:r>
      <w:r>
        <w:rPr>
          <w:rFonts w:cs="Calibri"/>
        </w:rPr>
        <w:tab/>
        <w:t>Miroslava Vošoustová</w:t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telefon:</w:t>
      </w:r>
      <w:r>
        <w:rPr>
          <w:rFonts w:cs="Calibri"/>
        </w:rPr>
        <w:tab/>
      </w:r>
      <w:r>
        <w:rPr>
          <w:rFonts w:cs="Calibri"/>
        </w:rPr>
        <w:tab/>
        <w:t>+495 703 211</w:t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e-mail:</w:t>
      </w:r>
      <w:r>
        <w:rPr>
          <w:rFonts w:cs="Calibri"/>
        </w:rPr>
        <w:tab/>
      </w:r>
      <w:r>
        <w:rPr>
          <w:rFonts w:cs="Calibri"/>
        </w:rPr>
        <w:tab/>
      </w:r>
      <w:r w:rsidRPr="007A6BE8">
        <w:rPr>
          <w:rFonts w:cs="Calibri"/>
        </w:rPr>
        <w:t xml:space="preserve"> </w:t>
      </w:r>
      <w:r>
        <w:rPr>
          <w:rFonts w:cs="Calibri"/>
        </w:rPr>
        <w:t>miroslava.vosoustova@vera.cz</w:t>
      </w:r>
    </w:p>
    <w:p w:rsidR="00A62144" w:rsidRDefault="00A62144" w:rsidP="00A62144">
      <w:pPr>
        <w:spacing w:after="0" w:line="360" w:lineRule="auto"/>
        <w:ind w:left="1843" w:hanging="1843"/>
        <w:rPr>
          <w:rFonts w:cs="Calibri"/>
          <w:i/>
        </w:rPr>
      </w:pPr>
      <w:r w:rsidRPr="007A6BE8">
        <w:rPr>
          <w:rFonts w:cs="Calibri"/>
          <w:i/>
        </w:rPr>
        <w:t>(dále jen „zhotovitel“, „</w:t>
      </w:r>
      <w:r>
        <w:rPr>
          <w:rFonts w:cs="Calibri"/>
          <w:i/>
        </w:rPr>
        <w:t>účastník zadávacího řízení</w:t>
      </w:r>
      <w:r w:rsidRPr="007A6BE8">
        <w:rPr>
          <w:rFonts w:cs="Calibri"/>
          <w:i/>
        </w:rPr>
        <w:t>“)</w:t>
      </w:r>
    </w:p>
    <w:p w:rsidR="00A62144" w:rsidRDefault="00A62144" w:rsidP="00A62144">
      <w:pPr>
        <w:spacing w:after="0" w:line="360" w:lineRule="auto"/>
        <w:rPr>
          <w:rFonts w:cs="Calibri"/>
        </w:rPr>
      </w:pPr>
    </w:p>
    <w:p w:rsidR="00A62144" w:rsidRDefault="00A62144" w:rsidP="00A62144">
      <w:pPr>
        <w:spacing w:after="0" w:line="240" w:lineRule="auto"/>
      </w:pPr>
      <w:r>
        <w:lastRenderedPageBreak/>
        <w:t>Tímto dodatkem č. 1 s</w:t>
      </w:r>
      <w:r w:rsidR="00E60DFF">
        <w:t>e mění ustanovení smlouvy č. STP/17/82</w:t>
      </w:r>
      <w:r>
        <w:t xml:space="preserve"> uzavřené dne 13. 11. 2017, konkrétně článek 1.2 smlouvy. </w:t>
      </w:r>
    </w:p>
    <w:p w:rsidR="00A62144" w:rsidRDefault="00A62144" w:rsidP="00A62144">
      <w:pPr>
        <w:spacing w:after="0" w:line="240" w:lineRule="auto"/>
        <w:rPr>
          <w:rFonts w:cs="Calibri"/>
        </w:rPr>
      </w:pPr>
      <w:r>
        <w:t xml:space="preserve">Ve smlouvě uzavřené dne 13. 11. 2017 bylo chybně uvedeno číslo účtu zhotovitele, konkrétně </w:t>
      </w:r>
      <w:r>
        <w:rPr>
          <w:rFonts w:cs="Calibri"/>
        </w:rPr>
        <w:t>2400431298/2100.</w:t>
      </w:r>
    </w:p>
    <w:p w:rsidR="00A62144" w:rsidRDefault="00A62144" w:rsidP="00A62144">
      <w:pPr>
        <w:spacing w:after="0" w:line="240" w:lineRule="auto"/>
        <w:rPr>
          <w:rFonts w:cs="Calibri"/>
        </w:rPr>
      </w:pPr>
      <w:r>
        <w:rPr>
          <w:rFonts w:cs="Calibri"/>
        </w:rPr>
        <w:t>Objednatel a zhotovitel se shodli na správném znění článku 1.2 smlouvy uvedeném v záhlaví dodatku č. 1</w:t>
      </w:r>
      <w:r w:rsidR="00E60DFF">
        <w:rPr>
          <w:rFonts w:cs="Calibri"/>
        </w:rPr>
        <w:t xml:space="preserve"> této smlouvy</w:t>
      </w:r>
      <w:r>
        <w:rPr>
          <w:rFonts w:cs="Calibri"/>
        </w:rPr>
        <w:t xml:space="preserve">. </w:t>
      </w:r>
    </w:p>
    <w:p w:rsidR="00A62144" w:rsidRDefault="00A62144" w:rsidP="00A62144">
      <w:pPr>
        <w:rPr>
          <w:rFonts w:cs="Calibri"/>
        </w:rPr>
      </w:pPr>
    </w:p>
    <w:p w:rsidR="00A62144" w:rsidRDefault="00A62144" w:rsidP="00A62144">
      <w:pPr>
        <w:rPr>
          <w:rFonts w:cs="Calibri"/>
        </w:rPr>
      </w:pPr>
      <w:r>
        <w:rPr>
          <w:rFonts w:cs="Calibri"/>
        </w:rPr>
        <w:t>Po provedené změně zní článek 1.2 následovně:</w:t>
      </w:r>
    </w:p>
    <w:p w:rsidR="00A62144" w:rsidRPr="00BE17BE" w:rsidRDefault="00A62144" w:rsidP="00A62144">
      <w:pPr>
        <w:pStyle w:val="Nadpis2"/>
        <w:numPr>
          <w:ilvl w:val="0"/>
          <w:numId w:val="0"/>
        </w:numPr>
        <w:rPr>
          <w:lang w:val="cs-CZ"/>
        </w:rPr>
      </w:pPr>
      <w:r>
        <w:rPr>
          <w:lang w:val="cs-CZ"/>
        </w:rPr>
        <w:t xml:space="preserve">1.2 </w:t>
      </w:r>
      <w:r w:rsidRPr="00BE17BE">
        <w:rPr>
          <w:lang w:val="cs-CZ"/>
        </w:rPr>
        <w:t>VERA, spol. s r.o.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se sídlem / místem podnikání:</w:t>
      </w:r>
      <w:r>
        <w:rPr>
          <w:rFonts w:cs="Calibri"/>
        </w:rPr>
        <w:tab/>
      </w:r>
      <w:r w:rsidRPr="00BE17BE">
        <w:rPr>
          <w:rFonts w:cs="Calibri"/>
        </w:rPr>
        <w:t>Lužná 2, 160 00 Praha 6 - Vokovice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IČ:</w:t>
      </w:r>
      <w:r>
        <w:rPr>
          <w:rFonts w:cs="Calibri"/>
        </w:rPr>
        <w:tab/>
      </w:r>
      <w:r w:rsidRPr="00BE17BE">
        <w:rPr>
          <w:rFonts w:cs="Calibri"/>
        </w:rPr>
        <w:t>62587978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DIČ:</w:t>
      </w:r>
      <w:r>
        <w:rPr>
          <w:rFonts w:cs="Calibri"/>
        </w:rPr>
        <w:tab/>
        <w:t>CZ</w:t>
      </w:r>
      <w:r w:rsidRPr="00BE17BE">
        <w:rPr>
          <w:rFonts w:cs="Calibri"/>
        </w:rPr>
        <w:t>62587978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zastoupený/jednající:</w:t>
      </w:r>
      <w:r>
        <w:rPr>
          <w:rFonts w:cs="Calibri"/>
        </w:rPr>
        <w:tab/>
      </w:r>
      <w:r w:rsidRPr="00BE17BE">
        <w:rPr>
          <w:rFonts w:cs="Calibri"/>
        </w:rPr>
        <w:t>Ing. Jiřím Matouškem, jednatelem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bankovní spojení:</w:t>
      </w:r>
      <w:r>
        <w:rPr>
          <w:rFonts w:cs="Calibri"/>
        </w:rPr>
        <w:tab/>
      </w:r>
      <w:proofErr w:type="spellStart"/>
      <w:r>
        <w:rPr>
          <w:rFonts w:cs="Calibri"/>
        </w:rPr>
        <w:t>Fio</w:t>
      </w:r>
      <w:proofErr w:type="spellEnd"/>
      <w:r>
        <w:rPr>
          <w:rFonts w:cs="Calibri"/>
        </w:rPr>
        <w:t xml:space="preserve"> banka, a. s., Praha 1</w:t>
      </w:r>
    </w:p>
    <w:p w:rsidR="00A62144" w:rsidRPr="00BE17BE" w:rsidRDefault="00A62144" w:rsidP="00A62144">
      <w:pPr>
        <w:spacing w:after="0" w:line="312" w:lineRule="auto"/>
        <w:rPr>
          <w:rFonts w:cs="Calibri"/>
        </w:rPr>
      </w:pPr>
      <w:proofErr w:type="spellStart"/>
      <w:proofErr w:type="gramStart"/>
      <w:r w:rsidRPr="007A6BE8">
        <w:rPr>
          <w:rFonts w:cs="Calibri"/>
        </w:rPr>
        <w:t>č.ú</w:t>
      </w:r>
      <w:proofErr w:type="spellEnd"/>
      <w:r w:rsidRPr="007A6BE8">
        <w:rPr>
          <w:rFonts w:cs="Calibri"/>
        </w:rPr>
        <w:t>.:</w:t>
      </w:r>
      <w:r>
        <w:rPr>
          <w:rFonts w:cs="Calibri"/>
        </w:rPr>
        <w:tab/>
        <w:t>2400431298/2010</w:t>
      </w:r>
      <w:proofErr w:type="gramEnd"/>
    </w:p>
    <w:p w:rsidR="00A62144" w:rsidRPr="007A6BE8" w:rsidRDefault="00A62144" w:rsidP="00A62144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zapsán v obchodním rejstříku, vedeném</w:t>
      </w:r>
      <w:r>
        <w:rPr>
          <w:rFonts w:cs="Calibri"/>
        </w:rPr>
        <w:t xml:space="preserve"> Městským soudem v Praze, oddíl C, vložka 34140</w:t>
      </w:r>
      <w:r>
        <w:rPr>
          <w:rFonts w:cs="Calibri"/>
        </w:rPr>
        <w:tab/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kontaktní osoba:</w:t>
      </w:r>
      <w:r>
        <w:rPr>
          <w:rFonts w:cs="Calibri"/>
        </w:rPr>
        <w:tab/>
        <w:t>Miroslava Vošoustová</w:t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telefon:</w:t>
      </w:r>
      <w:r>
        <w:rPr>
          <w:rFonts w:cs="Calibri"/>
        </w:rPr>
        <w:tab/>
      </w:r>
      <w:r>
        <w:rPr>
          <w:rFonts w:cs="Calibri"/>
        </w:rPr>
        <w:tab/>
        <w:t>+495 703 211</w:t>
      </w:r>
    </w:p>
    <w:p w:rsidR="00A62144" w:rsidRPr="007A6BE8" w:rsidRDefault="00A62144" w:rsidP="00A62144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e-mail:</w:t>
      </w:r>
      <w:r>
        <w:rPr>
          <w:rFonts w:cs="Calibri"/>
        </w:rPr>
        <w:tab/>
      </w:r>
      <w:r>
        <w:rPr>
          <w:rFonts w:cs="Calibri"/>
        </w:rPr>
        <w:tab/>
      </w:r>
      <w:r w:rsidRPr="007A6BE8">
        <w:rPr>
          <w:rFonts w:cs="Calibri"/>
        </w:rPr>
        <w:t xml:space="preserve"> </w:t>
      </w:r>
      <w:r>
        <w:rPr>
          <w:rFonts w:cs="Calibri"/>
        </w:rPr>
        <w:t>miroslava.vosoustova@vera.cz</w:t>
      </w:r>
    </w:p>
    <w:p w:rsidR="00A62144" w:rsidRPr="00A62144" w:rsidRDefault="00A62144" w:rsidP="00A62144">
      <w:pPr>
        <w:spacing w:after="0" w:line="360" w:lineRule="auto"/>
        <w:ind w:left="1843" w:hanging="1843"/>
        <w:rPr>
          <w:rFonts w:cs="Calibri"/>
          <w:i/>
        </w:rPr>
      </w:pPr>
      <w:r w:rsidRPr="007A6BE8">
        <w:rPr>
          <w:rFonts w:cs="Calibri"/>
          <w:i/>
        </w:rPr>
        <w:t>(dále jen „zhotovitel“, „</w:t>
      </w:r>
      <w:r>
        <w:rPr>
          <w:rFonts w:cs="Calibri"/>
          <w:i/>
        </w:rPr>
        <w:t>účastník zadávacího řízení</w:t>
      </w:r>
      <w:r w:rsidRPr="007A6BE8">
        <w:rPr>
          <w:rFonts w:cs="Calibri"/>
          <w:i/>
        </w:rPr>
        <w:t>“)</w:t>
      </w:r>
    </w:p>
    <w:p w:rsidR="00A62144" w:rsidRDefault="00A62144" w:rsidP="00A62144"/>
    <w:p w:rsidR="00A62144" w:rsidRDefault="00A62144" w:rsidP="00A62144">
      <w:r>
        <w:t xml:space="preserve">Ostatní ujednání </w:t>
      </w:r>
      <w:r w:rsidR="00E60DFF">
        <w:t xml:space="preserve">této </w:t>
      </w:r>
      <w:bookmarkStart w:id="0" w:name="_GoBack"/>
      <w:bookmarkEnd w:id="0"/>
      <w:r>
        <w:t>smlouvy zůstávají beze změn.</w:t>
      </w:r>
    </w:p>
    <w:p w:rsidR="00A62144" w:rsidRDefault="00A62144" w:rsidP="00A62144">
      <w:r>
        <w:t>Tento dodatek č. 1 smlouvy je vyhotoven ve čtyřech stejnopisech, z nichž každá ze smluvních stran obdrží dva.</w:t>
      </w:r>
    </w:p>
    <w:p w:rsidR="00A62144" w:rsidRDefault="00A62144" w:rsidP="00A62144"/>
    <w:p w:rsidR="00A62144" w:rsidRDefault="00A62144" w:rsidP="00A62144">
      <w:r>
        <w:t>V Praze dne __________________</w:t>
      </w:r>
      <w:r>
        <w:tab/>
      </w:r>
      <w:r>
        <w:tab/>
      </w:r>
      <w:r>
        <w:tab/>
        <w:t>V Tachově dne ________________</w:t>
      </w:r>
    </w:p>
    <w:p w:rsidR="00A62144" w:rsidRDefault="00A62144" w:rsidP="00A62144">
      <w:r>
        <w:t>Za zhotovitele</w:t>
      </w:r>
      <w:r>
        <w:tab/>
      </w:r>
      <w:r>
        <w:tab/>
      </w:r>
      <w:r>
        <w:tab/>
      </w:r>
      <w:r>
        <w:tab/>
      </w:r>
      <w:r>
        <w:tab/>
      </w:r>
      <w:r>
        <w:tab/>
        <w:t>Za objednatele</w:t>
      </w:r>
    </w:p>
    <w:p w:rsidR="00A62144" w:rsidRDefault="00A62144" w:rsidP="00A62144"/>
    <w:p w:rsidR="00A62144" w:rsidRDefault="00A62144" w:rsidP="00A62144"/>
    <w:p w:rsidR="00A62144" w:rsidRDefault="00A62144" w:rsidP="00A62144">
      <w:r>
        <w:t>____________________________</w:t>
      </w:r>
      <w:r>
        <w:tab/>
      </w:r>
      <w:r>
        <w:tab/>
      </w:r>
      <w:r>
        <w:tab/>
        <w:t>_________________________</w:t>
      </w:r>
    </w:p>
    <w:p w:rsidR="00A62144" w:rsidRDefault="00A62144" w:rsidP="00A62144">
      <w:r>
        <w:t>Ing. Jiří Matoušek</w:t>
      </w:r>
      <w:r>
        <w:tab/>
      </w:r>
      <w:r>
        <w:tab/>
      </w:r>
      <w:r>
        <w:tab/>
      </w:r>
      <w:r>
        <w:tab/>
      </w:r>
      <w:r>
        <w:tab/>
      </w:r>
      <w:r>
        <w:tab/>
        <w:t>Jiří Struček</w:t>
      </w:r>
    </w:p>
    <w:p w:rsidR="00A62144" w:rsidRDefault="00A62144" w:rsidP="00A62144">
      <w:r>
        <w:t>Jednatel VERA, spol. s r.o.</w:t>
      </w:r>
      <w:r>
        <w:tab/>
      </w:r>
      <w:r>
        <w:tab/>
      </w:r>
      <w:r>
        <w:tab/>
      </w:r>
      <w:r>
        <w:tab/>
      </w:r>
      <w:r>
        <w:tab/>
        <w:t>starosta města Tachov</w:t>
      </w:r>
    </w:p>
    <w:p w:rsidR="00A62144" w:rsidRPr="00A62144" w:rsidRDefault="00A62144" w:rsidP="00A62144">
      <w:pPr>
        <w:jc w:val="center"/>
        <w:rPr>
          <w:b/>
          <w:sz w:val="24"/>
          <w:szCs w:val="24"/>
        </w:rPr>
      </w:pPr>
    </w:p>
    <w:sectPr w:rsidR="00A62144" w:rsidRPr="00A6214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853" w:rsidRDefault="00E06853" w:rsidP="00A62144">
      <w:pPr>
        <w:spacing w:after="0" w:line="240" w:lineRule="auto"/>
      </w:pPr>
      <w:r>
        <w:separator/>
      </w:r>
    </w:p>
  </w:endnote>
  <w:endnote w:type="continuationSeparator" w:id="0">
    <w:p w:rsidR="00E06853" w:rsidRDefault="00E06853" w:rsidP="00A62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853" w:rsidRDefault="00E06853" w:rsidP="00A62144">
      <w:pPr>
        <w:spacing w:after="0" w:line="240" w:lineRule="auto"/>
      </w:pPr>
      <w:r>
        <w:separator/>
      </w:r>
    </w:p>
  </w:footnote>
  <w:footnote w:type="continuationSeparator" w:id="0">
    <w:p w:rsidR="00E06853" w:rsidRDefault="00E06853" w:rsidP="00A62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44" w:rsidRDefault="00A62144">
    <w:pPr>
      <w:pStyle w:val="Zhlav"/>
    </w:pPr>
    <w:r>
      <w:rPr>
        <w:noProof/>
        <w:lang w:eastAsia="cs-CZ"/>
      </w:rPr>
      <w:drawing>
        <wp:inline distT="0" distB="0" distL="0" distR="0">
          <wp:extent cx="5760720" cy="950614"/>
          <wp:effectExtent l="0" t="0" r="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63CAC"/>
    <w:multiLevelType w:val="multilevel"/>
    <w:tmpl w:val="99A86732"/>
    <w:lvl w:ilvl="0">
      <w:start w:val="1"/>
      <w:numFmt w:val="decimal"/>
      <w:pStyle w:val="Nadpis1"/>
      <w:lvlText w:val="Čl.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44"/>
    <w:rsid w:val="00322814"/>
    <w:rsid w:val="00604D2A"/>
    <w:rsid w:val="00A62144"/>
    <w:rsid w:val="00E06853"/>
    <w:rsid w:val="00E6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2144"/>
    <w:pPr>
      <w:keepNext/>
      <w:numPr>
        <w:numId w:val="1"/>
      </w:numPr>
      <w:spacing w:before="240" w:after="6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2144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2144"/>
    <w:pPr>
      <w:numPr>
        <w:ilvl w:val="2"/>
        <w:numId w:val="1"/>
      </w:numPr>
      <w:spacing w:before="240" w:after="60"/>
      <w:jc w:val="both"/>
      <w:outlineLvl w:val="2"/>
    </w:pPr>
    <w:rPr>
      <w:rFonts w:ascii="Calibri" w:eastAsia="Times New Roman" w:hAnsi="Calibri" w:cs="Times New Roman"/>
      <w:bCs/>
      <w:szCs w:val="26"/>
      <w:lang w:val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2144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A62144"/>
    <w:pPr>
      <w:numPr>
        <w:ilvl w:val="4"/>
        <w:numId w:val="1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2144"/>
    <w:pPr>
      <w:numPr>
        <w:ilvl w:val="5"/>
        <w:numId w:val="1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2144"/>
    <w:pPr>
      <w:numPr>
        <w:ilvl w:val="6"/>
        <w:numId w:val="1"/>
      </w:numPr>
      <w:spacing w:before="240" w:after="60"/>
      <w:jc w:val="both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2144"/>
    <w:pPr>
      <w:numPr>
        <w:ilvl w:val="7"/>
        <w:numId w:val="1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2144"/>
    <w:pPr>
      <w:numPr>
        <w:ilvl w:val="8"/>
        <w:numId w:val="1"/>
      </w:numPr>
      <w:spacing w:before="240" w:after="60"/>
      <w:jc w:val="both"/>
      <w:outlineLvl w:val="8"/>
    </w:pPr>
    <w:rPr>
      <w:rFonts w:ascii="Cambria" w:eastAsia="Times New Roman" w:hAnsi="Cambria" w:cs="Times New Roman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62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2144"/>
  </w:style>
  <w:style w:type="paragraph" w:styleId="Zpat">
    <w:name w:val="footer"/>
    <w:basedOn w:val="Normln"/>
    <w:link w:val="ZpatChar"/>
    <w:uiPriority w:val="99"/>
    <w:unhideWhenUsed/>
    <w:rsid w:val="00A62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2144"/>
  </w:style>
  <w:style w:type="paragraph" w:styleId="Textbubliny">
    <w:name w:val="Balloon Text"/>
    <w:basedOn w:val="Normln"/>
    <w:link w:val="TextbublinyChar"/>
    <w:uiPriority w:val="99"/>
    <w:semiHidden/>
    <w:unhideWhenUsed/>
    <w:rsid w:val="00A6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214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6214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dpis2Char">
    <w:name w:val="Nadpis 2 Char"/>
    <w:basedOn w:val="Standardnpsmoodstavce"/>
    <w:link w:val="Nadpis2"/>
    <w:uiPriority w:val="9"/>
    <w:rsid w:val="00A62144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A62144"/>
    <w:rPr>
      <w:rFonts w:ascii="Calibri" w:eastAsia="Times New Roman" w:hAnsi="Calibri" w:cs="Times New Roman"/>
      <w:bCs/>
      <w:szCs w:val="26"/>
      <w:lang w:val="x-none"/>
    </w:rPr>
  </w:style>
  <w:style w:type="character" w:customStyle="1" w:styleId="Nadpis4Char">
    <w:name w:val="Nadpis 4 Char"/>
    <w:basedOn w:val="Standardnpsmoodstavce"/>
    <w:link w:val="Nadpis4"/>
    <w:uiPriority w:val="9"/>
    <w:rsid w:val="00A62144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dpis5Char">
    <w:name w:val="Nadpis 5 Char"/>
    <w:basedOn w:val="Standardnpsmoodstavce"/>
    <w:link w:val="Nadpis5"/>
    <w:uiPriority w:val="9"/>
    <w:rsid w:val="00A62144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2144"/>
    <w:rPr>
      <w:rFonts w:ascii="Calibri" w:eastAsia="Times New Roman" w:hAnsi="Calibri" w:cs="Times New Roman"/>
      <w:b/>
      <w:bCs/>
      <w:lang w:val="x-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2144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2144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2144"/>
    <w:rPr>
      <w:rFonts w:ascii="Cambria" w:eastAsia="Times New Roman" w:hAnsi="Cambria" w:cs="Times New Roman"/>
      <w:lang w:val="x-none"/>
    </w:rPr>
  </w:style>
  <w:style w:type="character" w:styleId="Hypertextovodkaz">
    <w:name w:val="Hyperlink"/>
    <w:rsid w:val="00A621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2144"/>
    <w:pPr>
      <w:keepNext/>
      <w:numPr>
        <w:numId w:val="1"/>
      </w:numPr>
      <w:spacing w:before="240" w:after="6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2144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2144"/>
    <w:pPr>
      <w:numPr>
        <w:ilvl w:val="2"/>
        <w:numId w:val="1"/>
      </w:numPr>
      <w:spacing w:before="240" w:after="60"/>
      <w:jc w:val="both"/>
      <w:outlineLvl w:val="2"/>
    </w:pPr>
    <w:rPr>
      <w:rFonts w:ascii="Calibri" w:eastAsia="Times New Roman" w:hAnsi="Calibri" w:cs="Times New Roman"/>
      <w:bCs/>
      <w:szCs w:val="26"/>
      <w:lang w:val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2144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A62144"/>
    <w:pPr>
      <w:numPr>
        <w:ilvl w:val="4"/>
        <w:numId w:val="1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2144"/>
    <w:pPr>
      <w:numPr>
        <w:ilvl w:val="5"/>
        <w:numId w:val="1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2144"/>
    <w:pPr>
      <w:numPr>
        <w:ilvl w:val="6"/>
        <w:numId w:val="1"/>
      </w:numPr>
      <w:spacing w:before="240" w:after="60"/>
      <w:jc w:val="both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2144"/>
    <w:pPr>
      <w:numPr>
        <w:ilvl w:val="7"/>
        <w:numId w:val="1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2144"/>
    <w:pPr>
      <w:numPr>
        <w:ilvl w:val="8"/>
        <w:numId w:val="1"/>
      </w:numPr>
      <w:spacing w:before="240" w:after="60"/>
      <w:jc w:val="both"/>
      <w:outlineLvl w:val="8"/>
    </w:pPr>
    <w:rPr>
      <w:rFonts w:ascii="Cambria" w:eastAsia="Times New Roman" w:hAnsi="Cambria" w:cs="Times New Roman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62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2144"/>
  </w:style>
  <w:style w:type="paragraph" w:styleId="Zpat">
    <w:name w:val="footer"/>
    <w:basedOn w:val="Normln"/>
    <w:link w:val="ZpatChar"/>
    <w:uiPriority w:val="99"/>
    <w:unhideWhenUsed/>
    <w:rsid w:val="00A62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2144"/>
  </w:style>
  <w:style w:type="paragraph" w:styleId="Textbubliny">
    <w:name w:val="Balloon Text"/>
    <w:basedOn w:val="Normln"/>
    <w:link w:val="TextbublinyChar"/>
    <w:uiPriority w:val="99"/>
    <w:semiHidden/>
    <w:unhideWhenUsed/>
    <w:rsid w:val="00A6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214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6214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dpis2Char">
    <w:name w:val="Nadpis 2 Char"/>
    <w:basedOn w:val="Standardnpsmoodstavce"/>
    <w:link w:val="Nadpis2"/>
    <w:uiPriority w:val="9"/>
    <w:rsid w:val="00A62144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A62144"/>
    <w:rPr>
      <w:rFonts w:ascii="Calibri" w:eastAsia="Times New Roman" w:hAnsi="Calibri" w:cs="Times New Roman"/>
      <w:bCs/>
      <w:szCs w:val="26"/>
      <w:lang w:val="x-none"/>
    </w:rPr>
  </w:style>
  <w:style w:type="character" w:customStyle="1" w:styleId="Nadpis4Char">
    <w:name w:val="Nadpis 4 Char"/>
    <w:basedOn w:val="Standardnpsmoodstavce"/>
    <w:link w:val="Nadpis4"/>
    <w:uiPriority w:val="9"/>
    <w:rsid w:val="00A62144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dpis5Char">
    <w:name w:val="Nadpis 5 Char"/>
    <w:basedOn w:val="Standardnpsmoodstavce"/>
    <w:link w:val="Nadpis5"/>
    <w:uiPriority w:val="9"/>
    <w:rsid w:val="00A62144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2144"/>
    <w:rPr>
      <w:rFonts w:ascii="Calibri" w:eastAsia="Times New Roman" w:hAnsi="Calibri" w:cs="Times New Roman"/>
      <w:b/>
      <w:bCs/>
      <w:lang w:val="x-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2144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2144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2144"/>
    <w:rPr>
      <w:rFonts w:ascii="Cambria" w:eastAsia="Times New Roman" w:hAnsi="Cambria" w:cs="Times New Roman"/>
      <w:lang w:val="x-none"/>
    </w:rPr>
  </w:style>
  <w:style w:type="character" w:styleId="Hypertextovodkaz">
    <w:name w:val="Hyperlink"/>
    <w:rsid w:val="00A62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humil.zizka@tachov-mesto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351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Stuchlová Kateřina</dc:creator>
  <cp:lastModifiedBy>Stuchlová Kateřina</cp:lastModifiedBy>
  <cp:revision>2</cp:revision>
  <dcterms:created xsi:type="dcterms:W3CDTF">2018-06-14T08:04:00Z</dcterms:created>
  <dcterms:modified xsi:type="dcterms:W3CDTF">2018-06-14T08:18:00Z</dcterms:modified>
</cp:coreProperties>
</file>