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3BDF" w:rsidRDefault="00160A32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SMLOUVA O PROVEDENÍ PLAVECKÉ VÝUKY</w:t>
      </w:r>
    </w:p>
    <w:p w:rsidR="00CA3BDF" w:rsidRDefault="00160A32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uzavřena mezi</w:t>
      </w:r>
    </w:p>
    <w:p w:rsidR="00CA3BDF" w:rsidRDefault="00CA3BDF">
      <w:pPr>
        <w:jc w:val="center"/>
        <w:rPr>
          <w:sz w:val="22"/>
          <w:szCs w:val="22"/>
        </w:rPr>
      </w:pPr>
    </w:p>
    <w:p w:rsidR="00CA3BDF" w:rsidRDefault="00160A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Plavecká škola Delfín, IČO: 60682001, DIČ: CZ43519167</w:t>
      </w:r>
    </w:p>
    <w:p w:rsidR="00CA3BDF" w:rsidRDefault="00160A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JUDr. Zdeněk Janík</w:t>
      </w:r>
    </w:p>
    <w:p w:rsidR="00CA3BDF" w:rsidRDefault="00160A32">
      <w:pPr>
        <w:rPr>
          <w:sz w:val="22"/>
          <w:szCs w:val="22"/>
        </w:rPr>
      </w:pPr>
      <w:r>
        <w:rPr>
          <w:sz w:val="22"/>
          <w:szCs w:val="22"/>
        </w:rPr>
        <w:t>CSA 104</w:t>
      </w:r>
    </w:p>
    <w:p w:rsidR="00CA3BDF" w:rsidRDefault="00160A32">
      <w:pPr>
        <w:rPr>
          <w:sz w:val="22"/>
          <w:szCs w:val="22"/>
        </w:rPr>
      </w:pPr>
      <w:r>
        <w:rPr>
          <w:sz w:val="22"/>
          <w:szCs w:val="22"/>
        </w:rPr>
        <w:t>691 41 Břeclav</w:t>
      </w:r>
    </w:p>
    <w:p w:rsidR="00CA3BDF" w:rsidRDefault="00160A32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>
        <w:rPr>
          <w:b/>
          <w:bCs/>
          <w:sz w:val="22"/>
          <w:szCs w:val="22"/>
        </w:rPr>
        <w:t>Dodavatel</w:t>
      </w:r>
      <w:r>
        <w:rPr>
          <w:sz w:val="22"/>
          <w:szCs w:val="22"/>
        </w:rPr>
        <w:t>“)</w:t>
      </w:r>
    </w:p>
    <w:p w:rsidR="00CA3BDF" w:rsidRDefault="00CA3BDF">
      <w:pPr>
        <w:rPr>
          <w:sz w:val="22"/>
          <w:szCs w:val="22"/>
        </w:rPr>
      </w:pPr>
    </w:p>
    <w:p w:rsidR="00CA3BDF" w:rsidRDefault="00160A32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BDF" w:rsidRDefault="00CA3BDF">
      <w:pPr>
        <w:rPr>
          <w:sz w:val="22"/>
          <w:szCs w:val="22"/>
        </w:rPr>
      </w:pPr>
    </w:p>
    <w:p w:rsidR="00CA3BDF" w:rsidRDefault="00160A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762180">
        <w:rPr>
          <w:b/>
          <w:bCs/>
          <w:sz w:val="22"/>
          <w:szCs w:val="22"/>
        </w:rPr>
        <w:t>ákladní škola</w:t>
      </w:r>
      <w:r>
        <w:rPr>
          <w:b/>
          <w:bCs/>
          <w:sz w:val="22"/>
          <w:szCs w:val="22"/>
        </w:rPr>
        <w:t xml:space="preserve"> </w:t>
      </w:r>
      <w:r w:rsidR="00762180">
        <w:rPr>
          <w:sz w:val="22"/>
          <w:szCs w:val="22"/>
        </w:rPr>
        <w:t>Mikulov, Hraničářů 617 E, příspěvková organizace</w:t>
      </w:r>
    </w:p>
    <w:p w:rsidR="00CA3BDF" w:rsidRDefault="00CA3BDF">
      <w:pPr>
        <w:rPr>
          <w:sz w:val="22"/>
          <w:szCs w:val="22"/>
        </w:rPr>
      </w:pPr>
    </w:p>
    <w:p w:rsidR="00CA3BDF" w:rsidRDefault="00160A32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zastoupená p. ředitelem/ředitelkou </w:t>
      </w:r>
      <w:r w:rsidR="00762180">
        <w:rPr>
          <w:sz w:val="22"/>
          <w:szCs w:val="22"/>
        </w:rPr>
        <w:t>Miroslavem Pokorným</w:t>
      </w:r>
    </w:p>
    <w:p w:rsidR="00CA3BDF" w:rsidRDefault="00CA3BDF">
      <w:pPr>
        <w:rPr>
          <w:b/>
          <w:bCs/>
          <w:sz w:val="22"/>
          <w:szCs w:val="22"/>
        </w:rPr>
      </w:pPr>
    </w:p>
    <w:p w:rsidR="00CA3BDF" w:rsidRDefault="00160A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IČ </w:t>
      </w:r>
      <w:r w:rsidR="00762180">
        <w:rPr>
          <w:sz w:val="22"/>
          <w:szCs w:val="22"/>
        </w:rPr>
        <w:t xml:space="preserve">702 79 055 </w:t>
      </w:r>
      <w:r>
        <w:rPr>
          <w:sz w:val="22"/>
          <w:szCs w:val="22"/>
        </w:rPr>
        <w:t xml:space="preserve">Email </w:t>
      </w:r>
      <w:r w:rsidR="00762180">
        <w:rPr>
          <w:sz w:val="22"/>
          <w:szCs w:val="22"/>
        </w:rPr>
        <w:t>pokorny@zsmikulov.cz</w:t>
      </w:r>
    </w:p>
    <w:p w:rsidR="00CA3BDF" w:rsidRDefault="00160A32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>
        <w:rPr>
          <w:b/>
          <w:bCs/>
          <w:sz w:val="22"/>
          <w:szCs w:val="22"/>
        </w:rPr>
        <w:t>Odběratel</w:t>
      </w:r>
      <w:r>
        <w:rPr>
          <w:sz w:val="22"/>
          <w:szCs w:val="22"/>
        </w:rPr>
        <w:t>“)</w:t>
      </w:r>
    </w:p>
    <w:p w:rsidR="00CA3BDF" w:rsidRDefault="00CA3BDF">
      <w:pPr>
        <w:rPr>
          <w:sz w:val="22"/>
          <w:szCs w:val="22"/>
        </w:rPr>
      </w:pPr>
    </w:p>
    <w:p w:rsidR="00CA3BDF" w:rsidRDefault="00CA3BDF">
      <w:pPr>
        <w:rPr>
          <w:sz w:val="22"/>
          <w:szCs w:val="22"/>
        </w:rPr>
      </w:pPr>
    </w:p>
    <w:p w:rsidR="00CA3BDF" w:rsidRDefault="00160A3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 Předmět smlouvy</w:t>
      </w:r>
    </w:p>
    <w:p w:rsidR="00CA3BDF" w:rsidRDefault="00160A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této smlouvy je provedení plavecké výuky žáků výše jmenované ZŠ (Odběratele) ve školním </w:t>
      </w:r>
    </w:p>
    <w:p w:rsidR="00CA3BDF" w:rsidRDefault="00160A32">
      <w:pPr>
        <w:jc w:val="both"/>
        <w:rPr>
          <w:sz w:val="22"/>
          <w:szCs w:val="22"/>
        </w:rPr>
      </w:pPr>
      <w:r>
        <w:rPr>
          <w:sz w:val="22"/>
          <w:szCs w:val="22"/>
        </w:rPr>
        <w:t>roce</w:t>
      </w:r>
      <w:r>
        <w:rPr>
          <w:b/>
          <w:bCs/>
          <w:sz w:val="22"/>
          <w:szCs w:val="22"/>
        </w:rPr>
        <w:t xml:space="preserve"> 2019/2020.</w:t>
      </w:r>
    </w:p>
    <w:p w:rsidR="00CA3BDF" w:rsidRDefault="00CA3BDF">
      <w:pPr>
        <w:rPr>
          <w:sz w:val="22"/>
          <w:szCs w:val="22"/>
        </w:rPr>
      </w:pPr>
    </w:p>
    <w:p w:rsidR="00CA3BDF" w:rsidRDefault="00160A3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 Termín plnění</w:t>
      </w:r>
    </w:p>
    <w:p w:rsidR="00CA3BDF" w:rsidRDefault="00160A32">
      <w:pPr>
        <w:jc w:val="both"/>
        <w:rPr>
          <w:sz w:val="22"/>
          <w:szCs w:val="22"/>
        </w:rPr>
      </w:pPr>
      <w:r>
        <w:rPr>
          <w:sz w:val="22"/>
          <w:szCs w:val="22"/>
        </w:rPr>
        <w:t>Výuka bude probíhat dle Harmonogramu Plavecké školy Delfín a Přehledu výukových týdnů podle specifikace písemné objednávky Odběratele, která je přílohou této smlouvy.</w:t>
      </w:r>
    </w:p>
    <w:p w:rsidR="00CA3BDF" w:rsidRDefault="00CA3BDF">
      <w:pPr>
        <w:rPr>
          <w:sz w:val="22"/>
          <w:szCs w:val="22"/>
        </w:rPr>
      </w:pPr>
    </w:p>
    <w:p w:rsidR="00CA3BDF" w:rsidRDefault="00160A3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 Místo plnění</w:t>
      </w:r>
    </w:p>
    <w:p w:rsidR="00CA3BDF" w:rsidRDefault="00160A32">
      <w:pPr>
        <w:jc w:val="both"/>
        <w:rPr>
          <w:sz w:val="22"/>
          <w:szCs w:val="22"/>
        </w:rPr>
      </w:pPr>
      <w:r>
        <w:rPr>
          <w:sz w:val="22"/>
          <w:szCs w:val="22"/>
        </w:rPr>
        <w:t>Výuka bude probíhat v prostorách krytého plaveckého bazénu v Břeclavi.</w:t>
      </w:r>
    </w:p>
    <w:p w:rsidR="00CA3BDF" w:rsidRDefault="00CA3BDF">
      <w:pPr>
        <w:rPr>
          <w:sz w:val="22"/>
          <w:szCs w:val="22"/>
        </w:rPr>
      </w:pPr>
    </w:p>
    <w:p w:rsidR="00CA3BDF" w:rsidRDefault="00160A3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IV. Platební podmínky</w:t>
      </w:r>
    </w:p>
    <w:p w:rsidR="00CA3BDF" w:rsidRDefault="00160A32">
      <w:pPr>
        <w:jc w:val="both"/>
        <w:rPr>
          <w:sz w:val="22"/>
          <w:szCs w:val="22"/>
        </w:rPr>
      </w:pPr>
      <w:r>
        <w:rPr>
          <w:sz w:val="22"/>
          <w:szCs w:val="22"/>
        </w:rPr>
        <w:t>Odběratel uhradí za každého účastníka kurzu částku 1200 Kč bez DPH (31 Kč za pronájem krytého bazénu a 29 Kč za náklady na výuku plavání - mzdové prostředky, náklady na učební pomůcky a ostatní náklady nutné k zajištění plavecké výuky). Pronájem krytého bazénu pro účely výuky zajišťuje Dodavatel. Délka lekce je</w:t>
      </w:r>
      <w:r>
        <w:rPr>
          <w:b/>
          <w:bCs/>
          <w:sz w:val="22"/>
          <w:szCs w:val="22"/>
        </w:rPr>
        <w:t xml:space="preserve"> 45 minut.</w:t>
      </w:r>
      <w:r>
        <w:rPr>
          <w:sz w:val="22"/>
          <w:szCs w:val="22"/>
        </w:rPr>
        <w:t xml:space="preserve"> Počet lekcí je </w:t>
      </w:r>
      <w:r>
        <w:rPr>
          <w:b/>
          <w:bCs/>
          <w:sz w:val="22"/>
          <w:szCs w:val="22"/>
        </w:rPr>
        <w:t>20</w:t>
      </w:r>
      <w:r>
        <w:rPr>
          <w:sz w:val="22"/>
          <w:szCs w:val="22"/>
        </w:rPr>
        <w:t>. Na základě Odběratelem dodaných jmenných seznamů jednotlivých tříd bude Odběrateli vystavena faktura se splatností 14 dnů od dne vystavení, nebo bude provedena platba v hotovosti při první hodině.</w:t>
      </w:r>
    </w:p>
    <w:p w:rsidR="00CA3BDF" w:rsidRDefault="00CA3BDF">
      <w:pPr>
        <w:rPr>
          <w:sz w:val="22"/>
          <w:szCs w:val="22"/>
        </w:rPr>
      </w:pPr>
    </w:p>
    <w:p w:rsidR="00CA3BDF" w:rsidRDefault="00160A3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V. Povinnosti Dodavatele</w:t>
      </w:r>
    </w:p>
    <w:p w:rsidR="00CA3BDF" w:rsidRDefault="00160A32">
      <w:pPr>
        <w:jc w:val="both"/>
        <w:rPr>
          <w:sz w:val="22"/>
          <w:szCs w:val="22"/>
        </w:rPr>
      </w:pPr>
      <w:r>
        <w:rPr>
          <w:sz w:val="22"/>
          <w:szCs w:val="22"/>
        </w:rPr>
        <w:t>Dodavatel se zavazuje pro žáky zajistit výuku plavání odborně a kvalifikovanými pracovníky, v souladu s učebními osnovami pro výuku plavání, v termínech dle Harmonogramu Plavecké školy a dle organizačních a bezpečnostních pokynů Plavecké školy, které jsou přílohou této smlouvy. Instruktoři Plavecké školy jsou odpovědní za řádný průběh výuky, tak aby v souvislosti s výukou plavání nedošlo ke škodě na zdraví a životě dětí předaných při nástupu k plavecké výuce, a to po celou dobu výcvikové jednotky až do závěrečného nástupu dětí.</w:t>
      </w:r>
    </w:p>
    <w:p w:rsidR="00CA3BDF" w:rsidRDefault="00160A3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Při zahajovací hodině bude odběratel (žáci a ped. dozor) seznámen s dodržováním Lázeňského řádu kr. bazénu a zároveň poučen o povinnostech ped. dozoru.</w:t>
      </w:r>
    </w:p>
    <w:p w:rsidR="00CA3BDF" w:rsidRDefault="00CA3BDF">
      <w:pPr>
        <w:rPr>
          <w:sz w:val="22"/>
          <w:szCs w:val="22"/>
        </w:rPr>
      </w:pPr>
    </w:p>
    <w:p w:rsidR="00CA3BDF" w:rsidRDefault="00160A3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VI. Povinnosti Odběratele</w:t>
      </w:r>
    </w:p>
    <w:p w:rsidR="00CA3BDF" w:rsidRDefault="00160A32">
      <w:pPr>
        <w:jc w:val="both"/>
        <w:rPr>
          <w:sz w:val="22"/>
          <w:szCs w:val="22"/>
        </w:rPr>
      </w:pPr>
      <w:r>
        <w:rPr>
          <w:sz w:val="22"/>
          <w:szCs w:val="22"/>
        </w:rPr>
        <w:t>Odběratel se zavazuje zajistit pro jednotlivé třídy po dobu pobytu v areálu plaveckého bazénu kvalifikovaný doprovod a dozor, včetně přítomnosti pedagogického pracovníka školy při výuce, tak aby byla zajištěna bezpečnost žáků během celého plaveckého výcviku a dodržování kázně a pokynů instruktorů Plavecké školy žáky.</w:t>
      </w:r>
    </w:p>
    <w:p w:rsidR="00CA3BDF" w:rsidRDefault="00CA3BDF">
      <w:pPr>
        <w:rPr>
          <w:sz w:val="22"/>
          <w:szCs w:val="22"/>
        </w:rPr>
      </w:pPr>
    </w:p>
    <w:p w:rsidR="00CA3BDF" w:rsidRDefault="00160A32">
      <w:pPr>
        <w:jc w:val="both"/>
        <w:rPr>
          <w:sz w:val="22"/>
          <w:szCs w:val="22"/>
        </w:rPr>
      </w:pPr>
      <w:r>
        <w:rPr>
          <w:sz w:val="22"/>
          <w:szCs w:val="22"/>
        </w:rPr>
        <w:t>Odběratel nese plnou odpovědnost za zdravotní způsobilost žáků přihlášených  k plavecké výuce (na základě písemného vyjádření rodičů či jeho praktického lékaře). Ve zdravotně problematických případech zajistí vyjádření lékaře (u dětí se zdravotním omezením nutno vypsat druh omezení a konkrétní činnosti, které nesmí konat) a předá neodkladně vedení Plavecké školy.</w:t>
      </w:r>
    </w:p>
    <w:p w:rsidR="00CA3BDF" w:rsidRDefault="00CA3BDF">
      <w:pPr>
        <w:rPr>
          <w:sz w:val="22"/>
          <w:szCs w:val="22"/>
        </w:rPr>
      </w:pPr>
    </w:p>
    <w:p w:rsidR="00CA3BDF" w:rsidRDefault="00160A32">
      <w:pPr>
        <w:rPr>
          <w:sz w:val="22"/>
          <w:szCs w:val="22"/>
        </w:rPr>
      </w:pPr>
      <w:r>
        <w:rPr>
          <w:sz w:val="22"/>
          <w:szCs w:val="22"/>
        </w:rPr>
        <w:t>Odběratel je povinen pojistit účastníky výcviku proti úrazu.</w:t>
      </w:r>
    </w:p>
    <w:p w:rsidR="00CA3BDF" w:rsidRDefault="00CA3BDF">
      <w:pPr>
        <w:rPr>
          <w:sz w:val="22"/>
          <w:szCs w:val="22"/>
        </w:rPr>
      </w:pPr>
    </w:p>
    <w:p w:rsidR="00CA3BDF" w:rsidRDefault="00CA3BDF">
      <w:pPr>
        <w:rPr>
          <w:sz w:val="22"/>
          <w:szCs w:val="22"/>
        </w:rPr>
      </w:pPr>
    </w:p>
    <w:p w:rsidR="00CA3BDF" w:rsidRDefault="00160A3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VII. Všeobecná ustanovení</w:t>
      </w:r>
    </w:p>
    <w:p w:rsidR="00CA3BDF" w:rsidRDefault="00160A32">
      <w:pPr>
        <w:rPr>
          <w:sz w:val="22"/>
          <w:szCs w:val="22"/>
        </w:rPr>
      </w:pPr>
      <w:r>
        <w:rPr>
          <w:sz w:val="22"/>
          <w:szCs w:val="22"/>
        </w:rPr>
        <w:t>Účastníci plavecké výuky jsou povinny dodržovat Provozní řád plaveckého bazénu.</w:t>
      </w:r>
    </w:p>
    <w:p w:rsidR="00CA3BDF" w:rsidRDefault="00CA3BDF">
      <w:pPr>
        <w:rPr>
          <w:sz w:val="22"/>
          <w:szCs w:val="22"/>
        </w:rPr>
      </w:pPr>
    </w:p>
    <w:p w:rsidR="00CA3BDF" w:rsidRDefault="00160A32">
      <w:pPr>
        <w:jc w:val="both"/>
        <w:rPr>
          <w:sz w:val="22"/>
          <w:szCs w:val="22"/>
        </w:rPr>
      </w:pPr>
      <w:r>
        <w:rPr>
          <w:sz w:val="22"/>
          <w:szCs w:val="22"/>
        </w:rPr>
        <w:t>Plavecká škola je v případě závažných technických problému plaveckého bazénu či organizačních důvodů  Plavecké školy oprávněna plavecký výcvik odvolat. V takovém případě bude odvolání bezodkladně oznámeno Odběrateli a Dodavatel poskytne po dohodě náhradní termín.</w:t>
      </w:r>
    </w:p>
    <w:p w:rsidR="00CA3BDF" w:rsidRDefault="00CA3BDF">
      <w:pPr>
        <w:rPr>
          <w:sz w:val="22"/>
          <w:szCs w:val="22"/>
        </w:rPr>
      </w:pPr>
    </w:p>
    <w:p w:rsidR="00CA3BDF" w:rsidRDefault="00CA3BDF"/>
    <w:p w:rsidR="00CA3BDF" w:rsidRDefault="00160A3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 Závěrečná a přechodná ustanovení</w:t>
      </w:r>
    </w:p>
    <w:p w:rsidR="00CA3BDF" w:rsidRDefault="00160A32">
      <w:pPr>
        <w:rPr>
          <w:sz w:val="22"/>
          <w:szCs w:val="22"/>
        </w:rPr>
      </w:pPr>
      <w:r>
        <w:rPr>
          <w:sz w:val="22"/>
          <w:szCs w:val="22"/>
        </w:rPr>
        <w:t>Práva a povinnosti smluvních stran touto smlouvou výslovně neupravené se řídí ustanoveními § 2430 a následující zákona č. 89/2012 Sb., občanský zákoník v platném znění, kromě § 2432 odst. 2.</w:t>
      </w:r>
    </w:p>
    <w:p w:rsidR="00CA3BDF" w:rsidRDefault="00160A32">
      <w:pPr>
        <w:rPr>
          <w:sz w:val="22"/>
          <w:szCs w:val="22"/>
        </w:rPr>
      </w:pPr>
      <w:r>
        <w:rPr>
          <w:sz w:val="22"/>
          <w:szCs w:val="22"/>
        </w:rPr>
        <w:t>Zpracování osobních údajů a volný pohyb těchto údajů se řídí Nařízením Evropského parlamentu a rady (EU) 2016/679 (GDPR).</w:t>
      </w:r>
    </w:p>
    <w:p w:rsidR="00CA3BDF" w:rsidRDefault="00160A32">
      <w:pPr>
        <w:rPr>
          <w:sz w:val="22"/>
          <w:szCs w:val="22"/>
        </w:rPr>
      </w:pPr>
      <w:r>
        <w:rPr>
          <w:sz w:val="22"/>
          <w:szCs w:val="22"/>
        </w:rPr>
        <w:t>Plavecká škola zpracovává data o žácích pouze k evidenci docházky v souladu s GDPR. Po ukončení výuky je dále nepoužívá a dle skartační lhůty ( 3 roky) je po skončení plavecké výuky likviduje. Zástupce ZŠ svým podpisem souhlasí s poskytnutím jmenného seznamu za účelem evidence docházky žáků do plavecké výuky. Tento seznam není v elektronické podobě.</w:t>
      </w:r>
    </w:p>
    <w:p w:rsidR="00CA3BDF" w:rsidRDefault="00160A32">
      <w:pPr>
        <w:rPr>
          <w:sz w:val="22"/>
          <w:szCs w:val="22"/>
        </w:rPr>
      </w:pPr>
      <w:r>
        <w:rPr>
          <w:sz w:val="22"/>
          <w:szCs w:val="22"/>
        </w:rPr>
        <w:t>Tato smlouva může být měněna nebo doplněna pouze dohodou stran formou písemného dodatku.</w:t>
      </w:r>
    </w:p>
    <w:p w:rsidR="00CA3BDF" w:rsidRDefault="00CA3BDF">
      <w:pPr>
        <w:rPr>
          <w:sz w:val="22"/>
          <w:szCs w:val="22"/>
        </w:rPr>
      </w:pPr>
    </w:p>
    <w:p w:rsidR="00CA3BDF" w:rsidRDefault="00160A32">
      <w:pPr>
        <w:rPr>
          <w:sz w:val="22"/>
          <w:szCs w:val="22"/>
        </w:rPr>
      </w:pPr>
      <w:r>
        <w:rPr>
          <w:sz w:val="22"/>
          <w:szCs w:val="22"/>
        </w:rPr>
        <w:t>Smlouva je sepsána ve dvou vyhotoveních, z nichž každá smluvní strana obdrží po jednom.</w:t>
      </w:r>
    </w:p>
    <w:p w:rsidR="00CA3BDF" w:rsidRDefault="00CA3BDF">
      <w:pPr>
        <w:rPr>
          <w:sz w:val="22"/>
          <w:szCs w:val="22"/>
        </w:rPr>
      </w:pPr>
    </w:p>
    <w:p w:rsidR="00CA3BDF" w:rsidRDefault="00CA3BDF">
      <w:pPr>
        <w:rPr>
          <w:sz w:val="22"/>
          <w:szCs w:val="22"/>
        </w:rPr>
      </w:pPr>
    </w:p>
    <w:p w:rsidR="00CA3BDF" w:rsidRDefault="00CA3BDF">
      <w:pPr>
        <w:rPr>
          <w:sz w:val="22"/>
          <w:szCs w:val="22"/>
        </w:rPr>
      </w:pPr>
    </w:p>
    <w:p w:rsidR="00CA3BDF" w:rsidRDefault="00CA3BDF">
      <w:pPr>
        <w:rPr>
          <w:sz w:val="22"/>
          <w:szCs w:val="22"/>
        </w:rPr>
      </w:pPr>
    </w:p>
    <w:p w:rsidR="00CA3BDF" w:rsidRDefault="00CA3BDF">
      <w:pPr>
        <w:rPr>
          <w:sz w:val="22"/>
          <w:szCs w:val="22"/>
        </w:rPr>
      </w:pPr>
    </w:p>
    <w:p w:rsidR="00CA3BDF" w:rsidRDefault="00CA3BDF">
      <w:pPr>
        <w:rPr>
          <w:sz w:val="22"/>
          <w:szCs w:val="22"/>
        </w:rPr>
      </w:pPr>
    </w:p>
    <w:p w:rsidR="00CA3BDF" w:rsidRDefault="00CA3BDF">
      <w:pPr>
        <w:rPr>
          <w:sz w:val="22"/>
          <w:szCs w:val="22"/>
        </w:rPr>
      </w:pPr>
    </w:p>
    <w:p w:rsidR="00CA3BDF" w:rsidRDefault="00160A32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762180">
        <w:rPr>
          <w:sz w:val="22"/>
          <w:szCs w:val="22"/>
        </w:rPr>
        <w:t xml:space="preserve"> Mikulově </w:t>
      </w:r>
      <w:r>
        <w:rPr>
          <w:sz w:val="22"/>
          <w:szCs w:val="22"/>
        </w:rPr>
        <w:t xml:space="preserve">dne </w:t>
      </w:r>
      <w:r w:rsidR="00762180">
        <w:rPr>
          <w:sz w:val="22"/>
          <w:szCs w:val="22"/>
        </w:rPr>
        <w:t>14. 6. 2019</w:t>
      </w:r>
    </w:p>
    <w:p w:rsidR="00CA3BDF" w:rsidRDefault="00CA3BDF">
      <w:pPr>
        <w:rPr>
          <w:sz w:val="22"/>
          <w:szCs w:val="22"/>
        </w:rPr>
      </w:pPr>
    </w:p>
    <w:p w:rsidR="00CA3BDF" w:rsidRDefault="00CA3BDF">
      <w:pPr>
        <w:rPr>
          <w:sz w:val="22"/>
          <w:szCs w:val="22"/>
        </w:rPr>
      </w:pPr>
    </w:p>
    <w:p w:rsidR="00CA3BDF" w:rsidRDefault="00CA3BDF">
      <w:pPr>
        <w:rPr>
          <w:sz w:val="22"/>
          <w:szCs w:val="22"/>
        </w:rPr>
      </w:pPr>
    </w:p>
    <w:p w:rsidR="00CA3BDF" w:rsidRDefault="00CA3BDF">
      <w:pPr>
        <w:rPr>
          <w:sz w:val="22"/>
          <w:szCs w:val="22"/>
        </w:rPr>
      </w:pPr>
    </w:p>
    <w:p w:rsidR="00CA3BDF" w:rsidRDefault="00CA3BDF">
      <w:pPr>
        <w:rPr>
          <w:sz w:val="22"/>
          <w:szCs w:val="22"/>
        </w:rPr>
      </w:pPr>
    </w:p>
    <w:p w:rsidR="00CA3BDF" w:rsidRDefault="00CA3BDF">
      <w:pPr>
        <w:rPr>
          <w:sz w:val="22"/>
          <w:szCs w:val="22"/>
        </w:rPr>
      </w:pPr>
    </w:p>
    <w:p w:rsidR="00CA3BDF" w:rsidRDefault="00CA3BDF">
      <w:pPr>
        <w:rPr>
          <w:sz w:val="22"/>
          <w:szCs w:val="22"/>
        </w:rPr>
      </w:pPr>
    </w:p>
    <w:p w:rsidR="00CA3BDF" w:rsidRDefault="00CA3BDF">
      <w:pPr>
        <w:rPr>
          <w:sz w:val="22"/>
          <w:szCs w:val="22"/>
        </w:rPr>
      </w:pPr>
    </w:p>
    <w:p w:rsidR="00CA3BDF" w:rsidRDefault="00CA3BDF">
      <w:pPr>
        <w:rPr>
          <w:sz w:val="22"/>
          <w:szCs w:val="22"/>
        </w:rPr>
      </w:pPr>
    </w:p>
    <w:p w:rsidR="00CA3BDF" w:rsidRDefault="00160A32">
      <w:pPr>
        <w:rPr>
          <w:sz w:val="22"/>
          <w:szCs w:val="22"/>
        </w:rPr>
      </w:pPr>
      <w:r>
        <w:rPr>
          <w:sz w:val="22"/>
          <w:szCs w:val="22"/>
        </w:rPr>
        <w:t>…............................................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….........…...............................</w:t>
      </w:r>
    </w:p>
    <w:p w:rsidR="00CA3BDF" w:rsidRDefault="00160A32">
      <w:pPr>
        <w:rPr>
          <w:sz w:val="22"/>
          <w:szCs w:val="22"/>
        </w:rPr>
      </w:pPr>
      <w:r>
        <w:rPr>
          <w:sz w:val="22"/>
          <w:szCs w:val="22"/>
        </w:rPr>
        <w:tab/>
        <w:t>odběratel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dodavatel</w:t>
      </w:r>
    </w:p>
    <w:p w:rsidR="00CA3BDF" w:rsidRDefault="00CA3BDF">
      <w:pPr>
        <w:jc w:val="center"/>
        <w:rPr>
          <w:sz w:val="22"/>
          <w:szCs w:val="22"/>
        </w:rPr>
      </w:pPr>
    </w:p>
    <w:p w:rsidR="00CA3BDF" w:rsidRDefault="00CA3BDF">
      <w:pPr>
        <w:rPr>
          <w:sz w:val="22"/>
          <w:szCs w:val="22"/>
        </w:rPr>
      </w:pPr>
    </w:p>
    <w:p w:rsidR="00CA3BDF" w:rsidRDefault="00CA3BDF">
      <w:pPr>
        <w:rPr>
          <w:sz w:val="22"/>
          <w:szCs w:val="22"/>
        </w:rPr>
      </w:pPr>
    </w:p>
    <w:p w:rsidR="00CA3BDF" w:rsidRDefault="00CA3BDF">
      <w:pPr>
        <w:rPr>
          <w:sz w:val="22"/>
          <w:szCs w:val="22"/>
        </w:rPr>
      </w:pPr>
    </w:p>
    <w:p w:rsidR="00CA3BDF" w:rsidRDefault="00CA3BDF"/>
    <w:sectPr w:rsidR="00CA3BDF"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32" w:rsidRDefault="00160A32">
      <w:r>
        <w:separator/>
      </w:r>
    </w:p>
  </w:endnote>
  <w:endnote w:type="continuationSeparator" w:id="0">
    <w:p w:rsidR="00160A32" w:rsidRDefault="0016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32" w:rsidRDefault="00160A32">
      <w:r>
        <w:separator/>
      </w:r>
    </w:p>
  </w:footnote>
  <w:footnote w:type="continuationSeparator" w:id="0">
    <w:p w:rsidR="00160A32" w:rsidRDefault="00160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DF"/>
    <w:rsid w:val="00160A32"/>
    <w:rsid w:val="0017218C"/>
    <w:rsid w:val="00762180"/>
    <w:rsid w:val="00C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DF028-A54E-49E0-BA3F-388CE811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Pokorný Miroslav</dc:creator>
  <cp:lastModifiedBy>douslu</cp:lastModifiedBy>
  <cp:revision>2</cp:revision>
  <dcterms:created xsi:type="dcterms:W3CDTF">2019-06-18T07:22:00Z</dcterms:created>
  <dcterms:modified xsi:type="dcterms:W3CDTF">2019-06-18T07:22:00Z</dcterms:modified>
</cp:coreProperties>
</file>