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454027" w:rsidRDefault="00454027" w:rsidP="00454027">
      <w:pPr>
        <w:widowControl/>
        <w:tabs>
          <w:tab w:val="left" w:pos="2835"/>
        </w:tabs>
        <w:rPr>
          <w:rFonts w:ascii="Arial" w:hAnsi="Arial" w:cs="Arial"/>
        </w:rPr>
      </w:pPr>
      <w:r>
        <w:rPr>
          <w:rFonts w:ascii="Arial" w:hAnsi="Arial" w:cs="Arial"/>
        </w:rPr>
        <w:t xml:space="preserve">pan </w:t>
      </w:r>
      <w:r w:rsidRPr="00480F77">
        <w:rPr>
          <w:rFonts w:ascii="Arial" w:hAnsi="Arial" w:cs="Arial"/>
          <w:b/>
        </w:rPr>
        <w:t>Hrdina Milan</w:t>
      </w:r>
      <w:r>
        <w:rPr>
          <w:rFonts w:ascii="Arial" w:hAnsi="Arial" w:cs="Arial"/>
        </w:rPr>
        <w:t xml:space="preserve">, </w:t>
      </w:r>
      <w:proofErr w:type="spellStart"/>
      <w:proofErr w:type="gramStart"/>
      <w:r w:rsidR="00F51DC3">
        <w:rPr>
          <w:rFonts w:ascii="Arial" w:hAnsi="Arial" w:cs="Arial"/>
        </w:rPr>
        <w:t>r.č</w:t>
      </w:r>
      <w:proofErr w:type="spellEnd"/>
      <w:r w:rsidR="00F51DC3">
        <w:rPr>
          <w:rFonts w:ascii="Arial" w:hAnsi="Arial" w:cs="Arial"/>
        </w:rPr>
        <w:t>.</w:t>
      </w:r>
      <w:proofErr w:type="gramEnd"/>
      <w:r w:rsidR="00F51DC3">
        <w:rPr>
          <w:rFonts w:ascii="Arial" w:hAnsi="Arial" w:cs="Arial"/>
        </w:rPr>
        <w:t xml:space="preserve"> 54xxxx/</w:t>
      </w:r>
      <w:proofErr w:type="spellStart"/>
      <w:r w:rsidR="00F51DC3">
        <w:rPr>
          <w:rFonts w:ascii="Arial" w:hAnsi="Arial" w:cs="Arial"/>
        </w:rPr>
        <w:t>xxxx</w:t>
      </w:r>
      <w:proofErr w:type="spellEnd"/>
      <w:r w:rsidR="00F51DC3">
        <w:rPr>
          <w:rFonts w:ascii="Arial" w:hAnsi="Arial" w:cs="Arial"/>
        </w:rPr>
        <w:t xml:space="preserve">, trvale bytem </w:t>
      </w:r>
      <w:proofErr w:type="spellStart"/>
      <w:r w:rsidR="00F51DC3">
        <w:rPr>
          <w:rFonts w:ascii="Arial" w:hAnsi="Arial" w:cs="Arial"/>
        </w:rPr>
        <w:t>xxxxxxxxxx</w:t>
      </w:r>
      <w:proofErr w:type="spellEnd"/>
      <w:r w:rsidR="00F51DC3">
        <w:rPr>
          <w:rFonts w:ascii="Arial" w:hAnsi="Arial" w:cs="Arial"/>
        </w:rPr>
        <w:t xml:space="preserve"> </w:t>
      </w:r>
      <w:proofErr w:type="spellStart"/>
      <w:r w:rsidR="00F51DC3">
        <w:rPr>
          <w:rFonts w:ascii="Arial" w:hAnsi="Arial" w:cs="Arial"/>
        </w:rPr>
        <w:t>xx</w:t>
      </w:r>
      <w:proofErr w:type="spellEnd"/>
      <w:r w:rsidR="00F51DC3">
        <w:rPr>
          <w:rFonts w:ascii="Arial" w:hAnsi="Arial" w:cs="Arial"/>
        </w:rPr>
        <w:t>/</w:t>
      </w:r>
      <w:proofErr w:type="spellStart"/>
      <w:r w:rsidR="00F51DC3">
        <w:rPr>
          <w:rFonts w:ascii="Arial" w:hAnsi="Arial" w:cs="Arial"/>
        </w:rPr>
        <w:t>xx</w:t>
      </w:r>
      <w:proofErr w:type="spellEnd"/>
      <w:r w:rsidRPr="00D27771">
        <w:rPr>
          <w:rFonts w:ascii="Arial" w:hAnsi="Arial" w:cs="Arial"/>
        </w:rPr>
        <w:t>, Praha 6-Řepy 16300</w:t>
      </w:r>
    </w:p>
    <w:p w:rsidR="00454027" w:rsidRPr="00D27771" w:rsidRDefault="00454027" w:rsidP="00454027">
      <w:pPr>
        <w:widowControl/>
        <w:tabs>
          <w:tab w:val="left" w:pos="2835"/>
        </w:tabs>
        <w:rPr>
          <w:rFonts w:ascii="Arial" w:hAnsi="Arial" w:cs="Arial"/>
        </w:rPr>
      </w:pPr>
    </w:p>
    <w:p w:rsidR="00454027" w:rsidRPr="00D27771" w:rsidRDefault="00F51DC3" w:rsidP="00454027">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9E1AA2">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9E1AA2" w:rsidRDefault="00AD4CDE" w:rsidP="009E1AA2">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9E1AA2">
        <w:rPr>
          <w:rFonts w:ascii="Arial" w:hAnsi="Arial" w:cs="Arial"/>
          <w:sz w:val="28"/>
          <w:szCs w:val="28"/>
        </w:rPr>
        <w:t>16PR19/40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w:t>
      </w:r>
      <w:r w:rsidR="009E1AA2">
        <w:rPr>
          <w:rFonts w:ascii="Arial" w:hAnsi="Arial" w:cs="Arial"/>
        </w:rPr>
        <w:t>Semily</w:t>
      </w:r>
      <w:r w:rsidRPr="00835624">
        <w:rPr>
          <w:rFonts w:ascii="Arial" w:hAnsi="Arial" w:cs="Arial"/>
        </w:rPr>
        <w:t xml:space="preserve"> pro katastrální území </w:t>
      </w:r>
      <w:r w:rsidRPr="009E1AA2">
        <w:rPr>
          <w:rFonts w:ascii="Arial" w:hAnsi="Arial" w:cs="Arial"/>
          <w:b/>
        </w:rPr>
        <w:t>Veselá u Semil</w:t>
      </w:r>
      <w:r w:rsidRPr="00835624">
        <w:rPr>
          <w:rFonts w:ascii="Arial" w:hAnsi="Arial" w:cs="Arial"/>
        </w:rPr>
        <w:t>, obec Veselá.</w:t>
      </w:r>
    </w:p>
    <w:p w:rsidR="009E1AA2" w:rsidRPr="00835624" w:rsidRDefault="009E1AA2"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3E4757">
        <w:rPr>
          <w:rFonts w:ascii="Arial" w:hAnsi="Arial" w:cs="Arial"/>
        </w:rPr>
        <w:t>nabyvatele následující pozemek:</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9E1AA2">
        <w:rPr>
          <w:rFonts w:ascii="Arial" w:hAnsi="Arial" w:cs="Arial"/>
          <w:b/>
          <w:sz w:val="18"/>
          <w:u w:val="single"/>
        </w:rPr>
        <w:tab/>
      </w:r>
      <w:r w:rsidRPr="00835624">
        <w:rPr>
          <w:rFonts w:ascii="Arial" w:hAnsi="Arial" w:cs="Arial"/>
          <w:b/>
          <w:sz w:val="18"/>
          <w:u w:val="single"/>
        </w:rPr>
        <w:t>trva</w:t>
      </w:r>
      <w:r w:rsidR="009E1AA2">
        <w:rPr>
          <w:rFonts w:ascii="Arial" w:hAnsi="Arial" w:cs="Arial"/>
          <w:b/>
          <w:sz w:val="18"/>
          <w:u w:val="single"/>
        </w:rPr>
        <w:t>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F0E9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F0E92">
        <w:rPr>
          <w:rFonts w:ascii="Arial" w:hAnsi="Arial" w:cs="Arial"/>
          <w:b/>
          <w:sz w:val="18"/>
        </w:rPr>
        <w:t>1297</w:t>
      </w:r>
      <w:r w:rsidRPr="00FF0E92">
        <w:rPr>
          <w:rFonts w:ascii="Arial" w:hAnsi="Arial" w:cs="Arial"/>
          <w:b/>
          <w:sz w:val="18"/>
        </w:rPr>
        <w:tab/>
        <w:t>trvalý travní porost</w:t>
      </w:r>
      <w:r w:rsidRPr="00FF0E92">
        <w:rPr>
          <w:rFonts w:ascii="Arial" w:hAnsi="Arial" w:cs="Arial"/>
          <w:b/>
          <w:sz w:val="18"/>
        </w:rPr>
        <w:tab/>
      </w:r>
      <w:r w:rsidRPr="00FF0E92">
        <w:rPr>
          <w:rFonts w:ascii="Arial" w:hAnsi="Arial" w:cs="Arial"/>
          <w:b/>
          <w:sz w:val="18"/>
        </w:rPr>
        <w:tab/>
        <w:t>525,82 Kč</w:t>
      </w:r>
      <w:r w:rsidRPr="00FF0E92">
        <w:rPr>
          <w:rFonts w:ascii="Arial" w:hAnsi="Arial" w:cs="Arial"/>
          <w:b/>
          <w:sz w:val="18"/>
        </w:rPr>
        <w:tab/>
        <w:t>5 242 m2</w:t>
      </w:r>
      <w:r w:rsidRPr="00FF0E92">
        <w:rPr>
          <w:rFonts w:ascii="Arial" w:hAnsi="Arial" w:cs="Arial"/>
          <w:b/>
          <w:sz w:val="18"/>
        </w:rPr>
        <w:tab/>
        <w:t xml:space="preserve">19 989,00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F0E92"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F0E92">
        <w:rPr>
          <w:rFonts w:ascii="Arial" w:hAnsi="Arial" w:cs="Arial"/>
          <w:b/>
          <w:sz w:val="18"/>
        </w:rPr>
        <w:t xml:space="preserve">Za smlouvu celkem: </w:t>
      </w:r>
      <w:r w:rsidRPr="00FF0E92">
        <w:rPr>
          <w:rFonts w:ascii="Arial" w:hAnsi="Arial" w:cs="Arial"/>
          <w:b/>
          <w:sz w:val="18"/>
        </w:rPr>
        <w:tab/>
      </w:r>
      <w:r w:rsidRPr="00FF0E92">
        <w:rPr>
          <w:rFonts w:ascii="Arial" w:hAnsi="Arial" w:cs="Arial"/>
          <w:b/>
          <w:sz w:val="18"/>
        </w:rPr>
        <w:tab/>
      </w:r>
      <w:r w:rsidRPr="00FF0E92">
        <w:rPr>
          <w:rFonts w:ascii="Arial" w:hAnsi="Arial" w:cs="Arial"/>
          <w:b/>
          <w:sz w:val="18"/>
        </w:rPr>
        <w:tab/>
        <w:t xml:space="preserve">5 242 m2 </w:t>
      </w:r>
      <w:r w:rsidRPr="00FF0E92">
        <w:rPr>
          <w:rFonts w:ascii="Arial" w:hAnsi="Arial" w:cs="Arial"/>
          <w:b/>
          <w:sz w:val="18"/>
        </w:rPr>
        <w:tab/>
        <w:t>19 989,00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na základě Rozhodnutí Státního pozemkového úřadu, Krajského pozemkového úřadu pro Liberecký kraj, Pobočky Semily, </w:t>
      </w:r>
      <w:proofErr w:type="gramStart"/>
      <w:r w:rsidRPr="00D27771">
        <w:rPr>
          <w:rFonts w:ascii="Arial" w:hAnsi="Arial" w:cs="Arial"/>
        </w:rPr>
        <w:t>č.j.</w:t>
      </w:r>
      <w:proofErr w:type="gramEnd"/>
      <w:r w:rsidRPr="00D27771">
        <w:rPr>
          <w:rFonts w:ascii="Arial" w:hAnsi="Arial" w:cs="Arial"/>
        </w:rPr>
        <w:t xml:space="preserve"> SPU 241362/2018 ze dne 26.6.2018, o výměně nebo přechodu vlastnických práv, kdy příslušnost hospodařit s převáděným pozemkem nabyla Česká republika, Státní pozemkový úřad.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BC1A73">
        <w:rPr>
          <w:rFonts w:ascii="Arial" w:hAnsi="Arial" w:cs="Arial"/>
        </w:rPr>
        <w:t xml:space="preserve">kém posudku soudního znalce </w:t>
      </w:r>
      <w:proofErr w:type="spellStart"/>
      <w:r w:rsidR="00BC1A73">
        <w:rPr>
          <w:rFonts w:ascii="Arial" w:hAnsi="Arial" w:cs="Arial"/>
        </w:rPr>
        <w:t>xxxx</w:t>
      </w:r>
      <w:proofErr w:type="spellEnd"/>
      <w:r w:rsidR="00BC1A73">
        <w:rPr>
          <w:rFonts w:ascii="Arial" w:hAnsi="Arial" w:cs="Arial"/>
        </w:rPr>
        <w:t xml:space="preserve"> </w:t>
      </w:r>
      <w:proofErr w:type="spellStart"/>
      <w:r w:rsidR="00BC1A73">
        <w:rPr>
          <w:rFonts w:ascii="Arial" w:hAnsi="Arial" w:cs="Arial"/>
        </w:rPr>
        <w:t>xxxxx</w:t>
      </w:r>
      <w:proofErr w:type="spellEnd"/>
      <w:r w:rsidR="00BC1A73">
        <w:rPr>
          <w:rFonts w:ascii="Arial" w:hAnsi="Arial" w:cs="Arial"/>
        </w:rPr>
        <w:t xml:space="preserve">, </w:t>
      </w:r>
      <w:proofErr w:type="spellStart"/>
      <w:r w:rsidR="00BC1A73">
        <w:rPr>
          <w:rFonts w:ascii="Arial" w:hAnsi="Arial" w:cs="Arial"/>
        </w:rPr>
        <w:t>xxxx</w:t>
      </w:r>
      <w:proofErr w:type="spellEnd"/>
      <w:r w:rsidRPr="00D27771">
        <w:rPr>
          <w:rFonts w:ascii="Arial" w:hAnsi="Arial" w:cs="Arial"/>
        </w:rPr>
        <w:t xml:space="preserve">, ze dne 9. 1. 2019, pod </w:t>
      </w:r>
      <w:proofErr w:type="gramStart"/>
      <w:r w:rsidRPr="00D27771">
        <w:rPr>
          <w:rFonts w:ascii="Arial" w:hAnsi="Arial" w:cs="Arial"/>
        </w:rPr>
        <w:t>č.j.</w:t>
      </w:r>
      <w:proofErr w:type="gramEnd"/>
      <w:r w:rsidRPr="00D27771">
        <w:rPr>
          <w:rFonts w:ascii="Arial" w:hAnsi="Arial" w:cs="Arial"/>
        </w:rPr>
        <w:t xml:space="preserve"> 1403-17/2019,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19 989,00 Kč (slovy: </w:t>
      </w:r>
      <w:proofErr w:type="spellStart"/>
      <w:r w:rsidRPr="00D27771">
        <w:rPr>
          <w:rFonts w:ascii="Arial" w:hAnsi="Arial" w:cs="Arial"/>
        </w:rPr>
        <w:t>devatenácttisícdevětsetosmdesátdevět</w:t>
      </w:r>
      <w:proofErr w:type="spellEnd"/>
      <w:r w:rsidRPr="00D27771">
        <w:rPr>
          <w:rFonts w:ascii="Arial" w:hAnsi="Arial" w:cs="Arial"/>
        </w:rPr>
        <w:t xml:space="preserve">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FF0E92">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FF0E92">
      <w:pPr>
        <w:widowControl/>
        <w:jc w:val="both"/>
        <w:rPr>
          <w:rFonts w:ascii="Arial" w:hAnsi="Arial" w:cs="Arial"/>
        </w:rPr>
      </w:pPr>
      <w:r w:rsidRPr="00D27771">
        <w:rPr>
          <w:rFonts w:ascii="Arial" w:hAnsi="Arial" w:cs="Arial"/>
        </w:rPr>
        <w:t xml:space="preserve"> </w:t>
      </w:r>
    </w:p>
    <w:p w:rsidR="00AD4CDE" w:rsidRPr="00D27771" w:rsidRDefault="00AD4CDE" w:rsidP="00FF0E92">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F43F86">
        <w:rPr>
          <w:rFonts w:ascii="Arial" w:hAnsi="Arial" w:cs="Arial"/>
          <w:b/>
        </w:rPr>
        <w:t>PÚ 3641/02</w:t>
      </w:r>
      <w:r w:rsidRPr="00D27771">
        <w:rPr>
          <w:rFonts w:ascii="Arial" w:hAnsi="Arial" w:cs="Arial"/>
        </w:rPr>
        <w:t xml:space="preserve"> ze dne 13. 2. 2003, kterým oprávněné osobě </w:t>
      </w:r>
      <w:r w:rsidR="007B2AE5">
        <w:rPr>
          <w:rFonts w:ascii="Arial" w:hAnsi="Arial" w:cs="Arial"/>
        </w:rPr>
        <w:t>Hrdina Milan, rodné číslo 54xxxx/</w:t>
      </w:r>
      <w:proofErr w:type="spellStart"/>
      <w:r w:rsidR="007B2AE5">
        <w:rPr>
          <w:rFonts w:ascii="Arial" w:hAnsi="Arial" w:cs="Arial"/>
        </w:rPr>
        <w:t>xxxx</w:t>
      </w:r>
      <w:proofErr w:type="spellEnd"/>
      <w:r w:rsidRPr="00D27771">
        <w:rPr>
          <w:rFonts w:ascii="Arial" w:hAnsi="Arial" w:cs="Arial"/>
        </w:rPr>
        <w:t xml:space="preserve">, nelze vydat pozemky nebo jejich části v katastrálním území Řepy, obce Praha, okresu Praha-město. </w:t>
      </w:r>
    </w:p>
    <w:p w:rsidR="00AD4CDE" w:rsidRPr="00D27771" w:rsidRDefault="00AD4CDE" w:rsidP="00FF0E92">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FF0E92">
      <w:pPr>
        <w:widowControl/>
        <w:jc w:val="both"/>
        <w:rPr>
          <w:rFonts w:ascii="Arial" w:hAnsi="Arial" w:cs="Arial"/>
        </w:rPr>
      </w:pPr>
      <w:r w:rsidRPr="00D27771">
        <w:rPr>
          <w:rFonts w:ascii="Arial" w:hAnsi="Arial" w:cs="Arial"/>
        </w:rPr>
        <w:t xml:space="preserve"> -</w:t>
      </w:r>
      <w:r w:rsidR="007B2AE5">
        <w:rPr>
          <w:rFonts w:ascii="Arial" w:hAnsi="Arial" w:cs="Arial"/>
        </w:rPr>
        <w:t xml:space="preserve">  znaleckým posudkem znalce </w:t>
      </w:r>
      <w:proofErr w:type="spellStart"/>
      <w:r w:rsidR="007B2AE5">
        <w:rPr>
          <w:rFonts w:ascii="Arial" w:hAnsi="Arial" w:cs="Arial"/>
        </w:rPr>
        <w:t>xxxx</w:t>
      </w:r>
      <w:proofErr w:type="spellEnd"/>
      <w:r w:rsidR="007B2AE5">
        <w:rPr>
          <w:rFonts w:ascii="Arial" w:hAnsi="Arial" w:cs="Arial"/>
        </w:rPr>
        <w:t xml:space="preserve"> </w:t>
      </w:r>
      <w:proofErr w:type="spellStart"/>
      <w:r w:rsidR="007B2AE5">
        <w:rPr>
          <w:rFonts w:ascii="Arial" w:hAnsi="Arial" w:cs="Arial"/>
        </w:rPr>
        <w:t>xxxxx</w:t>
      </w:r>
      <w:proofErr w:type="spellEnd"/>
      <w:r w:rsidR="007B2AE5">
        <w:rPr>
          <w:rFonts w:ascii="Arial" w:hAnsi="Arial" w:cs="Arial"/>
        </w:rPr>
        <w:t xml:space="preserve"> </w:t>
      </w:r>
      <w:proofErr w:type="spellStart"/>
      <w:r w:rsidR="007B2AE5">
        <w:rPr>
          <w:rFonts w:ascii="Arial" w:hAnsi="Arial" w:cs="Arial"/>
        </w:rPr>
        <w:t>xxxxx</w:t>
      </w:r>
      <w:proofErr w:type="spellEnd"/>
      <w:r w:rsidRPr="00D27771">
        <w:rPr>
          <w:rFonts w:ascii="Arial" w:hAnsi="Arial" w:cs="Arial"/>
        </w:rPr>
        <w:t xml:space="preserve">,  č.j.  4075-255/2010, ze dne 1. 11.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B2AE5">
        <w:rPr>
          <w:rFonts w:ascii="Arial" w:hAnsi="Arial" w:cs="Arial"/>
        </w:rPr>
        <w:t>xxxxxxxxxx</w:t>
      </w:r>
      <w:proofErr w:type="spellEnd"/>
      <w:r w:rsidR="009375FF">
        <w:rPr>
          <w:rFonts w:ascii="Arial" w:hAnsi="Arial" w:cs="Arial"/>
        </w:rPr>
        <w:t xml:space="preserve"> Kč (slovy: </w:t>
      </w:r>
      <w:proofErr w:type="spellStart"/>
      <w:r w:rsidR="009375FF">
        <w:rPr>
          <w:rFonts w:ascii="Arial" w:hAnsi="Arial" w:cs="Arial"/>
        </w:rPr>
        <w:t>xxxxxxxxxxxxxxxxx</w:t>
      </w:r>
      <w:r w:rsidR="00F43F86">
        <w:rPr>
          <w:rFonts w:ascii="Arial" w:hAnsi="Arial" w:cs="Arial"/>
        </w:rPr>
        <w:t>-</w:t>
      </w:r>
      <w:r w:rsidR="009375FF">
        <w:rPr>
          <w:rFonts w:ascii="Arial" w:hAnsi="Arial" w:cs="Arial"/>
        </w:rPr>
        <w:t>xxxxxxxxxxxxxxxxxxxxxxxxxxxxxxxxxxx</w:t>
      </w:r>
      <w:proofErr w:type="spellEnd"/>
      <w:r w:rsidRPr="00D27771">
        <w:rPr>
          <w:rFonts w:ascii="Arial" w:hAnsi="Arial" w:cs="Arial"/>
        </w:rPr>
        <w:t xml:space="preserve"> korun českých). </w:t>
      </w:r>
    </w:p>
    <w:p w:rsidR="00AD4CDE" w:rsidRPr="00D27771" w:rsidRDefault="00AD4CDE" w:rsidP="00FF0E92">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w:t>
      </w:r>
      <w:r w:rsidR="009375FF">
        <w:rPr>
          <w:rFonts w:ascii="Arial" w:hAnsi="Arial" w:cs="Arial"/>
        </w:rPr>
        <w:t>l.č</w:t>
      </w:r>
      <w:proofErr w:type="spellEnd"/>
      <w:r w:rsidR="009375FF">
        <w:rPr>
          <w:rFonts w:ascii="Arial" w:hAnsi="Arial" w:cs="Arial"/>
        </w:rPr>
        <w:t xml:space="preserve">. 316/1990 Sb.,  provedl </w:t>
      </w:r>
      <w:proofErr w:type="spellStart"/>
      <w:r w:rsidR="009375FF">
        <w:rPr>
          <w:rFonts w:ascii="Arial" w:hAnsi="Arial" w:cs="Arial"/>
        </w:rPr>
        <w:t>xxxx</w:t>
      </w:r>
      <w:proofErr w:type="spellEnd"/>
      <w:r w:rsidR="009375FF">
        <w:rPr>
          <w:rFonts w:ascii="Arial" w:hAnsi="Arial" w:cs="Arial"/>
        </w:rPr>
        <w:t xml:space="preserve"> </w:t>
      </w:r>
      <w:proofErr w:type="spellStart"/>
      <w:r w:rsidR="009375FF">
        <w:rPr>
          <w:rFonts w:ascii="Arial" w:hAnsi="Arial" w:cs="Arial"/>
        </w:rPr>
        <w:t>xx</w:t>
      </w:r>
      <w:proofErr w:type="spellEnd"/>
      <w:r w:rsidR="009375FF">
        <w:rPr>
          <w:rFonts w:ascii="Arial" w:hAnsi="Arial" w:cs="Arial"/>
        </w:rPr>
        <w:t xml:space="preserve"> </w:t>
      </w:r>
      <w:proofErr w:type="spellStart"/>
      <w:r w:rsidR="009375FF">
        <w:rPr>
          <w:rFonts w:ascii="Arial" w:hAnsi="Arial" w:cs="Arial"/>
        </w:rPr>
        <w:t>xxxxxx</w:t>
      </w:r>
      <w:proofErr w:type="spellEnd"/>
      <w:r w:rsidRPr="00D27771">
        <w:rPr>
          <w:rFonts w:ascii="Arial" w:hAnsi="Arial" w:cs="Arial"/>
        </w:rPr>
        <w:t xml:space="preserve"> , dne 30. 11. 2010 , celkovou částkou </w:t>
      </w:r>
      <w:proofErr w:type="spellStart"/>
      <w:r w:rsidR="009375FF">
        <w:rPr>
          <w:rFonts w:ascii="Arial" w:hAnsi="Arial" w:cs="Arial"/>
        </w:rPr>
        <w:t>xxxxxxxxxx</w:t>
      </w:r>
      <w:proofErr w:type="spellEnd"/>
      <w:r w:rsidRPr="00D27771">
        <w:rPr>
          <w:rFonts w:ascii="Arial" w:hAnsi="Arial" w:cs="Arial"/>
        </w:rPr>
        <w:t xml:space="preserve"> Kč (slovy:</w:t>
      </w:r>
      <w:r w:rsidR="009375FF">
        <w:rPr>
          <w:rFonts w:ascii="Arial" w:hAnsi="Arial" w:cs="Arial"/>
        </w:rPr>
        <w:t xml:space="preserve"> </w:t>
      </w:r>
      <w:proofErr w:type="spellStart"/>
      <w:r w:rsidR="009375FF">
        <w:rPr>
          <w:rFonts w:ascii="Arial" w:hAnsi="Arial" w:cs="Arial"/>
        </w:rPr>
        <w:t>xxxxxxxxxxxxxxxxxxxxxxxxxxxxxx</w:t>
      </w:r>
      <w:proofErr w:type="spellEnd"/>
      <w:r w:rsidRPr="00D27771">
        <w:rPr>
          <w:rFonts w:ascii="Arial" w:hAnsi="Arial" w:cs="Arial"/>
        </w:rPr>
        <w:t xml:space="preserve"> korun čes</w:t>
      </w:r>
      <w:r w:rsidR="009375FF">
        <w:rPr>
          <w:rFonts w:ascii="Arial" w:hAnsi="Arial" w:cs="Arial"/>
        </w:rPr>
        <w:t xml:space="preserve">kých </w:t>
      </w:r>
      <w:proofErr w:type="spellStart"/>
      <w:r w:rsidR="009375FF">
        <w:rPr>
          <w:rFonts w:ascii="Arial" w:hAnsi="Arial" w:cs="Arial"/>
        </w:rPr>
        <w:t>xxxxxxxxxx</w:t>
      </w:r>
      <w:proofErr w:type="spellEnd"/>
      <w:r w:rsidRPr="00D27771">
        <w:rPr>
          <w:rFonts w:ascii="Arial" w:hAnsi="Arial" w:cs="Arial"/>
        </w:rPr>
        <w:t xml:space="preserve"> haléřů). </w:t>
      </w:r>
    </w:p>
    <w:p w:rsidR="00AD4CDE" w:rsidRPr="00D27771" w:rsidRDefault="00AD4CDE" w:rsidP="00FF0E92">
      <w:pPr>
        <w:widowControl/>
        <w:jc w:val="both"/>
        <w:rPr>
          <w:rFonts w:ascii="Arial" w:hAnsi="Arial" w:cs="Arial"/>
        </w:rPr>
      </w:pPr>
    </w:p>
    <w:p w:rsidR="00FF0E92" w:rsidRPr="000E7D07" w:rsidRDefault="00FF0E92" w:rsidP="00FF0E92">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Středočeský kraj a hlavní město Praha, ze dne </w:t>
      </w:r>
      <w:proofErr w:type="gramStart"/>
      <w:r>
        <w:rPr>
          <w:rFonts w:ascii="Arial" w:hAnsi="Arial" w:cs="Arial"/>
          <w:i/>
          <w:iCs/>
          <w:color w:val="000000"/>
        </w:rPr>
        <w:t>23.5.2019</w:t>
      </w:r>
      <w:proofErr w:type="gramEnd"/>
      <w:r w:rsidRPr="000E7D07">
        <w:rPr>
          <w:rFonts w:ascii="Arial" w:hAnsi="Arial" w:cs="Arial"/>
          <w:i/>
          <w:iCs/>
          <w:color w:val="000000"/>
        </w:rPr>
        <w:t xml:space="preserve">, ve výši </w:t>
      </w:r>
      <w:proofErr w:type="spellStart"/>
      <w:r w:rsidR="006F7813">
        <w:rPr>
          <w:rFonts w:ascii="Arial" w:hAnsi="Arial" w:cs="Arial"/>
          <w:i/>
          <w:iCs/>
          <w:color w:val="000000"/>
        </w:rPr>
        <w:t>xxxxxxxxx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FF0E92" w:rsidRDefault="00AD4CDE" w:rsidP="00FF0E92">
      <w:pPr>
        <w:widowControl/>
        <w:jc w:val="both"/>
        <w:rPr>
          <w:rFonts w:ascii="Arial" w:hAnsi="Arial" w:cs="Arial"/>
          <w:i/>
        </w:rPr>
      </w:pPr>
      <w:r w:rsidRPr="00FF0E92">
        <w:rPr>
          <w:rFonts w:ascii="Arial" w:hAnsi="Arial" w:cs="Arial"/>
          <w:i/>
        </w:rPr>
        <w:t xml:space="preserve">Z toho bude touto smlouvou vypořádáno 19 989,00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FF0E92">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w:t>
      </w:r>
      <w:r w:rsidR="00FF0E92">
        <w:rPr>
          <w:rFonts w:ascii="Arial" w:hAnsi="Arial" w:cs="Arial"/>
          <w:sz w:val="20"/>
          <w:szCs w:val="20"/>
        </w:rPr>
        <w:t xml:space="preserve">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Nabyvatel bere na vědomí a je srozuměn s tím, že převáděný pozemek </w:t>
      </w:r>
      <w:r w:rsidR="002924B9">
        <w:rPr>
          <w:rFonts w:ascii="Arial" w:hAnsi="Arial" w:cs="Arial"/>
          <w:b/>
          <w:i/>
        </w:rPr>
        <w:t>KN Veselá u Semil 1297</w:t>
      </w:r>
      <w:r w:rsidRPr="00D27771">
        <w:rPr>
          <w:rFonts w:ascii="Arial" w:hAnsi="Arial" w:cs="Arial"/>
        </w:rPr>
        <w:t xml:space="preserve">, je pronajat. Užívací vztah k převáděnému pozemku je řešen </w:t>
      </w:r>
      <w:proofErr w:type="spellStart"/>
      <w:r w:rsidRPr="00D27771">
        <w:rPr>
          <w:rFonts w:ascii="Arial" w:hAnsi="Arial" w:cs="Arial"/>
        </w:rPr>
        <w:t>pachtovní</w:t>
      </w:r>
      <w:proofErr w:type="spellEnd"/>
      <w:r w:rsidRPr="00D27771">
        <w:rPr>
          <w:rFonts w:ascii="Arial" w:hAnsi="Arial" w:cs="Arial"/>
        </w:rPr>
        <w:t xml:space="preserve"> smlouvou číslo </w:t>
      </w:r>
      <w:r w:rsidRPr="00FF0E92">
        <w:rPr>
          <w:rFonts w:ascii="Arial" w:hAnsi="Arial" w:cs="Arial"/>
          <w:b/>
        </w:rPr>
        <w:t>23N18/40</w:t>
      </w:r>
      <w:r w:rsidRPr="00D27771">
        <w:rPr>
          <w:rFonts w:ascii="Arial" w:hAnsi="Arial" w:cs="Arial"/>
        </w:rPr>
        <w:t xml:space="preserve">, uzavřenou se společností </w:t>
      </w:r>
      <w:proofErr w:type="spellStart"/>
      <w:r w:rsidR="006F7813">
        <w:rPr>
          <w:rFonts w:ascii="Arial" w:hAnsi="Arial" w:cs="Arial"/>
          <w:b/>
        </w:rPr>
        <w:t>xxxxx</w:t>
      </w:r>
      <w:proofErr w:type="spellEnd"/>
      <w:r w:rsidR="006F7813">
        <w:rPr>
          <w:rFonts w:ascii="Arial" w:hAnsi="Arial" w:cs="Arial"/>
          <w:b/>
        </w:rPr>
        <w:t xml:space="preserve">, </w:t>
      </w:r>
      <w:proofErr w:type="spellStart"/>
      <w:r w:rsidR="006F7813">
        <w:rPr>
          <w:rFonts w:ascii="Arial" w:hAnsi="Arial" w:cs="Arial"/>
          <w:b/>
        </w:rPr>
        <w:t>xxxxxxxxxx</w:t>
      </w:r>
      <w:proofErr w:type="spellEnd"/>
      <w:r w:rsidR="006F7813">
        <w:rPr>
          <w:rFonts w:ascii="Arial" w:hAnsi="Arial" w:cs="Arial"/>
          <w:b/>
        </w:rPr>
        <w:t xml:space="preserve"> x </w:t>
      </w:r>
      <w:proofErr w:type="spellStart"/>
      <w:r w:rsidR="006F7813">
        <w:rPr>
          <w:rFonts w:ascii="Arial" w:hAnsi="Arial" w:cs="Arial"/>
          <w:b/>
        </w:rPr>
        <w:t>xxxxxxx</w:t>
      </w:r>
      <w:proofErr w:type="spellEnd"/>
      <w:r w:rsidR="006F7813">
        <w:rPr>
          <w:rFonts w:ascii="Arial" w:hAnsi="Arial" w:cs="Arial"/>
          <w:b/>
        </w:rPr>
        <w:t xml:space="preserve"> </w:t>
      </w:r>
      <w:proofErr w:type="spellStart"/>
      <w:r w:rsidR="006F7813">
        <w:rPr>
          <w:rFonts w:ascii="Arial" w:hAnsi="Arial" w:cs="Arial"/>
          <w:b/>
        </w:rPr>
        <w:t>xxxxxxxx</w:t>
      </w:r>
      <w:proofErr w:type="spell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rsidP="00FF0E92">
      <w:pPr>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6A1728" w:rsidRDefault="006A1728" w:rsidP="00547094">
      <w:pPr>
        <w:jc w:val="both"/>
        <w:rPr>
          <w:rFonts w:ascii="Arial" w:hAnsi="Arial" w:cs="Arial"/>
          <w:lang w:val="en-US"/>
        </w:rPr>
      </w:pPr>
    </w:p>
    <w:p w:rsidR="006A1728" w:rsidRDefault="006A1728" w:rsidP="00547094">
      <w:pPr>
        <w:jc w:val="both"/>
        <w:rPr>
          <w:rFonts w:ascii="Arial" w:hAnsi="Arial" w:cs="Arial"/>
          <w:lang w:val="en-US"/>
        </w:rPr>
      </w:pPr>
    </w:p>
    <w:p w:rsidR="002B7458" w:rsidRDefault="00D75B4F" w:rsidP="006A1728">
      <w:pPr>
        <w:jc w:val="both"/>
        <w:rPr>
          <w:rFonts w:ascii="Arial" w:hAnsi="Arial" w:cs="Arial"/>
          <w:lang w:eastAsia="en-US"/>
        </w:rPr>
      </w:pPr>
      <w:r>
        <w:rPr>
          <w:rFonts w:ascii="Arial" w:hAnsi="Arial" w:cs="Arial"/>
          <w:lang w:val="en-US"/>
        </w:rPr>
        <w:lastRenderedPageBreak/>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FF0E92" w:rsidRDefault="00683264" w:rsidP="00FF0E92">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A1728" w:rsidRPr="00D27771" w:rsidRDefault="006A1728">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F579F5">
        <w:rPr>
          <w:rFonts w:ascii="Arial" w:hAnsi="Arial" w:cs="Arial"/>
          <w:color w:val="000000"/>
          <w:sz w:val="20"/>
          <w:szCs w:val="20"/>
        </w:rPr>
        <w:t xml:space="preserve"> Liberci </w:t>
      </w:r>
      <w:r w:rsidRPr="00D27771">
        <w:rPr>
          <w:rFonts w:ascii="Arial" w:hAnsi="Arial" w:cs="Arial"/>
          <w:color w:val="000000"/>
          <w:sz w:val="20"/>
          <w:szCs w:val="20"/>
        </w:rPr>
        <w:t xml:space="preserve">dne </w:t>
      </w:r>
      <w:r w:rsidR="00F579F5">
        <w:rPr>
          <w:rFonts w:ascii="Arial" w:hAnsi="Arial" w:cs="Arial"/>
          <w:color w:val="000000"/>
          <w:sz w:val="20"/>
          <w:szCs w:val="20"/>
        </w:rPr>
        <w:t>17.6.2019</w:t>
      </w:r>
      <w:r w:rsidRPr="00D27771">
        <w:rPr>
          <w:rFonts w:ascii="Arial" w:hAnsi="Arial" w:cs="Arial"/>
          <w:color w:val="000000"/>
          <w:sz w:val="20"/>
          <w:szCs w:val="20"/>
        </w:rPr>
        <w:tab/>
        <w:t xml:space="preserve">V </w:t>
      </w:r>
      <w:r w:rsidR="00F579F5">
        <w:rPr>
          <w:rFonts w:ascii="Arial" w:hAnsi="Arial" w:cs="Arial"/>
          <w:color w:val="000000"/>
          <w:sz w:val="20"/>
          <w:szCs w:val="20"/>
        </w:rPr>
        <w:t>Řepích</w:t>
      </w:r>
      <w:r w:rsidRPr="00D27771">
        <w:rPr>
          <w:rFonts w:ascii="Arial" w:hAnsi="Arial" w:cs="Arial"/>
          <w:color w:val="000000"/>
          <w:sz w:val="20"/>
          <w:szCs w:val="20"/>
        </w:rPr>
        <w:t xml:space="preserve"> dne </w:t>
      </w:r>
      <w:r w:rsidR="00F579F5">
        <w:rPr>
          <w:rFonts w:ascii="Arial" w:hAnsi="Arial" w:cs="Arial"/>
          <w:color w:val="000000"/>
          <w:sz w:val="20"/>
          <w:szCs w:val="20"/>
        </w:rPr>
        <w:t>13.6.2019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6A1728" w:rsidRPr="00D27771" w:rsidRDefault="006A172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6A1728" w:rsidRPr="00D27771" w:rsidRDefault="006A1728"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6A1728">
        <w:rPr>
          <w:rFonts w:ascii="Arial" w:hAnsi="Arial" w:cs="Arial"/>
          <w:color w:val="000000"/>
          <w:sz w:val="20"/>
          <w:szCs w:val="20"/>
        </w:rPr>
        <w:tab/>
      </w:r>
      <w:r w:rsidR="006A1728">
        <w:rPr>
          <w:rFonts w:ascii="Arial" w:hAnsi="Arial" w:cs="Arial"/>
          <w:color w:val="000000"/>
          <w:sz w:val="20"/>
          <w:szCs w:val="20"/>
        </w:rPr>
        <w:tab/>
      </w:r>
      <w:r w:rsidRPr="00D27771">
        <w:rPr>
          <w:rFonts w:ascii="Arial" w:hAnsi="Arial" w:cs="Arial"/>
          <w:color w:val="000000"/>
          <w:sz w:val="20"/>
          <w:szCs w:val="20"/>
        </w:rPr>
        <w:t xml:space="preserve">Hrdina Milan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6A1728" w:rsidRDefault="006A1728"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Default="00F722EF">
      <w:pPr>
        <w:widowControl/>
        <w:rPr>
          <w:rFonts w:ascii="Arial" w:hAnsi="Arial" w:cs="Arial"/>
          <w:color w:val="000000"/>
        </w:rPr>
      </w:pPr>
    </w:p>
    <w:p w:rsidR="006A1728" w:rsidRPr="00D27771" w:rsidRDefault="006A1728">
      <w:pPr>
        <w:widowControl/>
        <w:rPr>
          <w:rFonts w:ascii="Arial" w:hAnsi="Arial" w:cs="Arial"/>
          <w:color w:val="000000"/>
        </w:rPr>
      </w:pPr>
    </w:p>
    <w:p w:rsidR="006A1728" w:rsidRPr="00D27771" w:rsidRDefault="006A1728">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Default="006A1728">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r w:rsidR="00C5124F" w:rsidRPr="00D27771">
        <w:rPr>
          <w:rFonts w:ascii="Arial" w:hAnsi="Arial" w:cs="Arial"/>
          <w:color w:val="000000"/>
        </w:rPr>
        <w:t>...</w:t>
      </w:r>
      <w:r w:rsidRPr="00D27771">
        <w:rPr>
          <w:rFonts w:ascii="Arial" w:hAnsi="Arial" w:cs="Arial"/>
          <w:color w:val="000000"/>
        </w:rPr>
        <w:t xml:space="preserve"> </w:t>
      </w:r>
    </w:p>
    <w:p w:rsidR="006A1728" w:rsidRPr="00D27771" w:rsidRDefault="006A1728">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6A1728" w:rsidRPr="00D27771" w:rsidRDefault="006A1728">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6A1728" w:rsidRPr="00D27771" w:rsidRDefault="006A1728">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6A1728" w:rsidRDefault="006A1728">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6A1728" w:rsidRDefault="006A1728">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6A1728">
        <w:rPr>
          <w:rFonts w:ascii="Arial" w:hAnsi="Arial" w:cs="Arial"/>
          <w:color w:val="000000"/>
          <w:lang w:val="en-US"/>
        </w:rPr>
        <w:t>proved</w:t>
      </w:r>
    </w:p>
    <w:p w:rsidR="006A1728" w:rsidRPr="00D27771" w:rsidRDefault="006A1728">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6A1728" w:rsidRDefault="006A1728">
      <w:pPr>
        <w:widowControl/>
        <w:rPr>
          <w:rFonts w:ascii="Arial" w:hAnsi="Arial" w:cs="Arial"/>
          <w:color w:val="000000"/>
        </w:rPr>
      </w:pPr>
    </w:p>
    <w:p w:rsidR="006A1728" w:rsidRPr="00D27771" w:rsidRDefault="006A1728">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Default="006A1728">
      <w:pPr>
        <w:widowControl/>
        <w:rPr>
          <w:rFonts w:ascii="Arial" w:hAnsi="Arial" w:cs="Arial"/>
          <w:color w:val="000000"/>
          <w:lang w:val="en-US"/>
        </w:rPr>
      </w:pPr>
    </w:p>
    <w:p w:rsidR="006A1728" w:rsidRPr="00D27771" w:rsidRDefault="006A172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34253,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29.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924B9"/>
    <w:rsid w:val="002A1AB9"/>
    <w:rsid w:val="002A2A4B"/>
    <w:rsid w:val="002B7458"/>
    <w:rsid w:val="002D163D"/>
    <w:rsid w:val="00306639"/>
    <w:rsid w:val="003271AE"/>
    <w:rsid w:val="003315E7"/>
    <w:rsid w:val="003A69C2"/>
    <w:rsid w:val="003E4757"/>
    <w:rsid w:val="00407016"/>
    <w:rsid w:val="0043267F"/>
    <w:rsid w:val="00454027"/>
    <w:rsid w:val="004934BF"/>
    <w:rsid w:val="00511ECA"/>
    <w:rsid w:val="00540A55"/>
    <w:rsid w:val="00547094"/>
    <w:rsid w:val="005A5801"/>
    <w:rsid w:val="005F4E66"/>
    <w:rsid w:val="006230F7"/>
    <w:rsid w:val="00663872"/>
    <w:rsid w:val="00683264"/>
    <w:rsid w:val="00684DB4"/>
    <w:rsid w:val="00696E39"/>
    <w:rsid w:val="006A1728"/>
    <w:rsid w:val="006B5F0F"/>
    <w:rsid w:val="006B7BC3"/>
    <w:rsid w:val="006D2030"/>
    <w:rsid w:val="006F699E"/>
    <w:rsid w:val="006F7813"/>
    <w:rsid w:val="00732FBB"/>
    <w:rsid w:val="007457FE"/>
    <w:rsid w:val="0078597A"/>
    <w:rsid w:val="00796D9F"/>
    <w:rsid w:val="007A250F"/>
    <w:rsid w:val="007B2AE5"/>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375FF"/>
    <w:rsid w:val="009519F9"/>
    <w:rsid w:val="009D5879"/>
    <w:rsid w:val="009D7CA0"/>
    <w:rsid w:val="009E1AA2"/>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1A73"/>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43F86"/>
    <w:rsid w:val="00F51DC3"/>
    <w:rsid w:val="00F55696"/>
    <w:rsid w:val="00F579F5"/>
    <w:rsid w:val="00F722EF"/>
    <w:rsid w:val="00F758C4"/>
    <w:rsid w:val="00F86F31"/>
    <w:rsid w:val="00FF0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405B3"/>
  <w14:defaultImageDpi w14:val="0"/>
  <w15:docId w15:val="{73E5234B-8C15-45A0-9B1D-C263CA97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E4757"/>
    <w:rPr>
      <w:rFonts w:ascii="Segoe UI" w:hAnsi="Segoe UI" w:cs="Segoe UI"/>
      <w:sz w:val="18"/>
      <w:szCs w:val="18"/>
    </w:rPr>
  </w:style>
  <w:style w:type="character" w:customStyle="1" w:styleId="TextbublinyChar">
    <w:name w:val="Text bubliny Char"/>
    <w:basedOn w:val="Standardnpsmoodstavce"/>
    <w:link w:val="Textbubliny"/>
    <w:uiPriority w:val="99"/>
    <w:rsid w:val="003E4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650336">
      <w:marLeft w:val="0"/>
      <w:marRight w:val="0"/>
      <w:marTop w:val="0"/>
      <w:marBottom w:val="0"/>
      <w:divBdr>
        <w:top w:val="none" w:sz="0" w:space="0" w:color="auto"/>
        <w:left w:val="none" w:sz="0" w:space="0" w:color="auto"/>
        <w:bottom w:val="none" w:sz="0" w:space="0" w:color="auto"/>
        <w:right w:val="none" w:sz="0" w:space="0" w:color="auto"/>
      </w:divBdr>
    </w:div>
    <w:div w:id="11766503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A25A2-5466-4D05-B7C0-8439D97A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1182</Words>
  <Characters>6979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2019-05-29T07:21:00Z</cp:lastPrinted>
  <dcterms:created xsi:type="dcterms:W3CDTF">2019-06-17T08:51:00Z</dcterms:created>
  <dcterms:modified xsi:type="dcterms:W3CDTF">2019-06-17T08:54:00Z</dcterms:modified>
</cp:coreProperties>
</file>