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604" w:rsidRPr="00141604" w:rsidRDefault="006E6F37" w:rsidP="00141604">
      <w:pPr>
        <w:pStyle w:val="Nzev"/>
        <w:jc w:val="left"/>
      </w:pPr>
      <w:r w:rsidRPr="00AE1659">
        <w:rPr>
          <w:noProof/>
        </w:rPr>
        <mc:AlternateContent>
          <mc:Choice Requires="wps">
            <w:drawing>
              <wp:anchor distT="0" distB="0" distL="114300" distR="114300" simplePos="0" relativeHeight="251656192" behindDoc="0" locked="0" layoutInCell="1" allowOverlap="1" wp14:anchorId="2B8B1AB9" wp14:editId="128CF683">
                <wp:simplePos x="0" y="0"/>
                <wp:positionH relativeFrom="column">
                  <wp:posOffset>-95250</wp:posOffset>
                </wp:positionH>
                <wp:positionV relativeFrom="paragraph">
                  <wp:posOffset>-727710</wp:posOffset>
                </wp:positionV>
                <wp:extent cx="6309360" cy="495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953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347F73" w:rsidRPr="00BA3C17" w:rsidRDefault="00347F73" w:rsidP="00FC3441">
                            <w:pPr>
                              <w:tabs>
                                <w:tab w:val="left" w:leader="dot" w:pos="2552"/>
                                <w:tab w:val="left" w:leader="dot" w:pos="6117"/>
                              </w:tabs>
                              <w:jc w:val="center"/>
                              <w:rPr>
                                <w:rFonts w:ascii="Arial" w:hAnsi="Arial" w:cs="Arial"/>
                                <w:b/>
                                <w:bCs/>
                                <w:color w:val="000000"/>
                                <w:sz w:val="28"/>
                                <w:szCs w:val="28"/>
                              </w:rPr>
                            </w:pPr>
                            <w:r w:rsidRPr="00BA3C17">
                              <w:rPr>
                                <w:rFonts w:ascii="Arial" w:hAnsi="Arial" w:cs="Arial"/>
                                <w:b/>
                                <w:bCs/>
                                <w:color w:val="000000"/>
                                <w:sz w:val="28"/>
                                <w:szCs w:val="28"/>
                              </w:rPr>
                              <w:t xml:space="preserve">Smlouva </w:t>
                            </w:r>
                            <w:r w:rsidRPr="00347F73">
                              <w:rPr>
                                <w:rFonts w:ascii="Arial" w:hAnsi="Arial" w:cs="Arial"/>
                                <w:b/>
                                <w:bCs/>
                                <w:color w:val="000000"/>
                                <w:sz w:val="28"/>
                                <w:szCs w:val="28"/>
                              </w:rPr>
                              <w:t>č.</w:t>
                            </w:r>
                            <w:r w:rsidRPr="00BA3C17">
                              <w:rPr>
                                <w:rFonts w:ascii="Arial" w:hAnsi="Arial" w:cs="Arial"/>
                                <w:b/>
                                <w:bCs/>
                                <w:color w:val="000000"/>
                                <w:sz w:val="28"/>
                                <w:szCs w:val="28"/>
                              </w:rPr>
                              <w:t xml:space="preserve"> </w:t>
                            </w:r>
                            <w:r>
                              <w:rPr>
                                <w:rFonts w:ascii="Arial" w:hAnsi="Arial" w:cs="Arial"/>
                                <w:b/>
                                <w:bCs/>
                                <w:color w:val="000000"/>
                                <w:sz w:val="28"/>
                                <w:szCs w:val="28"/>
                              </w:rPr>
                              <w:t>430137</w:t>
                            </w:r>
                          </w:p>
                          <w:p w:rsidR="00347F73" w:rsidRPr="00BA3C17" w:rsidRDefault="00347F73" w:rsidP="00FB08FF">
                            <w:pPr>
                              <w:ind w:left="-567"/>
                              <w:jc w:val="center"/>
                              <w:rPr>
                                <w:rFonts w:ascii="Arial" w:hAnsi="Arial" w:cs="Arial"/>
                                <w:b/>
                                <w:bCs/>
                                <w:sz w:val="28"/>
                                <w:szCs w:val="28"/>
                              </w:rPr>
                            </w:pPr>
                            <w:r w:rsidRPr="00BA3C17">
                              <w:rPr>
                                <w:rFonts w:ascii="Arial" w:hAnsi="Arial" w:cs="Arial"/>
                                <w:b/>
                                <w:bCs/>
                                <w:color w:val="000000"/>
                                <w:sz w:val="28"/>
                                <w:szCs w:val="28"/>
                              </w:rPr>
                              <w:t>o dodávkách a převzetí spalitelného odpadu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B1AB9" id="_x0000_t202" coordsize="21600,21600" o:spt="202" path="m,l,21600r21600,l21600,xe">
                <v:stroke joinstyle="miter"/>
                <v:path gradientshapeok="t" o:connecttype="rect"/>
              </v:shapetype>
              <v:shape id="Text Box 3" o:spid="_x0000_s1026" type="#_x0000_t202" style="position:absolute;margin-left:-7.5pt;margin-top:-57.3pt;width:496.8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" stroked="f">
                <v:stroke dashstyle="1 1" endcap="round"/>
                <v:textbox>
                  <w:txbxContent>
                    <w:p w:rsidR="00347F73" w:rsidRPr="00BA3C17" w:rsidRDefault="00347F73" w:rsidP="00FC3441">
                      <w:pPr>
                        <w:tabs>
                          <w:tab w:val="left" w:leader="dot" w:pos="2552"/>
                          <w:tab w:val="left" w:leader="dot" w:pos="6117"/>
                        </w:tabs>
                        <w:jc w:val="center"/>
                        <w:rPr>
                          <w:rFonts w:ascii="Arial" w:hAnsi="Arial" w:cs="Arial"/>
                          <w:b/>
                          <w:bCs/>
                          <w:color w:val="000000"/>
                          <w:sz w:val="28"/>
                          <w:szCs w:val="28"/>
                        </w:rPr>
                      </w:pPr>
                      <w:r w:rsidRPr="00BA3C17">
                        <w:rPr>
                          <w:rFonts w:ascii="Arial" w:hAnsi="Arial" w:cs="Arial"/>
                          <w:b/>
                          <w:bCs/>
                          <w:color w:val="000000"/>
                          <w:sz w:val="28"/>
                          <w:szCs w:val="28"/>
                        </w:rPr>
                        <w:t xml:space="preserve">Smlouva </w:t>
                      </w:r>
                      <w:r w:rsidRPr="00347F73">
                        <w:rPr>
                          <w:rFonts w:ascii="Arial" w:hAnsi="Arial" w:cs="Arial"/>
                          <w:b/>
                          <w:bCs/>
                          <w:color w:val="000000"/>
                          <w:sz w:val="28"/>
                          <w:szCs w:val="28"/>
                        </w:rPr>
                        <w:t>č.</w:t>
                      </w:r>
                      <w:r w:rsidRPr="00BA3C17">
                        <w:rPr>
                          <w:rFonts w:ascii="Arial" w:hAnsi="Arial" w:cs="Arial"/>
                          <w:b/>
                          <w:bCs/>
                          <w:color w:val="000000"/>
                          <w:sz w:val="28"/>
                          <w:szCs w:val="28"/>
                        </w:rPr>
                        <w:t xml:space="preserve"> </w:t>
                      </w:r>
                      <w:r>
                        <w:rPr>
                          <w:rFonts w:ascii="Arial" w:hAnsi="Arial" w:cs="Arial"/>
                          <w:b/>
                          <w:bCs/>
                          <w:color w:val="000000"/>
                          <w:sz w:val="28"/>
                          <w:szCs w:val="28"/>
                        </w:rPr>
                        <w:t>430137</w:t>
                      </w:r>
                    </w:p>
                    <w:p w:rsidR="00347F73" w:rsidRPr="00BA3C17" w:rsidRDefault="00347F73" w:rsidP="00FB08FF">
                      <w:pPr>
                        <w:ind w:left="-567"/>
                        <w:jc w:val="center"/>
                        <w:rPr>
                          <w:rFonts w:ascii="Arial" w:hAnsi="Arial" w:cs="Arial"/>
                          <w:b/>
                          <w:bCs/>
                          <w:sz w:val="28"/>
                          <w:szCs w:val="28"/>
                        </w:rPr>
                      </w:pPr>
                      <w:r w:rsidRPr="00BA3C17">
                        <w:rPr>
                          <w:rFonts w:ascii="Arial" w:hAnsi="Arial" w:cs="Arial"/>
                          <w:b/>
                          <w:bCs/>
                          <w:color w:val="000000"/>
                          <w:sz w:val="28"/>
                          <w:szCs w:val="28"/>
                        </w:rPr>
                        <w:t>o dodávkách a převzetí spalitelného odpadu</w:t>
                      </w:r>
                    </w:p>
                  </w:txbxContent>
                </v:textbox>
              </v:shape>
            </w:pict>
          </mc:Fallback>
        </mc:AlternateContent>
      </w:r>
      <w:bookmarkStart w:id="0" w:name="_Ref256524954"/>
    </w:p>
    <w:p w:rsidR="005904EE" w:rsidRPr="00CD7039" w:rsidRDefault="00975041" w:rsidP="00975CA5">
      <w:pPr>
        <w:tabs>
          <w:tab w:val="left" w:pos="5320"/>
        </w:tabs>
        <w:jc w:val="both"/>
        <w:rPr>
          <w:rFonts w:ascii="Arial" w:hAnsi="Arial" w:cs="Arial"/>
          <w:b/>
          <w:u w:val="single"/>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7EEED80" wp14:editId="441A0C0F">
                <wp:simplePos x="0" y="0"/>
                <wp:positionH relativeFrom="column">
                  <wp:posOffset>3242310</wp:posOffset>
                </wp:positionH>
                <wp:positionV relativeFrom="paragraph">
                  <wp:posOffset>5715</wp:posOffset>
                </wp:positionV>
                <wp:extent cx="3162300" cy="1753870"/>
                <wp:effectExtent l="0" t="0" r="19050"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753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4638E" id="Rectangle 4" o:spid="_x0000_s1026" style="position:absolute;margin-left:255.3pt;margin-top:.45pt;width:249pt;height:1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61eA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" filled="f"/>
            </w:pict>
          </mc:Fallback>
        </mc:AlternateContent>
      </w:r>
      <w:r w:rsidR="005904EE" w:rsidRPr="00CD7039">
        <w:rPr>
          <w:rFonts w:ascii="Arial" w:hAnsi="Arial" w:cs="Arial"/>
          <w:b/>
          <w:u w:val="single"/>
        </w:rPr>
        <w:t>Zhotovitel:</w:t>
      </w:r>
      <w:r w:rsidR="00975CA5" w:rsidRPr="00975CA5">
        <w:rPr>
          <w:rFonts w:ascii="Arial" w:hAnsi="Arial" w:cs="Arial"/>
          <w:b/>
        </w:rPr>
        <w:tab/>
      </w:r>
      <w:r w:rsidR="00975CA5" w:rsidRPr="00975CA5">
        <w:rPr>
          <w:rFonts w:ascii="Arial" w:hAnsi="Arial" w:cs="Arial"/>
          <w:b/>
          <w:sz w:val="16"/>
          <w:szCs w:val="16"/>
          <w:u w:val="single"/>
        </w:rPr>
        <w:t>Adresa poštovního styku objednatele</w:t>
      </w:r>
      <w:r w:rsidR="00975CA5">
        <w:rPr>
          <w:rFonts w:ascii="Arial" w:hAnsi="Arial" w:cs="Arial"/>
          <w:b/>
          <w:sz w:val="16"/>
          <w:szCs w:val="16"/>
          <w:u w:val="single"/>
        </w:rPr>
        <w:t>:</w:t>
      </w:r>
    </w:p>
    <w:p w:rsidR="005904EE" w:rsidRPr="00CD7039" w:rsidRDefault="005904EE" w:rsidP="005904EE">
      <w:pPr>
        <w:jc w:val="both"/>
        <w:rPr>
          <w:rFonts w:ascii="Arial" w:hAnsi="Arial" w:cs="Arial"/>
          <w:b/>
          <w:sz w:val="24"/>
          <w:szCs w:val="24"/>
        </w:rPr>
      </w:pPr>
      <w:r w:rsidRPr="00CD7039">
        <w:rPr>
          <w:rFonts w:ascii="Arial" w:hAnsi="Arial" w:cs="Arial"/>
          <w:b/>
          <w:sz w:val="24"/>
          <w:szCs w:val="24"/>
        </w:rPr>
        <w:t>SAKO Brno, a.s.</w:t>
      </w:r>
    </w:p>
    <w:p w:rsidR="005904EE" w:rsidRDefault="005904EE" w:rsidP="005904EE">
      <w:pPr>
        <w:jc w:val="both"/>
        <w:rPr>
          <w:rFonts w:ascii="Arial" w:hAnsi="Arial" w:cs="Arial"/>
        </w:rPr>
      </w:pPr>
      <w:r>
        <w:rPr>
          <w:rFonts w:ascii="Arial" w:hAnsi="Arial" w:cs="Arial"/>
        </w:rPr>
        <w:t>Jedovnická 2, 628 00 Brno</w:t>
      </w:r>
    </w:p>
    <w:p w:rsidR="005904EE" w:rsidRPr="00975041" w:rsidRDefault="005904EE" w:rsidP="00BC3F29">
      <w:pPr>
        <w:tabs>
          <w:tab w:val="left" w:pos="5812"/>
          <w:tab w:val="left" w:leader="dot" w:pos="7797"/>
        </w:tabs>
        <w:jc w:val="both"/>
        <w:rPr>
          <w:rFonts w:ascii="Arial" w:hAnsi="Arial" w:cs="Arial"/>
        </w:rPr>
      </w:pPr>
      <w:r w:rsidRPr="00CD7039">
        <w:rPr>
          <w:rFonts w:ascii="Arial" w:hAnsi="Arial" w:cs="Arial"/>
          <w:sz w:val="18"/>
          <w:szCs w:val="18"/>
        </w:rPr>
        <w:t>Provozovna: Zařízení pro energetické využívání odpadu</w:t>
      </w:r>
      <w:r w:rsidR="00975CA5">
        <w:rPr>
          <w:rFonts w:ascii="Arial" w:hAnsi="Arial" w:cs="Arial"/>
          <w:sz w:val="18"/>
          <w:szCs w:val="18"/>
        </w:rPr>
        <w:tab/>
      </w:r>
      <w:sdt>
        <w:sdtPr>
          <w:rPr>
            <w:rStyle w:val="POKUSChar"/>
            <w:sz w:val="20"/>
          </w:rPr>
          <w:id w:val="1027210326"/>
          <w:placeholder>
            <w:docPart w:val="779A63E96A634883B2FAB4EA4B33F5DD"/>
          </w:placeholder>
          <w:text/>
        </w:sdtPr>
        <w:sdtEndPr>
          <w:rPr>
            <w:rStyle w:val="Standardnpsmoodstavce"/>
            <w:rFonts w:ascii="Times New Roman" w:hAnsi="Times New Roman" w:cs="Arial"/>
            <w:b w:val="0"/>
          </w:rPr>
        </w:sdtEndPr>
        <w:sdtContent>
          <w:r w:rsidR="00975041" w:rsidRPr="00975041">
            <w:rPr>
              <w:rStyle w:val="POKUSChar"/>
              <w:sz w:val="20"/>
            </w:rPr>
            <w:t>Zoo Brno a stanice zájmových činností</w:t>
          </w:r>
          <w:r w:rsidR="00975041">
            <w:rPr>
              <w:rStyle w:val="POKUSChar"/>
              <w:sz w:val="20"/>
            </w:rPr>
            <w:t>,</w:t>
          </w:r>
        </w:sdtContent>
      </w:sdt>
    </w:p>
    <w:p w:rsidR="00975041" w:rsidRDefault="005904EE" w:rsidP="00975CA5">
      <w:pPr>
        <w:tabs>
          <w:tab w:val="left" w:pos="5812"/>
          <w:tab w:val="left" w:leader="dot" w:pos="7797"/>
        </w:tabs>
        <w:jc w:val="both"/>
        <w:rPr>
          <w:rFonts w:ascii="Arial" w:hAnsi="Arial" w:cs="Arial"/>
          <w:b/>
        </w:rPr>
      </w:pPr>
      <w:r>
        <w:rPr>
          <w:rFonts w:ascii="Arial" w:hAnsi="Arial" w:cs="Arial"/>
        </w:rPr>
        <w:t>IČZ: CZB00341</w:t>
      </w:r>
      <w:r w:rsidR="009E5726">
        <w:rPr>
          <w:rFonts w:ascii="Arial" w:hAnsi="Arial" w:cs="Arial"/>
        </w:rPr>
        <w:tab/>
      </w:r>
      <w:r w:rsidR="00975041" w:rsidRPr="00975041">
        <w:rPr>
          <w:rFonts w:ascii="Arial" w:hAnsi="Arial" w:cs="Arial"/>
          <w:b/>
        </w:rPr>
        <w:t>příspěvková organizace</w:t>
      </w:r>
    </w:p>
    <w:p w:rsidR="00975041" w:rsidRDefault="00975041" w:rsidP="00975CA5">
      <w:pPr>
        <w:tabs>
          <w:tab w:val="left" w:pos="5812"/>
          <w:tab w:val="left" w:leader="dot" w:pos="7797"/>
        </w:tabs>
        <w:jc w:val="both"/>
        <w:rPr>
          <w:rFonts w:ascii="Arial" w:hAnsi="Arial" w:cs="Arial"/>
        </w:rPr>
      </w:pPr>
    </w:p>
    <w:p w:rsidR="005904EE" w:rsidRPr="00975041" w:rsidRDefault="00975041" w:rsidP="00975CA5">
      <w:pPr>
        <w:tabs>
          <w:tab w:val="left" w:pos="5812"/>
          <w:tab w:val="left" w:leader="dot" w:pos="7797"/>
        </w:tabs>
        <w:jc w:val="both"/>
        <w:rPr>
          <w:rFonts w:ascii="Arial" w:hAnsi="Arial" w:cs="Arial"/>
        </w:rPr>
      </w:pPr>
      <w:r>
        <w:rPr>
          <w:rFonts w:ascii="Arial" w:hAnsi="Arial" w:cs="Arial"/>
        </w:rPr>
        <w:t xml:space="preserve">                                                                                                         </w:t>
      </w:r>
      <w:sdt>
        <w:sdtPr>
          <w:rPr>
            <w:rStyle w:val="POKUSChar"/>
            <w:sz w:val="20"/>
          </w:rPr>
          <w:id w:val="1915277593"/>
          <w:placeholder>
            <w:docPart w:val="FB7ED330DB2C4E9587F4CACA96BC27A4"/>
          </w:placeholder>
          <w:text/>
        </w:sdtPr>
        <w:sdtContent>
          <w:r w:rsidRPr="00975041">
            <w:rPr>
              <w:rStyle w:val="POKUSChar"/>
              <w:sz w:val="20"/>
            </w:rPr>
            <w:t>U zoologické zahrady 14</w:t>
          </w:r>
          <w:r>
            <w:rPr>
              <w:rStyle w:val="POKUSChar"/>
              <w:sz w:val="20"/>
            </w:rPr>
            <w:t>7</w:t>
          </w:r>
          <w:r w:rsidRPr="00975041">
            <w:rPr>
              <w:rStyle w:val="POKUSChar"/>
              <w:sz w:val="20"/>
            </w:rPr>
            <w:t>/46</w:t>
          </w:r>
        </w:sdtContent>
      </w:sdt>
    </w:p>
    <w:p w:rsidR="005904EE" w:rsidRPr="00975041" w:rsidRDefault="005904EE" w:rsidP="00975CA5">
      <w:pPr>
        <w:tabs>
          <w:tab w:val="left" w:pos="5812"/>
          <w:tab w:val="left" w:leader="dot" w:pos="7797"/>
        </w:tabs>
        <w:jc w:val="both"/>
        <w:rPr>
          <w:rFonts w:ascii="Arial" w:hAnsi="Arial" w:cs="Arial"/>
        </w:rPr>
      </w:pPr>
      <w:r w:rsidRPr="00975041">
        <w:rPr>
          <w:rFonts w:ascii="Arial" w:hAnsi="Arial" w:cs="Arial"/>
        </w:rPr>
        <w:t>Tel.: 548 138 177, fax: 548 138</w:t>
      </w:r>
      <w:r w:rsidR="009E5726" w:rsidRPr="00975041">
        <w:rPr>
          <w:rFonts w:ascii="Arial" w:hAnsi="Arial" w:cs="Arial"/>
        </w:rPr>
        <w:t> </w:t>
      </w:r>
      <w:r w:rsidRPr="00975041">
        <w:rPr>
          <w:rFonts w:ascii="Arial" w:hAnsi="Arial" w:cs="Arial"/>
        </w:rPr>
        <w:t>204</w:t>
      </w:r>
      <w:r w:rsidR="009E5726" w:rsidRPr="00975041">
        <w:rPr>
          <w:rFonts w:ascii="Arial" w:hAnsi="Arial" w:cs="Arial"/>
        </w:rPr>
        <w:tab/>
      </w:r>
      <w:sdt>
        <w:sdtPr>
          <w:rPr>
            <w:rStyle w:val="POKUSChar"/>
            <w:sz w:val="20"/>
          </w:rPr>
          <w:id w:val="238299341"/>
          <w:placeholder>
            <w:docPart w:val="6A07FAA09DF84C03A415C0A1CD559DB3"/>
          </w:placeholder>
          <w:text/>
        </w:sdtPr>
        <w:sdtContent>
          <w:r w:rsidR="00975041" w:rsidRPr="00975041">
            <w:rPr>
              <w:rStyle w:val="POKUSChar"/>
              <w:sz w:val="20"/>
            </w:rPr>
            <w:t>635 00 Brno</w:t>
          </w:r>
        </w:sdtContent>
      </w:sdt>
    </w:p>
    <w:p w:rsidR="005904EE" w:rsidRDefault="002C5B5F" w:rsidP="002C5B5F">
      <w:pPr>
        <w:tabs>
          <w:tab w:val="left" w:pos="448"/>
        </w:tabs>
        <w:jc w:val="both"/>
        <w:rPr>
          <w:rFonts w:ascii="Arial" w:hAnsi="Arial" w:cs="Arial"/>
        </w:rPr>
      </w:pPr>
      <w:r>
        <w:rPr>
          <w:rFonts w:ascii="Arial" w:hAnsi="Arial" w:cs="Arial"/>
        </w:rPr>
        <w:t>IČ:</w:t>
      </w:r>
      <w:r>
        <w:rPr>
          <w:rFonts w:ascii="Arial" w:hAnsi="Arial" w:cs="Arial"/>
        </w:rPr>
        <w:tab/>
      </w:r>
      <w:r w:rsidR="005904EE">
        <w:rPr>
          <w:rFonts w:ascii="Arial" w:hAnsi="Arial" w:cs="Arial"/>
        </w:rPr>
        <w:t>60713470</w:t>
      </w:r>
    </w:p>
    <w:p w:rsidR="005904EE" w:rsidRDefault="005904EE" w:rsidP="005904EE">
      <w:pPr>
        <w:jc w:val="both"/>
        <w:rPr>
          <w:rFonts w:ascii="Arial" w:hAnsi="Arial" w:cs="Arial"/>
        </w:rPr>
      </w:pPr>
      <w:r>
        <w:rPr>
          <w:rFonts w:ascii="Arial" w:hAnsi="Arial" w:cs="Arial"/>
        </w:rPr>
        <w:t>DIČ: CZ60713470</w:t>
      </w:r>
    </w:p>
    <w:p w:rsidR="005904EE" w:rsidRDefault="005904EE" w:rsidP="005904EE">
      <w:pPr>
        <w:jc w:val="both"/>
        <w:rPr>
          <w:rFonts w:ascii="Arial" w:hAnsi="Arial" w:cs="Arial"/>
        </w:rPr>
      </w:pPr>
      <w:r>
        <w:rPr>
          <w:rFonts w:ascii="Arial" w:hAnsi="Arial" w:cs="Arial"/>
        </w:rPr>
        <w:t>Bankovní spojení: KB Brno, číslo účtu 79033-621/0100</w:t>
      </w:r>
    </w:p>
    <w:p w:rsidR="005904EE" w:rsidRDefault="005904EE" w:rsidP="005904EE">
      <w:pPr>
        <w:jc w:val="both"/>
        <w:rPr>
          <w:rFonts w:ascii="Arial" w:hAnsi="Arial" w:cs="Arial"/>
        </w:rPr>
      </w:pPr>
      <w:r>
        <w:rPr>
          <w:rFonts w:ascii="Arial" w:hAnsi="Arial" w:cs="Arial"/>
        </w:rPr>
        <w:t xml:space="preserve">Zápis v OR u KS </w:t>
      </w:r>
      <w:r w:rsidRPr="00B10B33">
        <w:rPr>
          <w:rFonts w:ascii="Arial" w:hAnsi="Arial" w:cs="Arial"/>
        </w:rPr>
        <w:t xml:space="preserve">v Brně, </w:t>
      </w:r>
      <w:proofErr w:type="spellStart"/>
      <w:r w:rsidRPr="00B10B33">
        <w:rPr>
          <w:rFonts w:ascii="Arial" w:hAnsi="Arial" w:cs="Arial"/>
        </w:rPr>
        <w:t>sp</w:t>
      </w:r>
      <w:proofErr w:type="spellEnd"/>
      <w:r w:rsidRPr="00B10B33">
        <w:rPr>
          <w:rFonts w:ascii="Arial" w:hAnsi="Arial" w:cs="Arial"/>
        </w:rPr>
        <w:t>. zn. odd. B, vložka 1371</w:t>
      </w:r>
    </w:p>
    <w:p w:rsidR="005904EE" w:rsidRDefault="005904EE" w:rsidP="005904EE">
      <w:pPr>
        <w:jc w:val="both"/>
        <w:rPr>
          <w:rFonts w:ascii="Arial" w:hAnsi="Arial" w:cs="Arial"/>
        </w:rPr>
      </w:pPr>
      <w:r>
        <w:rPr>
          <w:rFonts w:ascii="Arial" w:hAnsi="Arial" w:cs="Arial"/>
        </w:rPr>
        <w:t xml:space="preserve">Zastoupen: Ing. </w:t>
      </w:r>
      <w:r w:rsidR="00C37139">
        <w:rPr>
          <w:rFonts w:ascii="Arial" w:hAnsi="Arial" w:cs="Arial"/>
        </w:rPr>
        <w:t>Karel Jelínek</w:t>
      </w:r>
      <w:r>
        <w:rPr>
          <w:rFonts w:ascii="Arial" w:hAnsi="Arial" w:cs="Arial"/>
        </w:rPr>
        <w:t>, ředitel společnosti</w:t>
      </w:r>
    </w:p>
    <w:p w:rsidR="005904EE" w:rsidRDefault="005904EE" w:rsidP="005904EE">
      <w:pPr>
        <w:jc w:val="both"/>
        <w:rPr>
          <w:rFonts w:ascii="Arial" w:hAnsi="Arial" w:cs="Arial"/>
        </w:rPr>
      </w:pPr>
      <w:r>
        <w:rPr>
          <w:rFonts w:ascii="Arial" w:hAnsi="Arial" w:cs="Arial"/>
        </w:rPr>
        <w:t>K podpisu smlouvy na základě plné moci oprávněna:</w:t>
      </w:r>
    </w:p>
    <w:p w:rsidR="005904EE" w:rsidRDefault="005904EE" w:rsidP="005904EE">
      <w:pPr>
        <w:jc w:val="both"/>
        <w:rPr>
          <w:rFonts w:ascii="Arial" w:hAnsi="Arial" w:cs="Arial"/>
        </w:rPr>
      </w:pPr>
      <w:r>
        <w:rPr>
          <w:rFonts w:ascii="Arial" w:hAnsi="Arial" w:cs="Arial"/>
        </w:rPr>
        <w:t xml:space="preserve">Ing. Iveta </w:t>
      </w:r>
      <w:proofErr w:type="spellStart"/>
      <w:r>
        <w:rPr>
          <w:rFonts w:ascii="Arial" w:hAnsi="Arial" w:cs="Arial"/>
        </w:rPr>
        <w:t>Jurenová</w:t>
      </w:r>
      <w:proofErr w:type="spellEnd"/>
      <w:r>
        <w:rPr>
          <w:rFonts w:ascii="Arial" w:hAnsi="Arial" w:cs="Arial"/>
        </w:rPr>
        <w:t>, obchodní náměstkyně</w:t>
      </w:r>
    </w:p>
    <w:p w:rsidR="0029720B" w:rsidRDefault="0029720B" w:rsidP="005904EE">
      <w:pPr>
        <w:jc w:val="both"/>
        <w:rPr>
          <w:rFonts w:ascii="Arial" w:hAnsi="Arial" w:cs="Arial"/>
        </w:rPr>
      </w:pPr>
    </w:p>
    <w:p w:rsidR="00473774" w:rsidRPr="00473774" w:rsidRDefault="00CD7039" w:rsidP="00C7335A">
      <w:pPr>
        <w:spacing w:after="160"/>
        <w:jc w:val="both"/>
        <w:rPr>
          <w:rFonts w:ascii="Arial" w:hAnsi="Arial" w:cs="Arial"/>
          <w:b/>
          <w:u w:val="single"/>
        </w:rPr>
      </w:pPr>
      <w:r w:rsidRPr="00473774">
        <w:rPr>
          <w:rFonts w:ascii="Arial" w:hAnsi="Arial" w:cs="Arial"/>
          <w:b/>
          <w:u w:val="single"/>
        </w:rPr>
        <w:t>Objednatel:</w:t>
      </w:r>
    </w:p>
    <w:p w:rsidR="00CD7039" w:rsidRPr="00975041" w:rsidRDefault="00347F73" w:rsidP="002C5B5F">
      <w:pPr>
        <w:tabs>
          <w:tab w:val="left" w:leader="dot" w:pos="5103"/>
        </w:tabs>
        <w:jc w:val="both"/>
        <w:rPr>
          <w:rFonts w:ascii="Arial" w:hAnsi="Arial" w:cs="Arial"/>
          <w:b/>
          <w:sz w:val="24"/>
          <w:szCs w:val="24"/>
        </w:rPr>
      </w:pPr>
      <w:sdt>
        <w:sdtPr>
          <w:rPr>
            <w:rFonts w:ascii="Arial" w:hAnsi="Arial" w:cs="Arial"/>
            <w:b/>
            <w:sz w:val="24"/>
            <w:szCs w:val="24"/>
          </w:rPr>
          <w:id w:val="-1879302396"/>
          <w:placeholder>
            <w:docPart w:val="D71C1977DF084B32B9CF7254D7006CCF"/>
          </w:placeholder>
          <w:text/>
        </w:sdtPr>
        <w:sdtContent>
          <w:r w:rsidR="00975041" w:rsidRPr="00975041">
            <w:rPr>
              <w:rFonts w:ascii="Arial" w:hAnsi="Arial" w:cs="Arial"/>
              <w:b/>
              <w:sz w:val="24"/>
              <w:szCs w:val="24"/>
            </w:rPr>
            <w:t>Zoo Brno a stanice zájmových činností, příspěvková organizace</w:t>
          </w:r>
        </w:sdtContent>
      </w:sdt>
    </w:p>
    <w:p w:rsidR="00CD7039" w:rsidRPr="004F4153" w:rsidRDefault="00CD7039" w:rsidP="007141F6">
      <w:pPr>
        <w:tabs>
          <w:tab w:val="left" w:leader="dot" w:pos="5103"/>
        </w:tabs>
        <w:jc w:val="both"/>
        <w:rPr>
          <w:rFonts w:ascii="Arial" w:hAnsi="Arial" w:cs="Arial"/>
        </w:rPr>
      </w:pPr>
      <w:r w:rsidRPr="004F4153">
        <w:rPr>
          <w:rFonts w:ascii="Arial" w:hAnsi="Arial" w:cs="Arial"/>
        </w:rPr>
        <w:t>Sídlo:</w:t>
      </w:r>
      <w:sdt>
        <w:sdtPr>
          <w:rPr>
            <w:rFonts w:ascii="Arial" w:hAnsi="Arial" w:cs="Arial"/>
          </w:rPr>
          <w:id w:val="1060896327"/>
          <w:placeholder>
            <w:docPart w:val="DA70DE294EB24E6695A5BB00C6961946"/>
          </w:placeholder>
          <w:text/>
        </w:sdtPr>
        <w:sdtContent>
          <w:r w:rsidR="007141F6" w:rsidRPr="004F4153">
            <w:rPr>
              <w:rFonts w:ascii="Arial" w:hAnsi="Arial" w:cs="Arial"/>
            </w:rPr>
            <w:t xml:space="preserve"> </w:t>
          </w:r>
          <w:r w:rsidR="00975041">
            <w:rPr>
              <w:rFonts w:ascii="Arial" w:hAnsi="Arial" w:cs="Arial"/>
            </w:rPr>
            <w:t>U zoologické zahrady 147/46, 635 00 Brno</w:t>
          </w:r>
        </w:sdtContent>
      </w:sdt>
    </w:p>
    <w:p w:rsidR="00CD7039" w:rsidRPr="004F4153" w:rsidRDefault="00CD7039" w:rsidP="007141F6">
      <w:pPr>
        <w:tabs>
          <w:tab w:val="left" w:pos="567"/>
          <w:tab w:val="left" w:leader="dot" w:pos="5103"/>
        </w:tabs>
        <w:jc w:val="both"/>
        <w:rPr>
          <w:rFonts w:ascii="Arial" w:hAnsi="Arial" w:cs="Arial"/>
        </w:rPr>
      </w:pPr>
      <w:r w:rsidRPr="004F4153">
        <w:rPr>
          <w:rFonts w:ascii="Arial" w:hAnsi="Arial" w:cs="Arial"/>
        </w:rPr>
        <w:t>IČ:</w:t>
      </w:r>
      <w:r w:rsidR="008828D3" w:rsidRPr="004F4153">
        <w:rPr>
          <w:rFonts w:ascii="Arial" w:hAnsi="Arial" w:cs="Arial"/>
        </w:rPr>
        <w:tab/>
      </w:r>
      <w:sdt>
        <w:sdtPr>
          <w:rPr>
            <w:rFonts w:ascii="Arial" w:hAnsi="Arial" w:cs="Arial"/>
          </w:rPr>
          <w:id w:val="-1159063459"/>
          <w:placeholder>
            <w:docPart w:val="C4776772EF154E10BFEC82BB10FD2D6C"/>
          </w:placeholder>
          <w:text/>
        </w:sdtPr>
        <w:sdtContent>
          <w:r w:rsidR="00975041">
            <w:rPr>
              <w:rFonts w:ascii="Arial" w:hAnsi="Arial" w:cs="Arial"/>
            </w:rPr>
            <w:t>00101451</w:t>
          </w:r>
        </w:sdtContent>
      </w:sdt>
    </w:p>
    <w:p w:rsidR="00CD7039" w:rsidRPr="004F4153" w:rsidRDefault="00CD7039" w:rsidP="007141F6">
      <w:pPr>
        <w:tabs>
          <w:tab w:val="left" w:pos="567"/>
          <w:tab w:val="left" w:leader="dot" w:pos="5103"/>
        </w:tabs>
        <w:jc w:val="both"/>
        <w:rPr>
          <w:rFonts w:ascii="Arial" w:hAnsi="Arial" w:cs="Arial"/>
        </w:rPr>
      </w:pPr>
      <w:r w:rsidRPr="004F4153">
        <w:rPr>
          <w:rFonts w:ascii="Arial" w:hAnsi="Arial" w:cs="Arial"/>
        </w:rPr>
        <w:t>DIČ:</w:t>
      </w:r>
      <w:r w:rsidR="007141F6" w:rsidRPr="004F4153">
        <w:rPr>
          <w:rFonts w:ascii="Arial" w:hAnsi="Arial" w:cs="Arial"/>
        </w:rPr>
        <w:tab/>
      </w:r>
      <w:sdt>
        <w:sdtPr>
          <w:rPr>
            <w:rFonts w:ascii="Arial" w:hAnsi="Arial" w:cs="Arial"/>
          </w:rPr>
          <w:id w:val="329337080"/>
          <w:placeholder>
            <w:docPart w:val="66F4201299E64AF0B4FD15DF0D6C3070"/>
          </w:placeholder>
          <w:text/>
        </w:sdtPr>
        <w:sdtContent>
          <w:r w:rsidR="007141F6" w:rsidRPr="004F4153">
            <w:rPr>
              <w:rFonts w:ascii="Arial" w:hAnsi="Arial" w:cs="Arial"/>
            </w:rPr>
            <w:t>CZ</w:t>
          </w:r>
          <w:r w:rsidR="00975041">
            <w:rPr>
              <w:rFonts w:ascii="Arial" w:hAnsi="Arial" w:cs="Arial"/>
            </w:rPr>
            <w:t>00101451</w:t>
          </w:r>
        </w:sdtContent>
      </w:sdt>
    </w:p>
    <w:p w:rsidR="00CD7039" w:rsidRPr="004F4153" w:rsidRDefault="00CD7039" w:rsidP="00F85273">
      <w:pPr>
        <w:tabs>
          <w:tab w:val="left" w:pos="567"/>
          <w:tab w:val="left" w:leader="dot" w:pos="5103"/>
        </w:tabs>
        <w:jc w:val="both"/>
        <w:rPr>
          <w:rFonts w:ascii="Arial" w:hAnsi="Arial" w:cs="Arial"/>
        </w:rPr>
      </w:pPr>
      <w:r w:rsidRPr="004F4153">
        <w:rPr>
          <w:rFonts w:ascii="Arial" w:hAnsi="Arial" w:cs="Arial"/>
        </w:rPr>
        <w:t>Tel.:</w:t>
      </w:r>
      <w:r w:rsidR="00F85273" w:rsidRPr="004F4153">
        <w:rPr>
          <w:rFonts w:ascii="Arial" w:hAnsi="Arial" w:cs="Arial"/>
        </w:rPr>
        <w:tab/>
      </w:r>
      <w:sdt>
        <w:sdtPr>
          <w:rPr>
            <w:rFonts w:ascii="Arial" w:hAnsi="Arial" w:cs="Arial"/>
          </w:rPr>
          <w:id w:val="-1858257908"/>
          <w:placeholder>
            <w:docPart w:val="C9581881AEF34366AEC87045097B55C2"/>
          </w:placeholder>
          <w:text/>
        </w:sdtPr>
        <w:sdtContent>
          <w:r w:rsidR="00975041">
            <w:rPr>
              <w:rFonts w:ascii="Arial" w:hAnsi="Arial" w:cs="Arial"/>
            </w:rPr>
            <w:t>546 432 311, 724 963 671 Ing. Pavel Čech</w:t>
          </w:r>
        </w:sdtContent>
      </w:sdt>
    </w:p>
    <w:p w:rsidR="00473774" w:rsidRPr="004F4153" w:rsidRDefault="00473774" w:rsidP="002C5B5F">
      <w:pPr>
        <w:tabs>
          <w:tab w:val="left" w:leader="dot" w:pos="5103"/>
        </w:tabs>
        <w:jc w:val="both"/>
        <w:rPr>
          <w:rFonts w:ascii="Arial" w:hAnsi="Arial" w:cs="Arial"/>
        </w:rPr>
      </w:pPr>
      <w:r w:rsidRPr="004F4153">
        <w:rPr>
          <w:rFonts w:ascii="Arial" w:hAnsi="Arial" w:cs="Arial"/>
        </w:rPr>
        <w:t xml:space="preserve">email: </w:t>
      </w:r>
      <w:r w:rsidR="00975041">
        <w:rPr>
          <w:rFonts w:ascii="Arial" w:hAnsi="Arial" w:cs="Arial"/>
        </w:rPr>
        <w:t>cech@zoobrno.cz</w:t>
      </w:r>
    </w:p>
    <w:p w:rsidR="00473774" w:rsidRPr="004F4153" w:rsidRDefault="00473774" w:rsidP="002C5B5F">
      <w:pPr>
        <w:tabs>
          <w:tab w:val="left" w:leader="dot" w:pos="5103"/>
        </w:tabs>
        <w:jc w:val="both"/>
        <w:rPr>
          <w:rFonts w:ascii="Arial" w:hAnsi="Arial" w:cs="Arial"/>
        </w:rPr>
      </w:pPr>
      <w:r w:rsidRPr="004F4153">
        <w:rPr>
          <w:rFonts w:ascii="Arial" w:hAnsi="Arial" w:cs="Arial"/>
        </w:rPr>
        <w:t xml:space="preserve">Bankovní spojení: </w:t>
      </w:r>
    </w:p>
    <w:p w:rsidR="00473774" w:rsidRPr="004F4153" w:rsidRDefault="00473774" w:rsidP="002C5B5F">
      <w:pPr>
        <w:tabs>
          <w:tab w:val="left" w:leader="dot" w:pos="5103"/>
        </w:tabs>
        <w:jc w:val="both"/>
        <w:rPr>
          <w:rFonts w:ascii="Arial" w:hAnsi="Arial" w:cs="Arial"/>
        </w:rPr>
      </w:pPr>
      <w:r w:rsidRPr="004F4153">
        <w:rPr>
          <w:rFonts w:ascii="Arial" w:hAnsi="Arial" w:cs="Arial"/>
        </w:rPr>
        <w:t xml:space="preserve">Číslo účtu: </w:t>
      </w:r>
    </w:p>
    <w:p w:rsidR="00473774" w:rsidRPr="004F4153" w:rsidRDefault="00473774" w:rsidP="002C5B5F">
      <w:pPr>
        <w:tabs>
          <w:tab w:val="left" w:leader="dot" w:pos="5103"/>
        </w:tabs>
        <w:jc w:val="both"/>
        <w:rPr>
          <w:rFonts w:ascii="Arial" w:hAnsi="Arial" w:cs="Arial"/>
        </w:rPr>
      </w:pPr>
      <w:r w:rsidRPr="004F4153">
        <w:rPr>
          <w:rFonts w:ascii="Arial" w:hAnsi="Arial" w:cs="Arial"/>
        </w:rPr>
        <w:t>Zápis v OR u KS v</w:t>
      </w:r>
      <w:r w:rsidR="00B10B33" w:rsidRPr="004F4153">
        <w:rPr>
          <w:rFonts w:ascii="Arial" w:hAnsi="Arial" w:cs="Arial"/>
        </w:rPr>
        <w:t xml:space="preserve"> </w:t>
      </w:r>
      <w:sdt>
        <w:sdtPr>
          <w:rPr>
            <w:rFonts w:ascii="Arial" w:hAnsi="Arial" w:cs="Arial"/>
          </w:rPr>
          <w:id w:val="-1036661847"/>
          <w:placeholder>
            <w:docPart w:val="95AF960C68C140DA84470245CA72DC75"/>
          </w:placeholder>
          <w:text/>
        </w:sdtPr>
        <w:sdtContent>
          <w:r w:rsidR="00B86C24" w:rsidRPr="004F4153">
            <w:rPr>
              <w:rFonts w:ascii="Arial" w:hAnsi="Arial" w:cs="Arial"/>
            </w:rPr>
            <w:t>Brně</w:t>
          </w:r>
        </w:sdtContent>
      </w:sdt>
      <w:r w:rsidR="00B10B33" w:rsidRPr="004F4153">
        <w:rPr>
          <w:rFonts w:ascii="Arial" w:hAnsi="Arial" w:cs="Arial"/>
        </w:rPr>
        <w:t xml:space="preserve">, </w:t>
      </w:r>
      <w:proofErr w:type="spellStart"/>
      <w:r w:rsidR="00B10B33" w:rsidRPr="004F4153">
        <w:rPr>
          <w:rFonts w:ascii="Arial" w:hAnsi="Arial" w:cs="Arial"/>
        </w:rPr>
        <w:t>sp</w:t>
      </w:r>
      <w:proofErr w:type="spellEnd"/>
      <w:r w:rsidR="00B10B33" w:rsidRPr="004F4153">
        <w:rPr>
          <w:rFonts w:ascii="Arial" w:hAnsi="Arial" w:cs="Arial"/>
        </w:rPr>
        <w:t>. zn. o</w:t>
      </w:r>
      <w:r w:rsidR="00FC41AE" w:rsidRPr="004F4153">
        <w:rPr>
          <w:rFonts w:ascii="Arial" w:hAnsi="Arial" w:cs="Arial"/>
        </w:rPr>
        <w:t>dd.</w:t>
      </w:r>
      <w:r w:rsidR="00B10B33" w:rsidRPr="004F4153">
        <w:rPr>
          <w:rFonts w:ascii="Arial" w:hAnsi="Arial" w:cs="Arial"/>
          <w:b/>
        </w:rPr>
        <w:t xml:space="preserve"> </w:t>
      </w:r>
      <w:sdt>
        <w:sdtPr>
          <w:rPr>
            <w:rFonts w:ascii="Arial" w:hAnsi="Arial" w:cs="Arial"/>
          </w:rPr>
          <w:id w:val="-94863397"/>
          <w:placeholder>
            <w:docPart w:val="20A7ABFEA0784977B667F936641A9DEC"/>
          </w:placeholder>
          <w:text/>
        </w:sdtPr>
        <w:sdtContent>
          <w:proofErr w:type="spellStart"/>
          <w:r w:rsidR="00975041">
            <w:rPr>
              <w:rFonts w:ascii="Arial" w:hAnsi="Arial" w:cs="Arial"/>
            </w:rPr>
            <w:t>Pr</w:t>
          </w:r>
          <w:proofErr w:type="spellEnd"/>
        </w:sdtContent>
      </w:sdt>
      <w:r w:rsidR="00FC41AE" w:rsidRPr="004F4153">
        <w:rPr>
          <w:rFonts w:ascii="Arial" w:hAnsi="Arial" w:cs="Arial"/>
        </w:rPr>
        <w:t>, vložka</w:t>
      </w:r>
      <w:r w:rsidR="00B10B33" w:rsidRPr="004F4153">
        <w:rPr>
          <w:rFonts w:ascii="Arial" w:hAnsi="Arial" w:cs="Arial"/>
        </w:rPr>
        <w:t xml:space="preserve"> </w:t>
      </w:r>
      <w:sdt>
        <w:sdtPr>
          <w:rPr>
            <w:rFonts w:ascii="Arial" w:hAnsi="Arial" w:cs="Arial"/>
          </w:rPr>
          <w:id w:val="1887061239"/>
          <w:placeholder>
            <w:docPart w:val="348134A2512541229B1C5D6DCDA16451"/>
          </w:placeholder>
          <w:text/>
        </w:sdtPr>
        <w:sdtContent>
          <w:r w:rsidR="00975041">
            <w:rPr>
              <w:rFonts w:ascii="Arial" w:hAnsi="Arial" w:cs="Arial"/>
            </w:rPr>
            <w:t>11</w:t>
          </w:r>
        </w:sdtContent>
      </w:sdt>
    </w:p>
    <w:p w:rsidR="00C11729" w:rsidRPr="004F4153" w:rsidRDefault="00473774" w:rsidP="00AE757D">
      <w:pPr>
        <w:tabs>
          <w:tab w:val="left" w:leader="dot" w:pos="5103"/>
        </w:tabs>
        <w:jc w:val="both"/>
        <w:rPr>
          <w:rFonts w:ascii="Arial" w:hAnsi="Arial" w:cs="Arial"/>
        </w:rPr>
      </w:pPr>
      <w:r w:rsidRPr="004F4153">
        <w:rPr>
          <w:rFonts w:ascii="Arial" w:hAnsi="Arial" w:cs="Arial"/>
        </w:rPr>
        <w:t xml:space="preserve">Zastoupen: </w:t>
      </w:r>
      <w:sdt>
        <w:sdtPr>
          <w:rPr>
            <w:rFonts w:ascii="Arial" w:hAnsi="Arial" w:cs="Arial"/>
          </w:rPr>
          <w:id w:val="1965684545"/>
          <w:placeholder>
            <w:docPart w:val="794A67A3ECE24E428128B4B936373C71"/>
          </w:placeholder>
          <w:text/>
        </w:sdtPr>
        <w:sdtContent>
          <w:r w:rsidR="00975041">
            <w:rPr>
              <w:rFonts w:ascii="Arial" w:hAnsi="Arial" w:cs="Arial"/>
            </w:rPr>
            <w:t>MVDr. Martin Hovorka, ředitel</w:t>
          </w:r>
        </w:sdtContent>
      </w:sdt>
    </w:p>
    <w:p w:rsidR="00975CA5" w:rsidRPr="00235FB3" w:rsidRDefault="00473774" w:rsidP="00FC41AE">
      <w:pPr>
        <w:tabs>
          <w:tab w:val="left" w:pos="1050"/>
          <w:tab w:val="left" w:leader="dot" w:pos="5103"/>
        </w:tabs>
        <w:jc w:val="both"/>
        <w:rPr>
          <w:rFonts w:ascii="Arial" w:hAnsi="Arial" w:cs="Arial"/>
        </w:rPr>
      </w:pPr>
      <w:r>
        <w:rPr>
          <w:rFonts w:ascii="Arial" w:hAnsi="Arial" w:cs="Arial"/>
        </w:rPr>
        <w:tab/>
      </w:r>
      <w:sdt>
        <w:sdtPr>
          <w:rPr>
            <w:rFonts w:ascii="Arial" w:hAnsi="Arial" w:cs="Arial"/>
          </w:rPr>
          <w:id w:val="-616292540"/>
          <w:placeholder>
            <w:docPart w:val="7984D59982BB456A883D50E65B7EE0AD"/>
          </w:placeholder>
          <w:text/>
        </w:sdtPr>
        <w:sdtContent>
          <w:r w:rsidR="00B86C24">
            <w:rPr>
              <w:rFonts w:ascii="Arial" w:hAnsi="Arial" w:cs="Arial"/>
            </w:rPr>
            <w:t xml:space="preserve"> </w:t>
          </w:r>
        </w:sdtContent>
      </w:sdt>
    </w:p>
    <w:p w:rsidR="000F2686" w:rsidRDefault="000F2686" w:rsidP="00DD77F4">
      <w:pPr>
        <w:pStyle w:val="Nadpis3"/>
        <w:spacing w:before="600" w:after="0"/>
        <w:ind w:left="340"/>
        <w:jc w:val="center"/>
        <w:rPr>
          <w:b/>
          <w:bCs/>
          <w:sz w:val="22"/>
          <w:szCs w:val="22"/>
        </w:rPr>
      </w:pPr>
      <w:r>
        <w:rPr>
          <w:b/>
          <w:bCs/>
          <w:sz w:val="22"/>
          <w:szCs w:val="22"/>
        </w:rPr>
        <w:t>PREAMBULE</w:t>
      </w:r>
    </w:p>
    <w:p w:rsidR="004F1701" w:rsidRPr="00703BA7" w:rsidRDefault="004F1701" w:rsidP="004F1701">
      <w:pPr>
        <w:pStyle w:val="Prosttext"/>
        <w:jc w:val="both"/>
        <w:rPr>
          <w:rFonts w:ascii="Arial" w:hAnsi="Arial" w:cs="Arial"/>
        </w:rPr>
      </w:pPr>
      <w:r w:rsidRPr="00703BA7">
        <w:rPr>
          <w:rFonts w:ascii="Arial" w:hAnsi="Arial" w:cs="Arial"/>
        </w:rPr>
        <w:t>Zhotovitel prohlašuje, že je provozovatelem zařízení s vysokou úrovní ochrany životního prostředí na základě vydaného integrovaného povolení dle zákona č.76/2002 Sb. v platném znění a je osobou oprávněnou k nakládání s</w:t>
      </w:r>
      <w:r w:rsidR="00B7188D" w:rsidRPr="00703BA7">
        <w:rPr>
          <w:rFonts w:ascii="Arial" w:hAnsi="Arial" w:cs="Arial"/>
        </w:rPr>
        <w:t> </w:t>
      </w:r>
      <w:r w:rsidRPr="00703BA7">
        <w:rPr>
          <w:rFonts w:ascii="Arial" w:hAnsi="Arial" w:cs="Arial"/>
        </w:rPr>
        <w:t>odpady</w:t>
      </w:r>
      <w:r w:rsidR="00B7188D" w:rsidRPr="00703BA7">
        <w:rPr>
          <w:rFonts w:ascii="Arial" w:hAnsi="Arial" w:cs="Arial"/>
        </w:rPr>
        <w:t xml:space="preserve"> </w:t>
      </w:r>
      <w:r w:rsidRPr="00703BA7">
        <w:rPr>
          <w:rFonts w:ascii="Arial" w:hAnsi="Arial" w:cs="Arial"/>
        </w:rPr>
        <w:t>dle zákona č. 185/2001 Sb., o odpadech ve znění pozdějších předpisů</w:t>
      </w:r>
      <w:r w:rsidR="00B7188D" w:rsidRPr="00703BA7">
        <w:rPr>
          <w:rFonts w:ascii="Arial" w:hAnsi="Arial" w:cs="Arial"/>
        </w:rPr>
        <w:t>, uvedenými v příloze č. 2</w:t>
      </w:r>
      <w:r w:rsidRPr="00703BA7">
        <w:rPr>
          <w:rFonts w:ascii="Arial" w:hAnsi="Arial" w:cs="Arial"/>
        </w:rPr>
        <w:t xml:space="preserve"> a je provozovatelem zařízení k využití, odstranění, nebo sběru odpadu na základě rozhodnutí místně příslušného krajského úřadu dle §14 odst.</w:t>
      </w:r>
      <w:r w:rsidR="00D74296" w:rsidRPr="00703BA7">
        <w:rPr>
          <w:rFonts w:ascii="Arial" w:hAnsi="Arial" w:cs="Arial"/>
        </w:rPr>
        <w:t xml:space="preserve"> </w:t>
      </w:r>
      <w:r w:rsidRPr="00703BA7">
        <w:rPr>
          <w:rFonts w:ascii="Arial" w:hAnsi="Arial" w:cs="Arial"/>
        </w:rPr>
        <w:t>1 zákona o odpadech.</w:t>
      </w:r>
    </w:p>
    <w:p w:rsidR="00323C83" w:rsidRPr="00AE1659" w:rsidRDefault="00323C83" w:rsidP="00FD7969">
      <w:pPr>
        <w:pStyle w:val="Nadpis3"/>
        <w:numPr>
          <w:ilvl w:val="0"/>
          <w:numId w:val="11"/>
        </w:numPr>
        <w:spacing w:before="600" w:after="0"/>
        <w:jc w:val="center"/>
        <w:rPr>
          <w:b/>
          <w:bCs/>
          <w:sz w:val="22"/>
          <w:szCs w:val="22"/>
        </w:rPr>
      </w:pPr>
      <w:r w:rsidRPr="00AE1659">
        <w:rPr>
          <w:b/>
          <w:bCs/>
          <w:sz w:val="22"/>
          <w:szCs w:val="22"/>
        </w:rPr>
        <w:t>Předmět smlouvy</w:t>
      </w:r>
      <w:bookmarkEnd w:id="0"/>
    </w:p>
    <w:p w:rsidR="00323C83" w:rsidRPr="00703BA7" w:rsidRDefault="00323C83" w:rsidP="00FD7969">
      <w:pPr>
        <w:numPr>
          <w:ilvl w:val="0"/>
          <w:numId w:val="17"/>
        </w:numPr>
        <w:spacing w:before="60"/>
        <w:ind w:left="357" w:hanging="357"/>
        <w:jc w:val="both"/>
        <w:rPr>
          <w:rFonts w:ascii="Arial" w:hAnsi="Arial" w:cs="Arial"/>
        </w:rPr>
      </w:pPr>
      <w:bookmarkStart w:id="1" w:name="_Ref256524996"/>
      <w:r w:rsidRPr="00703BA7">
        <w:rPr>
          <w:rFonts w:ascii="Arial" w:hAnsi="Arial" w:cs="Arial"/>
        </w:rPr>
        <w:t xml:space="preserve">Předmětem plnění této smlouvy, za podmínek dále specifikovaných, je závazek objednatele dodat a závazek zhotovitele převzít odpad katalogových čísel </w:t>
      </w:r>
      <w:r w:rsidR="00940058" w:rsidRPr="00703BA7">
        <w:rPr>
          <w:rFonts w:ascii="Arial" w:hAnsi="Arial" w:cs="Arial"/>
        </w:rPr>
        <w:t xml:space="preserve">a o hmotnosti </w:t>
      </w:r>
      <w:r w:rsidRPr="00703BA7">
        <w:rPr>
          <w:rFonts w:ascii="Arial" w:hAnsi="Arial" w:cs="Arial"/>
        </w:rPr>
        <w:t>dle přílohy č.</w:t>
      </w:r>
      <w:r w:rsidR="00D74296" w:rsidRPr="00703BA7">
        <w:rPr>
          <w:rFonts w:ascii="Arial" w:hAnsi="Arial" w:cs="Arial"/>
        </w:rPr>
        <w:t xml:space="preserve"> </w:t>
      </w:r>
      <w:r w:rsidR="00B3017E" w:rsidRPr="00703BA7">
        <w:rPr>
          <w:rFonts w:ascii="Arial" w:hAnsi="Arial" w:cs="Arial"/>
        </w:rPr>
        <w:t>1</w:t>
      </w:r>
      <w:r w:rsidR="00B91FFC" w:rsidRPr="00703BA7">
        <w:rPr>
          <w:rFonts w:ascii="Arial" w:hAnsi="Arial" w:cs="Arial"/>
        </w:rPr>
        <w:t xml:space="preserve"> </w:t>
      </w:r>
      <w:r w:rsidR="00C879EC" w:rsidRPr="00703BA7">
        <w:rPr>
          <w:rFonts w:ascii="Arial" w:hAnsi="Arial" w:cs="Arial"/>
        </w:rPr>
        <w:t>a</w:t>
      </w:r>
      <w:r w:rsidRPr="00703BA7">
        <w:rPr>
          <w:rFonts w:ascii="Arial" w:hAnsi="Arial" w:cs="Arial"/>
        </w:rPr>
        <w:t xml:space="preserve"> za podmínek dohodnutých v této smlouvě. Smlouvou jsou upraveny vzájemné vztahy a povinnosti smluvních stran při plnění závazků plynoucích z této smlouvy.</w:t>
      </w:r>
      <w:bookmarkEnd w:id="1"/>
    </w:p>
    <w:p w:rsidR="00323C83" w:rsidRPr="00703BA7" w:rsidRDefault="00323C83" w:rsidP="00FD7969">
      <w:pPr>
        <w:numPr>
          <w:ilvl w:val="0"/>
          <w:numId w:val="17"/>
        </w:numPr>
        <w:spacing w:before="60"/>
        <w:ind w:left="357" w:hanging="357"/>
        <w:jc w:val="both"/>
        <w:rPr>
          <w:rFonts w:ascii="Arial" w:hAnsi="Arial" w:cs="Arial"/>
        </w:rPr>
      </w:pPr>
      <w:r w:rsidRPr="00703BA7">
        <w:rPr>
          <w:rFonts w:ascii="Arial" w:hAnsi="Arial" w:cs="Arial"/>
        </w:rPr>
        <w:t>Zhotovitel se zavazuje v souladu se smlouvou převzít od objednatele odpad a zajistit jeho energetické využití, případně odstranění v souladu s</w:t>
      </w:r>
      <w:r w:rsidR="00C17CA0" w:rsidRPr="00703BA7">
        <w:rPr>
          <w:rFonts w:ascii="Arial" w:hAnsi="Arial" w:cs="Arial"/>
        </w:rPr>
        <w:t> platnými právními předpisy ČR.</w:t>
      </w:r>
    </w:p>
    <w:p w:rsidR="00323C83" w:rsidRPr="00AE1659" w:rsidRDefault="00323C83" w:rsidP="00FD7969">
      <w:pPr>
        <w:pStyle w:val="Nadpis3"/>
        <w:numPr>
          <w:ilvl w:val="0"/>
          <w:numId w:val="11"/>
        </w:numPr>
        <w:spacing w:before="480" w:after="0"/>
        <w:jc w:val="center"/>
        <w:rPr>
          <w:b/>
          <w:bCs/>
          <w:sz w:val="22"/>
          <w:szCs w:val="22"/>
        </w:rPr>
      </w:pPr>
      <w:bookmarkStart w:id="2" w:name="_Ref256525082"/>
      <w:r w:rsidRPr="00AE1659">
        <w:rPr>
          <w:b/>
          <w:bCs/>
          <w:sz w:val="22"/>
          <w:szCs w:val="22"/>
        </w:rPr>
        <w:t>Podmínky plnění smlouvy</w:t>
      </w:r>
      <w:bookmarkEnd w:id="2"/>
    </w:p>
    <w:p w:rsidR="00323C83" w:rsidRPr="00703BA7" w:rsidRDefault="00323C83" w:rsidP="00FD7969">
      <w:pPr>
        <w:numPr>
          <w:ilvl w:val="0"/>
          <w:numId w:val="15"/>
        </w:numPr>
        <w:spacing w:before="60"/>
        <w:ind w:left="357" w:hanging="357"/>
        <w:jc w:val="both"/>
        <w:rPr>
          <w:rFonts w:ascii="Arial" w:hAnsi="Arial" w:cs="Arial"/>
        </w:rPr>
      </w:pPr>
      <w:bookmarkStart w:id="3" w:name="_Ref256669475"/>
      <w:r w:rsidRPr="00703BA7">
        <w:rPr>
          <w:rFonts w:ascii="Arial" w:hAnsi="Arial" w:cs="Arial"/>
        </w:rPr>
        <w:t>Místem převzetí odpadů je areál SAKO Brno, a.s., Jedovnická 2, 628 00 Brno.</w:t>
      </w:r>
      <w:bookmarkEnd w:id="3"/>
    </w:p>
    <w:p w:rsidR="00323C83" w:rsidRPr="00703BA7" w:rsidRDefault="00323C83" w:rsidP="00FD7969">
      <w:pPr>
        <w:numPr>
          <w:ilvl w:val="0"/>
          <w:numId w:val="15"/>
        </w:numPr>
        <w:spacing w:before="60"/>
        <w:ind w:left="357" w:hanging="357"/>
        <w:jc w:val="both"/>
        <w:rPr>
          <w:rFonts w:ascii="Arial" w:hAnsi="Arial" w:cs="Arial"/>
        </w:rPr>
      </w:pPr>
      <w:bookmarkStart w:id="4" w:name="_Ref256750494"/>
      <w:r w:rsidRPr="00703BA7">
        <w:rPr>
          <w:rFonts w:ascii="Arial" w:hAnsi="Arial" w:cs="Arial"/>
        </w:rPr>
        <w:t>Hmotnost dodávaného odpadu bude zjišťována na úředně ověřeném vážícím zařízení zhotovitele umístěném v areálu SAKO Brno, a.s., Jedovnická 2, Brno.</w:t>
      </w:r>
      <w:bookmarkEnd w:id="4"/>
    </w:p>
    <w:p w:rsidR="001C6398" w:rsidRPr="00C37139" w:rsidRDefault="00323C83" w:rsidP="00FD7969">
      <w:pPr>
        <w:numPr>
          <w:ilvl w:val="0"/>
          <w:numId w:val="15"/>
        </w:numPr>
        <w:spacing w:before="60"/>
        <w:ind w:left="357" w:hanging="357"/>
        <w:jc w:val="both"/>
        <w:rPr>
          <w:rFonts w:ascii="Arial" w:hAnsi="Arial" w:cs="Arial"/>
          <w:sz w:val="18"/>
          <w:szCs w:val="18"/>
        </w:rPr>
      </w:pPr>
      <w:bookmarkStart w:id="5" w:name="_Ref256669646"/>
      <w:r w:rsidRPr="00703BA7">
        <w:rPr>
          <w:rFonts w:ascii="Arial" w:hAnsi="Arial" w:cs="Arial"/>
        </w:rPr>
        <w:t xml:space="preserve">Odpad dodávaný objednatelem musí obsahovat nejméně 70 hmotnostních </w:t>
      </w:r>
      <w:r w:rsidR="00935003" w:rsidRPr="00703BA7">
        <w:rPr>
          <w:rFonts w:ascii="Arial" w:hAnsi="Arial" w:cs="Arial"/>
        </w:rPr>
        <w:t xml:space="preserve">procent </w:t>
      </w:r>
      <w:r w:rsidRPr="00703BA7">
        <w:rPr>
          <w:rFonts w:ascii="Arial" w:hAnsi="Arial" w:cs="Arial"/>
        </w:rPr>
        <w:t>spalitelné složky.</w:t>
      </w:r>
      <w:bookmarkEnd w:id="5"/>
    </w:p>
    <w:p w:rsidR="00C37139" w:rsidRPr="00703BA7" w:rsidRDefault="00C37139" w:rsidP="00C37139">
      <w:pPr>
        <w:spacing w:before="60"/>
        <w:ind w:left="357"/>
        <w:jc w:val="both"/>
        <w:rPr>
          <w:rFonts w:ascii="Arial" w:hAnsi="Arial" w:cs="Arial"/>
          <w:sz w:val="18"/>
          <w:szCs w:val="18"/>
        </w:rPr>
      </w:pPr>
    </w:p>
    <w:p w:rsidR="00202FD7" w:rsidRPr="00703BA7" w:rsidRDefault="00323C83" w:rsidP="00FD7969">
      <w:pPr>
        <w:numPr>
          <w:ilvl w:val="0"/>
          <w:numId w:val="15"/>
        </w:numPr>
        <w:spacing w:before="60"/>
        <w:ind w:left="357" w:hanging="357"/>
        <w:jc w:val="both"/>
        <w:rPr>
          <w:rFonts w:ascii="Arial" w:hAnsi="Arial" w:cs="Arial"/>
        </w:rPr>
      </w:pPr>
      <w:r w:rsidRPr="00703BA7">
        <w:rPr>
          <w:rFonts w:ascii="Arial" w:hAnsi="Arial" w:cs="Arial"/>
        </w:rPr>
        <w:t>Objednatel se zavazuje, že bude dodávat zhotoviteli pouze odpad splňující</w:t>
      </w:r>
      <w:r w:rsidR="00F073EE" w:rsidRPr="00703BA7">
        <w:rPr>
          <w:rFonts w:ascii="Arial" w:hAnsi="Arial" w:cs="Arial"/>
        </w:rPr>
        <w:t xml:space="preserve"> níže uvedené</w:t>
      </w:r>
      <w:r w:rsidRPr="00703BA7">
        <w:rPr>
          <w:rFonts w:ascii="Arial" w:hAnsi="Arial" w:cs="Arial"/>
        </w:rPr>
        <w:t xml:space="preserve"> podmínky</w:t>
      </w:r>
      <w:r w:rsidR="00202FD7" w:rsidRPr="00703BA7">
        <w:rPr>
          <w:rFonts w:ascii="Arial" w:hAnsi="Arial" w:cs="Arial"/>
        </w:rPr>
        <w:t>:</w:t>
      </w:r>
    </w:p>
    <w:p w:rsidR="00202FD7" w:rsidRPr="00703BA7" w:rsidRDefault="00202FD7" w:rsidP="00FD7969">
      <w:pPr>
        <w:numPr>
          <w:ilvl w:val="0"/>
          <w:numId w:val="19"/>
        </w:numPr>
        <w:spacing w:before="60"/>
        <w:jc w:val="both"/>
        <w:rPr>
          <w:rFonts w:ascii="Arial" w:hAnsi="Arial" w:cs="Arial"/>
        </w:rPr>
      </w:pPr>
      <w:r w:rsidRPr="00703BA7">
        <w:rPr>
          <w:rFonts w:ascii="Arial" w:hAnsi="Arial" w:cs="Arial"/>
        </w:rPr>
        <w:t>Základní omezení spalitelného odpadu:</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obsah vody do 20 %</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obsah popela do 30 %</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 xml:space="preserve">max. obsah síry do </w:t>
      </w:r>
      <w:r w:rsidR="00C4219B" w:rsidRPr="00703BA7">
        <w:rPr>
          <w:rFonts w:ascii="Arial" w:hAnsi="Arial" w:cs="Arial"/>
        </w:rPr>
        <w:t>0,8</w:t>
      </w:r>
      <w:r w:rsidR="007037A8" w:rsidRPr="00703BA7">
        <w:rPr>
          <w:rFonts w:ascii="Arial" w:hAnsi="Arial" w:cs="Arial"/>
        </w:rPr>
        <w:t>0</w:t>
      </w:r>
      <w:r w:rsidRPr="00703BA7">
        <w:rPr>
          <w:rFonts w:ascii="Arial" w:hAnsi="Arial" w:cs="Arial"/>
        </w:rPr>
        <w:t xml:space="preserve"> %</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obsah chlóru do 0,10 %</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obsah fluóru do 0,05 %</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délka jednoho kusu textilu</w:t>
      </w:r>
      <w:r w:rsidR="00F40879" w:rsidRPr="00703BA7">
        <w:rPr>
          <w:rFonts w:ascii="Arial" w:hAnsi="Arial" w:cs="Arial"/>
        </w:rPr>
        <w:t xml:space="preserve"> </w:t>
      </w:r>
      <w:r w:rsidRPr="00703BA7">
        <w:rPr>
          <w:rFonts w:ascii="Arial" w:hAnsi="Arial" w:cs="Arial"/>
        </w:rPr>
        <w:t>3 m</w:t>
      </w:r>
      <w:r w:rsidR="00C4219B" w:rsidRPr="00703BA7">
        <w:rPr>
          <w:rFonts w:ascii="Arial" w:hAnsi="Arial" w:cs="Arial"/>
        </w:rPr>
        <w:t>,</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max. délka jednoho kusu pevného odpadu</w:t>
      </w:r>
      <w:r w:rsidR="00F40879" w:rsidRPr="00703BA7">
        <w:rPr>
          <w:rFonts w:ascii="Arial" w:hAnsi="Arial" w:cs="Arial"/>
        </w:rPr>
        <w:t xml:space="preserve"> </w:t>
      </w:r>
      <w:r w:rsidRPr="00703BA7">
        <w:rPr>
          <w:rFonts w:ascii="Arial" w:hAnsi="Arial" w:cs="Arial"/>
        </w:rPr>
        <w:t>3,5 m</w:t>
      </w:r>
      <w:r w:rsidR="00F40879" w:rsidRPr="00703BA7">
        <w:rPr>
          <w:rFonts w:ascii="Arial" w:hAnsi="Arial" w:cs="Arial"/>
        </w:rPr>
        <w:t xml:space="preserve"> </w:t>
      </w:r>
      <w:r w:rsidR="00C4219B" w:rsidRPr="00703BA7">
        <w:rPr>
          <w:rFonts w:ascii="Arial" w:hAnsi="Arial" w:cs="Arial"/>
        </w:rPr>
        <w:t xml:space="preserve">(např. dřevo), </w:t>
      </w:r>
    </w:p>
    <w:p w:rsidR="00202FD7" w:rsidRPr="00703BA7" w:rsidRDefault="00202FD7" w:rsidP="00FD7969">
      <w:pPr>
        <w:numPr>
          <w:ilvl w:val="0"/>
          <w:numId w:val="18"/>
        </w:numPr>
        <w:ind w:left="851"/>
        <w:jc w:val="both"/>
        <w:rPr>
          <w:rFonts w:ascii="Arial" w:hAnsi="Arial" w:cs="Arial"/>
        </w:rPr>
      </w:pPr>
      <w:r w:rsidRPr="00703BA7">
        <w:rPr>
          <w:rFonts w:ascii="Arial" w:hAnsi="Arial" w:cs="Arial"/>
        </w:rPr>
        <w:t>kontaminace radionuklidy – jejich hmotnostní aktivita nesmí být vyšší</w:t>
      </w:r>
      <w:r w:rsidR="00D74296" w:rsidRPr="00703BA7">
        <w:rPr>
          <w:rFonts w:ascii="Arial" w:hAnsi="Arial" w:cs="Arial"/>
        </w:rPr>
        <w:t>,</w:t>
      </w:r>
      <w:r w:rsidR="00597EFD" w:rsidRPr="00703BA7">
        <w:rPr>
          <w:rFonts w:ascii="Arial" w:hAnsi="Arial" w:cs="Arial"/>
        </w:rPr>
        <w:t xml:space="preserve"> </w:t>
      </w:r>
      <w:r w:rsidRPr="00703BA7">
        <w:rPr>
          <w:rFonts w:ascii="Arial" w:hAnsi="Arial" w:cs="Arial"/>
        </w:rPr>
        <w:t>než upravuje zákon č.18/1997 Sb., o mírovém využívání jaderné energie a ionizujícího záření (atomový zákon) v platném znění a</w:t>
      </w:r>
      <w:r w:rsidR="00AE757D">
        <w:rPr>
          <w:rFonts w:ascii="Arial" w:hAnsi="Arial" w:cs="Arial"/>
        </w:rPr>
        <w:t> </w:t>
      </w:r>
      <w:r w:rsidRPr="00703BA7">
        <w:rPr>
          <w:rFonts w:ascii="Arial" w:hAnsi="Arial" w:cs="Arial"/>
        </w:rPr>
        <w:t xml:space="preserve">ve znění </w:t>
      </w:r>
      <w:r w:rsidR="003A5116" w:rsidRPr="003A5116">
        <w:rPr>
          <w:rFonts w:ascii="Arial" w:hAnsi="Arial" w:cs="Arial"/>
        </w:rPr>
        <w:t>zákona č. 263/2016 Sb., Zákon atomový zákon v platném znění</w:t>
      </w:r>
      <w:r w:rsidRPr="00703BA7">
        <w:rPr>
          <w:rFonts w:ascii="Arial" w:hAnsi="Arial" w:cs="Arial"/>
        </w:rPr>
        <w:t>.</w:t>
      </w:r>
    </w:p>
    <w:p w:rsidR="00BD242E" w:rsidRPr="00703BA7" w:rsidRDefault="00BD242E" w:rsidP="00FD7969">
      <w:pPr>
        <w:numPr>
          <w:ilvl w:val="0"/>
          <w:numId w:val="19"/>
        </w:numPr>
        <w:spacing w:before="60"/>
        <w:ind w:left="714" w:hanging="357"/>
        <w:jc w:val="both"/>
        <w:rPr>
          <w:rFonts w:ascii="Arial" w:hAnsi="Arial" w:cs="Arial"/>
        </w:rPr>
      </w:pPr>
      <w:r w:rsidRPr="00703BA7">
        <w:rPr>
          <w:rFonts w:ascii="Arial" w:hAnsi="Arial" w:cs="Arial"/>
        </w:rPr>
        <w:t xml:space="preserve">Maximální obsah znečišťujících látek </w:t>
      </w:r>
      <w:r w:rsidR="00C4219B" w:rsidRPr="00703BA7">
        <w:rPr>
          <w:rFonts w:ascii="Arial" w:hAnsi="Arial" w:cs="Arial"/>
        </w:rPr>
        <w:t>v </w:t>
      </w:r>
      <w:r w:rsidRPr="00703BA7">
        <w:rPr>
          <w:rFonts w:ascii="Arial" w:hAnsi="Arial" w:cs="Arial"/>
        </w:rPr>
        <w:t>odpadech</w:t>
      </w:r>
      <w:r w:rsidR="00C4219B" w:rsidRPr="00703BA7">
        <w:rPr>
          <w:rFonts w:ascii="Arial" w:hAnsi="Arial" w:cs="Arial"/>
        </w:rPr>
        <w:t>:</w:t>
      </w:r>
    </w:p>
    <w:p w:rsidR="00BD242E" w:rsidRPr="00703BA7" w:rsidRDefault="00BD242E" w:rsidP="00FD7969">
      <w:pPr>
        <w:numPr>
          <w:ilvl w:val="0"/>
          <w:numId w:val="18"/>
        </w:numPr>
        <w:ind w:left="850" w:hanging="357"/>
        <w:jc w:val="both"/>
        <w:rPr>
          <w:rFonts w:ascii="Arial" w:hAnsi="Arial" w:cs="Arial"/>
        </w:rPr>
      </w:pPr>
      <w:r w:rsidRPr="00703BA7">
        <w:rPr>
          <w:rFonts w:ascii="Arial" w:hAnsi="Arial" w:cs="Arial"/>
        </w:rPr>
        <w:t>PAU 60 000 mg/kg; PCB 0,4 mg/kg (stanovené obsahy v železničních pražcích)</w:t>
      </w:r>
    </w:p>
    <w:p w:rsidR="00BD242E" w:rsidRPr="00703BA7" w:rsidRDefault="00BD242E" w:rsidP="00FD7969">
      <w:pPr>
        <w:numPr>
          <w:ilvl w:val="0"/>
          <w:numId w:val="18"/>
        </w:numPr>
        <w:ind w:left="850" w:hanging="357"/>
        <w:jc w:val="both"/>
        <w:rPr>
          <w:rFonts w:ascii="Arial" w:hAnsi="Arial" w:cs="Arial"/>
        </w:rPr>
      </w:pPr>
      <w:r w:rsidRPr="00703BA7">
        <w:rPr>
          <w:rFonts w:ascii="Arial" w:hAnsi="Arial" w:cs="Arial"/>
        </w:rPr>
        <w:t xml:space="preserve">As - 2,7 mg/kg; Cd - 6,6 mg/kg; Co - 6,5 mg/kg; </w:t>
      </w:r>
      <w:proofErr w:type="spellStart"/>
      <w:r w:rsidRPr="00703BA7">
        <w:rPr>
          <w:rFonts w:ascii="Arial" w:hAnsi="Arial" w:cs="Arial"/>
        </w:rPr>
        <w:t>Cr</w:t>
      </w:r>
      <w:proofErr w:type="spellEnd"/>
      <w:r w:rsidRPr="00703BA7">
        <w:rPr>
          <w:rFonts w:ascii="Arial" w:hAnsi="Arial" w:cs="Arial"/>
        </w:rPr>
        <w:t xml:space="preserve"> - 28,5 mg/kg; </w:t>
      </w:r>
      <w:proofErr w:type="spellStart"/>
      <w:r w:rsidRPr="00703BA7">
        <w:rPr>
          <w:rFonts w:ascii="Arial" w:hAnsi="Arial" w:cs="Arial"/>
        </w:rPr>
        <w:t>Cu</w:t>
      </w:r>
      <w:proofErr w:type="spellEnd"/>
      <w:r w:rsidRPr="00703BA7">
        <w:rPr>
          <w:rFonts w:ascii="Arial" w:hAnsi="Arial" w:cs="Arial"/>
        </w:rPr>
        <w:t xml:space="preserve"> - 497 mg/kg; </w:t>
      </w:r>
      <w:proofErr w:type="spellStart"/>
      <w:r w:rsidRPr="00703BA7">
        <w:rPr>
          <w:rFonts w:ascii="Arial" w:hAnsi="Arial" w:cs="Arial"/>
        </w:rPr>
        <w:t>Hg</w:t>
      </w:r>
      <w:proofErr w:type="spellEnd"/>
      <w:r w:rsidRPr="00703BA7">
        <w:rPr>
          <w:rFonts w:ascii="Arial" w:hAnsi="Arial" w:cs="Arial"/>
        </w:rPr>
        <w:t xml:space="preserve"> -1,9 mg/kg; </w:t>
      </w:r>
      <w:r w:rsidR="00B06A76" w:rsidRPr="00703BA7">
        <w:rPr>
          <w:rFonts w:ascii="Arial" w:hAnsi="Arial" w:cs="Arial"/>
        </w:rPr>
        <w:br/>
      </w:r>
      <w:proofErr w:type="spellStart"/>
      <w:r w:rsidRPr="00703BA7">
        <w:rPr>
          <w:rFonts w:ascii="Arial" w:hAnsi="Arial" w:cs="Arial"/>
        </w:rPr>
        <w:t>Mn</w:t>
      </w:r>
      <w:proofErr w:type="spellEnd"/>
      <w:r w:rsidRPr="00703BA7">
        <w:rPr>
          <w:rFonts w:ascii="Arial" w:hAnsi="Arial" w:cs="Arial"/>
        </w:rPr>
        <w:t xml:space="preserve"> - 227 mg/kg; Ni - 26 mg/kg; </w:t>
      </w:r>
      <w:proofErr w:type="spellStart"/>
      <w:proofErr w:type="gramStart"/>
      <w:r w:rsidRPr="00703BA7">
        <w:rPr>
          <w:rFonts w:ascii="Arial" w:hAnsi="Arial" w:cs="Arial"/>
        </w:rPr>
        <w:t>Pb</w:t>
      </w:r>
      <w:proofErr w:type="spellEnd"/>
      <w:r w:rsidRPr="00703BA7">
        <w:rPr>
          <w:rFonts w:ascii="Arial" w:hAnsi="Arial" w:cs="Arial"/>
        </w:rPr>
        <w:t xml:space="preserve"> - 321mg</w:t>
      </w:r>
      <w:proofErr w:type="gramEnd"/>
      <w:r w:rsidRPr="00703BA7">
        <w:rPr>
          <w:rFonts w:ascii="Arial" w:hAnsi="Arial" w:cs="Arial"/>
        </w:rPr>
        <w:t xml:space="preserve">/kg; </w:t>
      </w:r>
      <w:proofErr w:type="spellStart"/>
      <w:r w:rsidRPr="00703BA7">
        <w:rPr>
          <w:rFonts w:ascii="Arial" w:hAnsi="Arial" w:cs="Arial"/>
        </w:rPr>
        <w:t>Sb</w:t>
      </w:r>
      <w:proofErr w:type="spellEnd"/>
      <w:r w:rsidRPr="00703BA7">
        <w:rPr>
          <w:rFonts w:ascii="Arial" w:hAnsi="Arial" w:cs="Arial"/>
        </w:rPr>
        <w:t xml:space="preserve"> - 19,5 mg/kg; Zn – 1224 mg/kg; TI - 0,6 mg/kg;</w:t>
      </w:r>
      <w:r w:rsidR="00B06A76" w:rsidRPr="00703BA7">
        <w:rPr>
          <w:rFonts w:ascii="Arial" w:hAnsi="Arial" w:cs="Arial"/>
        </w:rPr>
        <w:br/>
      </w:r>
      <w:r w:rsidRPr="00703BA7">
        <w:rPr>
          <w:rFonts w:ascii="Arial" w:hAnsi="Arial" w:cs="Arial"/>
        </w:rPr>
        <w:t xml:space="preserve"> V - 7,7 mg/kg.</w:t>
      </w:r>
    </w:p>
    <w:p w:rsidR="00202FD7" w:rsidRPr="00703BA7" w:rsidRDefault="00202FD7" w:rsidP="00FD7969">
      <w:pPr>
        <w:numPr>
          <w:ilvl w:val="0"/>
          <w:numId w:val="19"/>
        </w:numPr>
        <w:spacing w:before="60"/>
        <w:ind w:left="714" w:hanging="357"/>
        <w:jc w:val="both"/>
        <w:rPr>
          <w:rFonts w:ascii="Arial" w:hAnsi="Arial" w:cs="Arial"/>
        </w:rPr>
      </w:pPr>
      <w:r w:rsidRPr="00703BA7">
        <w:rPr>
          <w:rFonts w:ascii="Arial" w:hAnsi="Arial" w:cs="Arial"/>
        </w:rPr>
        <w:t>Odpad vyloučený ze spalování:</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nehořlavý: zemina, kamení, písek, bahno, struska, škvára, popel, sníh, led, stavební suť, feromagnetické i</w:t>
      </w:r>
      <w:r w:rsidR="00C017EF" w:rsidRPr="00703BA7">
        <w:rPr>
          <w:rFonts w:ascii="Arial" w:hAnsi="Arial" w:cs="Arial"/>
        </w:rPr>
        <w:t> </w:t>
      </w:r>
      <w:r w:rsidRPr="00703BA7">
        <w:rPr>
          <w:rFonts w:ascii="Arial" w:hAnsi="Arial" w:cs="Arial"/>
        </w:rPr>
        <w:t>barevné kovy apod.</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ze zdravotnictví, z veterinární péče i z výzkumu s nimi související – části těl, orgány včetně krevních vaků a</w:t>
      </w:r>
      <w:r w:rsidR="00C017EF" w:rsidRPr="00703BA7">
        <w:rPr>
          <w:rFonts w:ascii="Arial" w:hAnsi="Arial" w:cs="Arial"/>
        </w:rPr>
        <w:t> </w:t>
      </w:r>
      <w:r w:rsidRPr="00703BA7">
        <w:rPr>
          <w:rFonts w:ascii="Arial" w:hAnsi="Arial" w:cs="Arial"/>
        </w:rPr>
        <w:t>konzerv, odpor vzbuzující látky: lidské a zvířecí výkaly apod.</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ohrožující technologické zařízení zhotovitele, zdraví osob a životní prostředí: výbušné, s oxidační schopností, žíravé, toxické, karcinogenní, infekční (na něž jsou kladeny zvláštní požadavky s ohledem na prevenci infekce), škodlivé zdraví, prach (textilní, uhelný, gumový, obilní, dřevní), PVC, izolační hmoty a materiály.</w:t>
      </w:r>
    </w:p>
    <w:p w:rsidR="00202FD7" w:rsidRPr="00703BA7" w:rsidRDefault="00202FD7" w:rsidP="00FD7969">
      <w:pPr>
        <w:numPr>
          <w:ilvl w:val="0"/>
          <w:numId w:val="18"/>
        </w:numPr>
        <w:ind w:left="850" w:hanging="357"/>
        <w:jc w:val="both"/>
        <w:rPr>
          <w:rFonts w:ascii="Arial" w:hAnsi="Arial" w:cs="Arial"/>
        </w:rPr>
      </w:pPr>
      <w:r w:rsidRPr="00703BA7">
        <w:rPr>
          <w:rFonts w:ascii="Arial" w:hAnsi="Arial" w:cs="Arial"/>
        </w:rPr>
        <w:t>z anorganických a organických chemických procesů: tekuté, kašovité a těstovité odpady; z výroby, zpracování, distribuce a používání nátěrových hmot; odpady olejů a odpady kapalných paliv apod.</w:t>
      </w:r>
    </w:p>
    <w:p w:rsidR="00323C83" w:rsidRPr="00703BA7" w:rsidRDefault="00323C83" w:rsidP="00FD7969">
      <w:pPr>
        <w:numPr>
          <w:ilvl w:val="0"/>
          <w:numId w:val="15"/>
        </w:numPr>
        <w:spacing w:before="60"/>
        <w:ind w:left="357" w:hanging="357"/>
        <w:jc w:val="both"/>
        <w:rPr>
          <w:rFonts w:ascii="Arial" w:hAnsi="Arial" w:cs="Arial"/>
        </w:rPr>
      </w:pPr>
      <w:bookmarkStart w:id="6" w:name="_Ref257017992"/>
      <w:r w:rsidRPr="00703BA7">
        <w:rPr>
          <w:rFonts w:ascii="Arial" w:hAnsi="Arial" w:cs="Arial"/>
        </w:rPr>
        <w:t>Pokud objednatel doveze nebo vyloží do zásobníku odpad, který</w:t>
      </w:r>
      <w:r w:rsidR="00C17CA0" w:rsidRPr="00703BA7">
        <w:rPr>
          <w:rFonts w:ascii="Arial" w:hAnsi="Arial" w:cs="Arial"/>
        </w:rPr>
        <w:t xml:space="preserve"> nebude v souladu s podmínkami </w:t>
      </w:r>
      <w:r w:rsidRPr="00703BA7">
        <w:rPr>
          <w:rFonts w:ascii="Arial" w:hAnsi="Arial" w:cs="Arial"/>
        </w:rPr>
        <w:t xml:space="preserve">uvedenými </w:t>
      </w:r>
      <w:r w:rsidR="00235217" w:rsidRPr="00703BA7">
        <w:rPr>
          <w:rFonts w:ascii="Arial" w:hAnsi="Arial" w:cs="Arial"/>
        </w:rPr>
        <w:t>v čl.</w:t>
      </w:r>
      <w:r w:rsidR="004A3099" w:rsidRPr="00703BA7">
        <w:rPr>
          <w:rFonts w:ascii="Arial" w:hAnsi="Arial" w:cs="Arial"/>
        </w:rPr>
        <w:t> </w:t>
      </w:r>
      <w:r w:rsidR="00235217" w:rsidRPr="00703BA7">
        <w:rPr>
          <w:rFonts w:ascii="Arial" w:hAnsi="Arial" w:cs="Arial"/>
        </w:rPr>
        <w:t>I</w:t>
      </w:r>
      <w:r w:rsidR="004A3099" w:rsidRPr="00703BA7">
        <w:rPr>
          <w:rFonts w:ascii="Arial" w:hAnsi="Arial" w:cs="Arial"/>
        </w:rPr>
        <w:t>. o</w:t>
      </w:r>
      <w:r w:rsidR="00235217" w:rsidRPr="00703BA7">
        <w:rPr>
          <w:rFonts w:ascii="Arial" w:hAnsi="Arial" w:cs="Arial"/>
        </w:rPr>
        <w:t>dst</w:t>
      </w:r>
      <w:r w:rsidR="004A3099" w:rsidRPr="00703BA7">
        <w:rPr>
          <w:rFonts w:ascii="Arial" w:hAnsi="Arial" w:cs="Arial"/>
        </w:rPr>
        <w:t xml:space="preserve">. </w:t>
      </w:r>
      <w:r w:rsidR="00235217" w:rsidRPr="00703BA7">
        <w:rPr>
          <w:rFonts w:ascii="Arial" w:hAnsi="Arial" w:cs="Arial"/>
        </w:rPr>
        <w:t xml:space="preserve">1) a </w:t>
      </w:r>
      <w:r w:rsidR="00202FD7" w:rsidRPr="00703BA7">
        <w:rPr>
          <w:rFonts w:ascii="Arial" w:hAnsi="Arial" w:cs="Arial"/>
        </w:rPr>
        <w:t>č</w:t>
      </w:r>
      <w:r w:rsidR="00BD242E" w:rsidRPr="00703BA7">
        <w:rPr>
          <w:rFonts w:ascii="Arial" w:hAnsi="Arial" w:cs="Arial"/>
        </w:rPr>
        <w:t>l</w:t>
      </w:r>
      <w:r w:rsidR="00202FD7" w:rsidRPr="00703BA7">
        <w:rPr>
          <w:rFonts w:ascii="Arial" w:hAnsi="Arial" w:cs="Arial"/>
        </w:rPr>
        <w:t>.</w:t>
      </w:r>
      <w:r w:rsidR="00BD242E" w:rsidRPr="00703BA7">
        <w:rPr>
          <w:rFonts w:ascii="Arial" w:hAnsi="Arial" w:cs="Arial"/>
        </w:rPr>
        <w:t> </w:t>
      </w:r>
      <w:r w:rsidR="00202FD7" w:rsidRPr="00703BA7">
        <w:rPr>
          <w:rFonts w:ascii="Arial" w:hAnsi="Arial" w:cs="Arial"/>
        </w:rPr>
        <w:t>II.</w:t>
      </w:r>
      <w:r w:rsidR="00BD242E" w:rsidRPr="00703BA7">
        <w:rPr>
          <w:rFonts w:ascii="Arial" w:hAnsi="Arial" w:cs="Arial"/>
        </w:rPr>
        <w:t> </w:t>
      </w:r>
      <w:r w:rsidR="00202FD7" w:rsidRPr="00703BA7">
        <w:rPr>
          <w:rFonts w:ascii="Arial" w:hAnsi="Arial" w:cs="Arial"/>
        </w:rPr>
        <w:t>odst.</w:t>
      </w:r>
      <w:r w:rsidR="00235217" w:rsidRPr="00703BA7">
        <w:rPr>
          <w:rFonts w:ascii="Arial" w:hAnsi="Arial" w:cs="Arial"/>
        </w:rPr>
        <w:t xml:space="preserve"> 3) až</w:t>
      </w:r>
      <w:r w:rsidR="00202FD7" w:rsidRPr="00703BA7">
        <w:rPr>
          <w:rFonts w:ascii="Arial" w:hAnsi="Arial" w:cs="Arial"/>
        </w:rPr>
        <w:t xml:space="preserve"> </w:t>
      </w:r>
      <w:r w:rsidR="00C4219B" w:rsidRPr="00703BA7">
        <w:rPr>
          <w:rFonts w:ascii="Arial" w:hAnsi="Arial" w:cs="Arial"/>
        </w:rPr>
        <w:t>4</w:t>
      </w:r>
      <w:r w:rsidR="00BD242E" w:rsidRPr="00703BA7">
        <w:rPr>
          <w:rFonts w:ascii="Arial" w:hAnsi="Arial" w:cs="Arial"/>
        </w:rPr>
        <w:t>)</w:t>
      </w:r>
      <w:r w:rsidRPr="00703BA7">
        <w:rPr>
          <w:rFonts w:ascii="Arial" w:hAnsi="Arial" w:cs="Arial"/>
        </w:rPr>
        <w:t>, ponese objednatel veškeré náklady spojené s vyřazením tohoto odpadu včetně náhrady škody zhotoviteli, která případně vznikne zhotoviteli v souvislosti s odstraněním takového odpadu. Objednatel nebo jeho zaměstnanec nebo dopravce dovážející odpad do místa převzetí odpadů odpovídá za dodržení smluvních podmínek a platně podepisuje zápis o</w:t>
      </w:r>
      <w:r w:rsidR="00AE757D">
        <w:rPr>
          <w:rFonts w:ascii="Arial" w:hAnsi="Arial" w:cs="Arial"/>
        </w:rPr>
        <w:t> </w:t>
      </w:r>
      <w:r w:rsidRPr="00703BA7">
        <w:rPr>
          <w:rFonts w:ascii="Arial" w:hAnsi="Arial" w:cs="Arial"/>
        </w:rPr>
        <w:t>případném nedodržení smluvních podmínek.</w:t>
      </w:r>
      <w:bookmarkEnd w:id="6"/>
    </w:p>
    <w:p w:rsidR="00323C83" w:rsidRPr="00703BA7" w:rsidRDefault="00323C83" w:rsidP="00FD7969">
      <w:pPr>
        <w:numPr>
          <w:ilvl w:val="0"/>
          <w:numId w:val="15"/>
        </w:numPr>
        <w:spacing w:before="60"/>
        <w:ind w:left="357" w:hanging="357"/>
        <w:jc w:val="both"/>
        <w:rPr>
          <w:rFonts w:ascii="Arial" w:hAnsi="Arial" w:cs="Arial"/>
        </w:rPr>
      </w:pPr>
      <w:bookmarkStart w:id="7" w:name="_Ref257017953"/>
      <w:r w:rsidRPr="00703BA7">
        <w:rPr>
          <w:rFonts w:ascii="Arial" w:hAnsi="Arial" w:cs="Arial"/>
        </w:rPr>
        <w:t>Dovoz odpadu, který je předmětem smlouvy, bude objednatel zajišťovat tak, že bude prováděn vozidlem se zadním vyklápě</w:t>
      </w:r>
      <w:r w:rsidR="00D01DB2" w:rsidRPr="00703BA7">
        <w:rPr>
          <w:rFonts w:ascii="Arial" w:hAnsi="Arial" w:cs="Arial"/>
        </w:rPr>
        <w:t xml:space="preserve">ním </w:t>
      </w:r>
      <w:r w:rsidRPr="00703BA7">
        <w:rPr>
          <w:rFonts w:ascii="Arial" w:hAnsi="Arial" w:cs="Arial"/>
        </w:rPr>
        <w:t>nebo objednatel zajistí vykládku odpadu vlastními zaměstnanci dle pokynů zhotovitele. Úklid odpadu vysypaného mimo zásobník provádí zaměstnanec objednatele.</w:t>
      </w:r>
      <w:bookmarkEnd w:id="7"/>
    </w:p>
    <w:p w:rsidR="00323C83" w:rsidRPr="00703BA7" w:rsidRDefault="00323C83" w:rsidP="00FD7969">
      <w:pPr>
        <w:numPr>
          <w:ilvl w:val="0"/>
          <w:numId w:val="15"/>
        </w:numPr>
        <w:spacing w:before="60"/>
        <w:ind w:left="357" w:hanging="357"/>
        <w:jc w:val="both"/>
        <w:rPr>
          <w:rFonts w:ascii="Arial" w:hAnsi="Arial" w:cs="Arial"/>
        </w:rPr>
      </w:pPr>
      <w:r w:rsidRPr="00703BA7">
        <w:rPr>
          <w:rFonts w:ascii="Arial" w:hAnsi="Arial" w:cs="Arial"/>
        </w:rPr>
        <w:t>Odpad, jehož 1</w:t>
      </w:r>
      <w:r w:rsidR="00D01DB2" w:rsidRPr="00703BA7">
        <w:rPr>
          <w:rFonts w:ascii="Arial" w:hAnsi="Arial" w:cs="Arial"/>
        </w:rPr>
        <w:t xml:space="preserve"> </w:t>
      </w:r>
      <w:r w:rsidRPr="00703BA7">
        <w:rPr>
          <w:rFonts w:ascii="Arial" w:hAnsi="Arial" w:cs="Arial"/>
        </w:rPr>
        <w:t>ks přesahuje rozměry 20</w:t>
      </w:r>
      <w:r w:rsidR="000E2D76" w:rsidRPr="00703BA7">
        <w:rPr>
          <w:rFonts w:ascii="Arial" w:hAnsi="Arial" w:cs="Arial"/>
        </w:rPr>
        <w:t>×</w:t>
      </w:r>
      <w:r w:rsidRPr="00703BA7">
        <w:rPr>
          <w:rFonts w:ascii="Arial" w:hAnsi="Arial" w:cs="Arial"/>
        </w:rPr>
        <w:t>30</w:t>
      </w:r>
      <w:r w:rsidR="000E2D76" w:rsidRPr="00703BA7">
        <w:rPr>
          <w:rFonts w:ascii="Arial" w:hAnsi="Arial" w:cs="Arial"/>
        </w:rPr>
        <w:t>×</w:t>
      </w:r>
      <w:r w:rsidRPr="00703BA7">
        <w:rPr>
          <w:rFonts w:ascii="Arial" w:hAnsi="Arial" w:cs="Arial"/>
        </w:rPr>
        <w:t>60 cm nebo průměr 25</w:t>
      </w:r>
      <w:r w:rsidR="000E2D76" w:rsidRPr="00703BA7">
        <w:rPr>
          <w:rFonts w:ascii="Arial" w:hAnsi="Arial" w:cs="Arial"/>
        </w:rPr>
        <w:t>×</w:t>
      </w:r>
      <w:r w:rsidRPr="00703BA7">
        <w:rPr>
          <w:rFonts w:ascii="Arial" w:hAnsi="Arial" w:cs="Arial"/>
        </w:rPr>
        <w:t>60 cm, bude vykládán odděleně na místo určené zaměstnancem zhotovitele nebo bude přivážen samostatně.</w:t>
      </w:r>
    </w:p>
    <w:p w:rsidR="00BD242E" w:rsidRPr="004E351A" w:rsidRDefault="004E351A" w:rsidP="00FD7969">
      <w:pPr>
        <w:numPr>
          <w:ilvl w:val="0"/>
          <w:numId w:val="15"/>
        </w:numPr>
        <w:spacing w:before="60"/>
        <w:ind w:left="357" w:hanging="357"/>
        <w:jc w:val="both"/>
        <w:rPr>
          <w:rFonts w:ascii="Arial" w:hAnsi="Arial" w:cs="Arial"/>
          <w:b/>
          <w:i/>
        </w:rPr>
      </w:pPr>
      <w:r w:rsidRPr="004E351A">
        <w:rPr>
          <w:rFonts w:ascii="Arial" w:hAnsi="Arial" w:cs="Arial"/>
          <w:b/>
          <w:i/>
        </w:rPr>
        <w:t>se vypouští</w:t>
      </w:r>
    </w:p>
    <w:p w:rsidR="00CD5B6B" w:rsidRPr="00703BA7" w:rsidRDefault="00CD5B6B" w:rsidP="00FD7969">
      <w:pPr>
        <w:numPr>
          <w:ilvl w:val="0"/>
          <w:numId w:val="15"/>
        </w:numPr>
        <w:spacing w:before="60"/>
        <w:ind w:left="357" w:hanging="357"/>
        <w:jc w:val="both"/>
        <w:rPr>
          <w:rFonts w:ascii="Arial" w:hAnsi="Arial" w:cs="Arial"/>
        </w:rPr>
      </w:pPr>
      <w:r w:rsidRPr="00703BA7">
        <w:rPr>
          <w:rFonts w:ascii="Arial" w:hAnsi="Arial" w:cs="Arial"/>
        </w:rPr>
        <w:t>Objednatel je povinen předložit v souladu s platnou legislativou ČR základní popis odpadu, který je předmětem smlouvy, v případě jednorázové nebo první z řady dodávek odpadu</w:t>
      </w:r>
      <w:r w:rsidR="00E759B4">
        <w:rPr>
          <w:rFonts w:ascii="Arial" w:hAnsi="Arial" w:cs="Arial"/>
        </w:rPr>
        <w:t>.</w:t>
      </w:r>
    </w:p>
    <w:p w:rsidR="00BD242E" w:rsidRPr="00703BA7" w:rsidRDefault="00BD242E" w:rsidP="00FD7969">
      <w:pPr>
        <w:numPr>
          <w:ilvl w:val="0"/>
          <w:numId w:val="15"/>
        </w:numPr>
        <w:spacing w:before="60"/>
        <w:ind w:left="357" w:hanging="357"/>
        <w:jc w:val="both"/>
        <w:rPr>
          <w:rFonts w:ascii="Arial" w:hAnsi="Arial" w:cs="Arial"/>
        </w:rPr>
      </w:pPr>
      <w:r w:rsidRPr="00703BA7">
        <w:rPr>
          <w:rFonts w:ascii="Arial" w:hAnsi="Arial" w:cs="Arial"/>
        </w:rPr>
        <w:t xml:space="preserve">Odpovědný pracovník zhotovitele je oprávněn požadovat operativní přerušení návozů z důvodu odstávky či jiného důvodu. Objednatel bude o přerušení návozů informován zasláním emailové zprávy na kontaktní adresu uvedenou v článku IV. odst. </w:t>
      </w:r>
      <w:r w:rsidR="009E4C5C">
        <w:rPr>
          <w:rFonts w:ascii="Arial" w:hAnsi="Arial" w:cs="Arial"/>
        </w:rPr>
        <w:t>1</w:t>
      </w:r>
      <w:r w:rsidRPr="00703BA7">
        <w:rPr>
          <w:rFonts w:ascii="Arial" w:hAnsi="Arial" w:cs="Arial"/>
        </w:rPr>
        <w:t>).</w:t>
      </w:r>
    </w:p>
    <w:p w:rsidR="000D114B" w:rsidRPr="00703BA7" w:rsidRDefault="005E3E0A" w:rsidP="00FD7969">
      <w:pPr>
        <w:numPr>
          <w:ilvl w:val="0"/>
          <w:numId w:val="15"/>
        </w:numPr>
        <w:spacing w:before="60"/>
        <w:ind w:left="357" w:hanging="357"/>
        <w:jc w:val="both"/>
        <w:rPr>
          <w:rFonts w:ascii="Arial" w:hAnsi="Arial" w:cs="Arial"/>
        </w:rPr>
      </w:pPr>
      <w:r w:rsidRPr="00703BA7">
        <w:rPr>
          <w:rFonts w:ascii="Arial" w:hAnsi="Arial" w:cs="Arial"/>
        </w:rPr>
        <w:t>Objednatel garantuje minimální měsíční hmotnost dodávaného odpadu ve výši 90 % z předpokládaného měsíčního návozu odpadu uvedeného v příloze č. 1. Výjimku tvoří měsíce, v kterých bylo provedeno operativní přerušení návozu ze strany zhotovitele dle článku II. odst. 10).</w:t>
      </w:r>
    </w:p>
    <w:p w:rsidR="00C37139" w:rsidRPr="00290EF5" w:rsidRDefault="005324B0" w:rsidP="00290EF5">
      <w:pPr>
        <w:numPr>
          <w:ilvl w:val="0"/>
          <w:numId w:val="15"/>
        </w:numPr>
        <w:spacing w:before="60"/>
        <w:ind w:left="357" w:hanging="357"/>
        <w:jc w:val="both"/>
        <w:rPr>
          <w:rFonts w:ascii="Arial" w:hAnsi="Arial" w:cs="Arial"/>
        </w:rPr>
      </w:pPr>
      <w:r w:rsidRPr="00703BA7">
        <w:rPr>
          <w:rFonts w:ascii="Arial" w:hAnsi="Arial" w:cs="Arial"/>
        </w:rPr>
        <w:t xml:space="preserve">Zhotovitel je oprávněn určit objednateli příjezdovou trasu do místa plnění předmětu smlouvy (místo převzetí odpadu) a objednatel je povinen kdykoliv na požádání prokazatelně doložit plnění této </w:t>
      </w:r>
      <w:r w:rsidR="00235217" w:rsidRPr="00703BA7">
        <w:rPr>
          <w:rFonts w:ascii="Arial" w:hAnsi="Arial" w:cs="Arial"/>
        </w:rPr>
        <w:t>podmínky</w:t>
      </w:r>
      <w:r w:rsidRPr="00703BA7">
        <w:rPr>
          <w:rFonts w:ascii="Arial" w:hAnsi="Arial" w:cs="Arial"/>
        </w:rPr>
        <w:t>.</w:t>
      </w:r>
    </w:p>
    <w:p w:rsidR="00323C83" w:rsidRPr="005414D4" w:rsidRDefault="000D114B" w:rsidP="00FD7969">
      <w:pPr>
        <w:pStyle w:val="Nadpis3"/>
        <w:numPr>
          <w:ilvl w:val="0"/>
          <w:numId w:val="11"/>
        </w:numPr>
        <w:spacing w:before="600" w:after="0"/>
        <w:jc w:val="center"/>
        <w:rPr>
          <w:b/>
          <w:bCs/>
          <w:sz w:val="22"/>
          <w:szCs w:val="22"/>
        </w:rPr>
      </w:pPr>
      <w:bookmarkStart w:id="8" w:name="_Ref256585851"/>
      <w:r>
        <w:rPr>
          <w:b/>
          <w:bCs/>
          <w:sz w:val="22"/>
          <w:szCs w:val="22"/>
        </w:rPr>
        <w:lastRenderedPageBreak/>
        <w:t xml:space="preserve">Ceny a </w:t>
      </w:r>
      <w:r w:rsidR="00323C83" w:rsidRPr="005414D4">
        <w:rPr>
          <w:b/>
          <w:bCs/>
          <w:sz w:val="22"/>
          <w:szCs w:val="22"/>
        </w:rPr>
        <w:t xml:space="preserve">platební podmínky </w:t>
      </w:r>
      <w:bookmarkEnd w:id="8"/>
    </w:p>
    <w:p w:rsidR="00FA755F" w:rsidRPr="00F15213" w:rsidRDefault="00323C83" w:rsidP="00FD7969">
      <w:pPr>
        <w:numPr>
          <w:ilvl w:val="0"/>
          <w:numId w:val="12"/>
        </w:numPr>
        <w:tabs>
          <w:tab w:val="clear" w:pos="502"/>
        </w:tabs>
        <w:spacing w:before="60"/>
        <w:ind w:left="357" w:hanging="357"/>
        <w:jc w:val="both"/>
        <w:rPr>
          <w:rFonts w:ascii="Arial" w:hAnsi="Arial" w:cs="Arial"/>
        </w:rPr>
      </w:pPr>
      <w:bookmarkStart w:id="9" w:name="_Ref256587634"/>
      <w:r w:rsidRPr="00703BA7">
        <w:rPr>
          <w:rFonts w:ascii="Arial" w:hAnsi="Arial" w:cs="Arial"/>
        </w:rPr>
        <w:t>Cen</w:t>
      </w:r>
      <w:r w:rsidR="00B06A76" w:rsidRPr="00703BA7">
        <w:rPr>
          <w:rFonts w:ascii="Arial" w:hAnsi="Arial" w:cs="Arial"/>
        </w:rPr>
        <w:t>y</w:t>
      </w:r>
      <w:r w:rsidRPr="00703BA7">
        <w:rPr>
          <w:rFonts w:ascii="Arial" w:hAnsi="Arial" w:cs="Arial"/>
        </w:rPr>
        <w:t xml:space="preserve"> za převzetí odpad</w:t>
      </w:r>
      <w:r w:rsidR="00F15213">
        <w:rPr>
          <w:rFonts w:ascii="Arial" w:hAnsi="Arial" w:cs="Arial"/>
        </w:rPr>
        <w:t>ů</w:t>
      </w:r>
      <w:r w:rsidRPr="00703BA7">
        <w:rPr>
          <w:rFonts w:ascii="Arial" w:hAnsi="Arial" w:cs="Arial"/>
        </w:rPr>
        <w:t xml:space="preserve"> j</w:t>
      </w:r>
      <w:r w:rsidR="00B06A76" w:rsidRPr="00703BA7">
        <w:rPr>
          <w:rFonts w:ascii="Arial" w:hAnsi="Arial" w:cs="Arial"/>
        </w:rPr>
        <w:t>sou</w:t>
      </w:r>
      <w:r w:rsidRPr="00703BA7">
        <w:rPr>
          <w:rFonts w:ascii="Arial" w:hAnsi="Arial" w:cs="Arial"/>
        </w:rPr>
        <w:t xml:space="preserve"> stanoven</w:t>
      </w:r>
      <w:r w:rsidR="00B06A76" w:rsidRPr="00703BA7">
        <w:rPr>
          <w:rFonts w:ascii="Arial" w:hAnsi="Arial" w:cs="Arial"/>
        </w:rPr>
        <w:t>y</w:t>
      </w:r>
      <w:r w:rsidR="007165BD" w:rsidRPr="00703BA7">
        <w:rPr>
          <w:rFonts w:ascii="Arial" w:hAnsi="Arial" w:cs="Arial"/>
        </w:rPr>
        <w:t xml:space="preserve"> dohodou smluvních stran a </w:t>
      </w:r>
      <w:r w:rsidR="00F15213">
        <w:rPr>
          <w:rFonts w:ascii="Arial" w:hAnsi="Arial" w:cs="Arial"/>
        </w:rPr>
        <w:t>jsou uvedeny v příloze č. 3 Ceník za příjem odpadů k energetickému využití v ZEVO SAKO.</w:t>
      </w:r>
    </w:p>
    <w:bookmarkEnd w:id="9"/>
    <w:p w:rsidR="00B06A76" w:rsidRPr="00F15213" w:rsidRDefault="00B06A76"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Ceny za ostatní služby jsou stanoven</w:t>
      </w:r>
      <w:r w:rsidR="001D3A32" w:rsidRPr="00703BA7">
        <w:rPr>
          <w:rFonts w:ascii="Arial" w:hAnsi="Arial" w:cs="Arial"/>
        </w:rPr>
        <w:t>y</w:t>
      </w:r>
      <w:r w:rsidRPr="00703BA7">
        <w:rPr>
          <w:rFonts w:ascii="Arial" w:hAnsi="Arial" w:cs="Arial"/>
        </w:rPr>
        <w:t xml:space="preserve"> dohodou smluvních stran a </w:t>
      </w:r>
      <w:r w:rsidR="00F15213">
        <w:rPr>
          <w:rFonts w:ascii="Arial" w:hAnsi="Arial" w:cs="Arial"/>
        </w:rPr>
        <w:t>jsou uvedeny v příloze č. 3 Ceník za příjem odpadů k energetickému využití v ZEVO SAKO.</w:t>
      </w:r>
    </w:p>
    <w:p w:rsidR="005A4558"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Jako den uskutečnění opakovaného zdanitelného plnění se sjednává poslední den v měsíci (zdaňovacím období), v němž byly uskutečněny návozy spalitelného odpadu, přičemž zhotovitel vyhotoví</w:t>
      </w:r>
      <w:r w:rsidR="00D01DB2" w:rsidRPr="00703BA7">
        <w:rPr>
          <w:rFonts w:ascii="Arial" w:hAnsi="Arial" w:cs="Arial"/>
        </w:rPr>
        <w:t xml:space="preserve"> objednateli daňový doklad do </w:t>
      </w:r>
      <w:r w:rsidR="00AC5181" w:rsidRPr="00703BA7">
        <w:rPr>
          <w:rFonts w:ascii="Arial" w:hAnsi="Arial" w:cs="Arial"/>
        </w:rPr>
        <w:t>10</w:t>
      </w:r>
      <w:r w:rsidR="00B7188D" w:rsidRPr="00703BA7">
        <w:rPr>
          <w:rFonts w:ascii="Arial" w:hAnsi="Arial" w:cs="Arial"/>
        </w:rPr>
        <w:t> </w:t>
      </w:r>
      <w:r w:rsidRPr="00703BA7">
        <w:rPr>
          <w:rFonts w:ascii="Arial" w:hAnsi="Arial" w:cs="Arial"/>
        </w:rPr>
        <w:t>pracovních dnů po skončení zdaňovacího období. Nedílnou součástí daňového dokladu bude výpis ze samostatně vedené průběžné evidence o převzetí odpadu objednatele běhe</w:t>
      </w:r>
      <w:r w:rsidR="00D01DB2" w:rsidRPr="00703BA7">
        <w:rPr>
          <w:rFonts w:ascii="Arial" w:hAnsi="Arial" w:cs="Arial"/>
        </w:rPr>
        <w:t>m zdaňovacího období. Splatnost</w:t>
      </w:r>
      <w:r w:rsidRPr="00703BA7">
        <w:rPr>
          <w:rFonts w:ascii="Arial" w:hAnsi="Arial" w:cs="Arial"/>
        </w:rPr>
        <w:t xml:space="preserve"> daňového dokladu je 14 dnů ode dne vystavení.</w:t>
      </w:r>
      <w:r w:rsidR="005A4558" w:rsidRPr="00703BA7">
        <w:rPr>
          <w:rFonts w:ascii="Arial" w:hAnsi="Arial" w:cs="Arial"/>
        </w:rPr>
        <w:t xml:space="preserve"> </w:t>
      </w:r>
    </w:p>
    <w:p w:rsidR="00323C83"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V případě, že daňový doklad nebude obsahovat některou se zákonem stanovených náležitostí, má právo objednatel vrátit daňový doklad zhotoviteli k doplnění či opravě. Nová lhůta splatnosti počíná běžet ode dne opětného vystavení daňového dokladu.</w:t>
      </w:r>
    </w:p>
    <w:p w:rsidR="00323C83"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 xml:space="preserve">Nezaplatí-li objednatel úhradu za převzetí odpadu ve lhůtě splatnosti, je zhotovitel oprávněn účtovat objednateli </w:t>
      </w:r>
      <w:r w:rsidR="00C17CA0" w:rsidRPr="00703BA7">
        <w:rPr>
          <w:rFonts w:ascii="Arial" w:hAnsi="Arial" w:cs="Arial"/>
        </w:rPr>
        <w:t>úrok z prodlení v zákonné výši.</w:t>
      </w:r>
    </w:p>
    <w:p w:rsidR="00323C83"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K dohodnuté ceně bude připočtena daň z přidané hodnoty a zákonné poplatky dle platných právních předpisů v době platnosti této smlouvy.</w:t>
      </w:r>
    </w:p>
    <w:p w:rsidR="00323C83"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V případě prodlení objednatele s úhradou daňového dokladu je zhotovitel oprávněn požadovat hoto</w:t>
      </w:r>
      <w:r w:rsidR="00D01DB2" w:rsidRPr="00703BA7">
        <w:rPr>
          <w:rFonts w:ascii="Arial" w:hAnsi="Arial" w:cs="Arial"/>
        </w:rPr>
        <w:t>vostní platbu při</w:t>
      </w:r>
      <w:r w:rsidR="00827B13" w:rsidRPr="00703BA7">
        <w:rPr>
          <w:rFonts w:ascii="Arial" w:hAnsi="Arial" w:cs="Arial"/>
        </w:rPr>
        <w:t> </w:t>
      </w:r>
      <w:r w:rsidR="00D01DB2" w:rsidRPr="00703BA7">
        <w:rPr>
          <w:rFonts w:ascii="Arial" w:hAnsi="Arial" w:cs="Arial"/>
        </w:rPr>
        <w:t>návozu odpadu</w:t>
      </w:r>
      <w:r w:rsidRPr="00703BA7">
        <w:rPr>
          <w:rFonts w:ascii="Arial" w:hAnsi="Arial" w:cs="Arial"/>
        </w:rPr>
        <w:t xml:space="preserve"> v době prodlení a dále je oprávněn přerušit plnění podle této smlouvy po dobu prodlení.</w:t>
      </w:r>
    </w:p>
    <w:p w:rsidR="00323C83" w:rsidRPr="00703BA7" w:rsidRDefault="00323C83"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Strany této smlouvy se dohodly na tom, že cen</w:t>
      </w:r>
      <w:r w:rsidR="00F073EE" w:rsidRPr="00703BA7">
        <w:rPr>
          <w:rFonts w:ascii="Arial" w:hAnsi="Arial" w:cs="Arial"/>
        </w:rPr>
        <w:t>y</w:t>
      </w:r>
      <w:r w:rsidRPr="00703BA7">
        <w:rPr>
          <w:rFonts w:ascii="Arial" w:hAnsi="Arial" w:cs="Arial"/>
        </w:rPr>
        <w:t xml:space="preserve"> dle čl.</w:t>
      </w:r>
      <w:r w:rsidR="00D01DB2" w:rsidRPr="00703BA7">
        <w:rPr>
          <w:rFonts w:ascii="Arial" w:hAnsi="Arial" w:cs="Arial"/>
        </w:rPr>
        <w:t xml:space="preserve"> </w:t>
      </w:r>
      <w:r w:rsidRPr="00703BA7">
        <w:rPr>
          <w:rFonts w:ascii="Arial" w:hAnsi="Arial" w:cs="Arial"/>
        </w:rPr>
        <w:fldChar w:fldCharType="begin"/>
      </w:r>
      <w:r w:rsidRPr="00703BA7">
        <w:rPr>
          <w:rFonts w:ascii="Arial" w:hAnsi="Arial" w:cs="Arial"/>
        </w:rPr>
        <w:instrText xml:space="preserve"> REF _Ref256585851 \r \h  \* MERGEFORMAT </w:instrText>
      </w:r>
      <w:r w:rsidRPr="00703BA7">
        <w:rPr>
          <w:rFonts w:ascii="Arial" w:hAnsi="Arial" w:cs="Arial"/>
        </w:rPr>
      </w:r>
      <w:r w:rsidRPr="00703BA7">
        <w:rPr>
          <w:rFonts w:ascii="Arial" w:hAnsi="Arial" w:cs="Arial"/>
        </w:rPr>
        <w:fldChar w:fldCharType="separate"/>
      </w:r>
      <w:r w:rsidR="000068F1">
        <w:rPr>
          <w:rFonts w:ascii="Arial" w:hAnsi="Arial" w:cs="Arial"/>
        </w:rPr>
        <w:t>III</w:t>
      </w:r>
      <w:r w:rsidRPr="00703BA7">
        <w:rPr>
          <w:rFonts w:ascii="Arial" w:hAnsi="Arial" w:cs="Arial"/>
        </w:rPr>
        <w:fldChar w:fldCharType="end"/>
      </w:r>
      <w:r w:rsidR="00D01DB2" w:rsidRPr="00703BA7">
        <w:rPr>
          <w:rFonts w:ascii="Arial" w:hAnsi="Arial" w:cs="Arial"/>
        </w:rPr>
        <w:t>.</w:t>
      </w:r>
      <w:r w:rsidRPr="00703BA7">
        <w:rPr>
          <w:rFonts w:ascii="Arial" w:hAnsi="Arial" w:cs="Arial"/>
        </w:rPr>
        <w:t>, odst.</w:t>
      </w:r>
      <w:r w:rsidR="00D01DB2" w:rsidRPr="00703BA7">
        <w:rPr>
          <w:rFonts w:ascii="Arial" w:hAnsi="Arial" w:cs="Arial"/>
        </w:rPr>
        <w:t xml:space="preserve"> </w:t>
      </w:r>
      <w:r w:rsidRPr="00703BA7">
        <w:rPr>
          <w:rFonts w:ascii="Arial" w:hAnsi="Arial" w:cs="Arial"/>
        </w:rPr>
        <w:fldChar w:fldCharType="begin"/>
      </w:r>
      <w:r w:rsidRPr="00703BA7">
        <w:rPr>
          <w:rFonts w:ascii="Arial" w:hAnsi="Arial" w:cs="Arial"/>
        </w:rPr>
        <w:instrText xml:space="preserve"> REF _Ref256587634 \r \h  \* MERGEFORMAT </w:instrText>
      </w:r>
      <w:r w:rsidRPr="00703BA7">
        <w:rPr>
          <w:rFonts w:ascii="Arial" w:hAnsi="Arial" w:cs="Arial"/>
        </w:rPr>
      </w:r>
      <w:r w:rsidRPr="00703BA7">
        <w:rPr>
          <w:rFonts w:ascii="Arial" w:hAnsi="Arial" w:cs="Arial"/>
        </w:rPr>
        <w:fldChar w:fldCharType="separate"/>
      </w:r>
      <w:r w:rsidR="000068F1">
        <w:rPr>
          <w:rFonts w:ascii="Arial" w:hAnsi="Arial" w:cs="Arial"/>
        </w:rPr>
        <w:t>1)</w:t>
      </w:r>
      <w:r w:rsidRPr="00703BA7">
        <w:rPr>
          <w:rFonts w:ascii="Arial" w:hAnsi="Arial" w:cs="Arial"/>
        </w:rPr>
        <w:fldChar w:fldCharType="end"/>
      </w:r>
      <w:r w:rsidR="00F073EE" w:rsidRPr="00703BA7">
        <w:rPr>
          <w:rFonts w:ascii="Arial" w:hAnsi="Arial" w:cs="Arial"/>
        </w:rPr>
        <w:t xml:space="preserve"> a </w:t>
      </w:r>
      <w:r w:rsidR="00B828C6" w:rsidRPr="00703BA7">
        <w:rPr>
          <w:rFonts w:ascii="Arial" w:hAnsi="Arial" w:cs="Arial"/>
        </w:rPr>
        <w:t xml:space="preserve">odst. </w:t>
      </w:r>
      <w:r w:rsidR="00F073EE" w:rsidRPr="00703BA7">
        <w:rPr>
          <w:rFonts w:ascii="Arial" w:hAnsi="Arial" w:cs="Arial"/>
        </w:rPr>
        <w:t>2)</w:t>
      </w:r>
      <w:r w:rsidRPr="00703BA7">
        <w:rPr>
          <w:rFonts w:ascii="Arial" w:hAnsi="Arial" w:cs="Arial"/>
        </w:rPr>
        <w:t xml:space="preserve"> m</w:t>
      </w:r>
      <w:r w:rsidR="00F073EE" w:rsidRPr="00703BA7">
        <w:rPr>
          <w:rFonts w:ascii="Arial" w:hAnsi="Arial" w:cs="Arial"/>
        </w:rPr>
        <w:t>ohou</w:t>
      </w:r>
      <w:r w:rsidRPr="00703BA7">
        <w:rPr>
          <w:rFonts w:ascii="Arial" w:hAnsi="Arial" w:cs="Arial"/>
        </w:rPr>
        <w:t xml:space="preserve"> být každoročně jednostranně zhotovitelem zvyšov</w:t>
      </w:r>
      <w:r w:rsidR="00F073EE" w:rsidRPr="00703BA7">
        <w:rPr>
          <w:rFonts w:ascii="Arial" w:hAnsi="Arial" w:cs="Arial"/>
        </w:rPr>
        <w:t>ány</w:t>
      </w:r>
      <w:r w:rsidRPr="00703BA7">
        <w:rPr>
          <w:rFonts w:ascii="Arial" w:hAnsi="Arial" w:cs="Arial"/>
        </w:rPr>
        <w:t xml:space="preserve"> o procento, odpovídající kladnému procentu meziroční inflace, vyhlášenému Českým statistickým úřadem za předchozí kalendářní rok, a to vždy s účinností od prvního dne měsíce následujícího po</w:t>
      </w:r>
      <w:r w:rsidR="00B828C6" w:rsidRPr="00703BA7">
        <w:rPr>
          <w:rFonts w:ascii="Arial" w:hAnsi="Arial" w:cs="Arial"/>
        </w:rPr>
        <w:t> </w:t>
      </w:r>
      <w:r w:rsidRPr="00703BA7">
        <w:rPr>
          <w:rFonts w:ascii="Arial" w:hAnsi="Arial" w:cs="Arial"/>
        </w:rPr>
        <w:t xml:space="preserve">měsíci, v němž bude takové vyhlášení oficiálně učiněno. Záporná procentní hodnota meziroční inflace (tzv. deflace) vyhlášená Českým statistickým </w:t>
      </w:r>
      <w:r w:rsidR="00C17CA0" w:rsidRPr="00703BA7">
        <w:rPr>
          <w:rFonts w:ascii="Arial" w:hAnsi="Arial" w:cs="Arial"/>
        </w:rPr>
        <w:t>úřadem, nemá na výši cen vliv.</w:t>
      </w:r>
    </w:p>
    <w:p w:rsidR="00323C83" w:rsidRPr="00703BA7" w:rsidRDefault="00323C83" w:rsidP="00FD7969">
      <w:pPr>
        <w:numPr>
          <w:ilvl w:val="0"/>
          <w:numId w:val="12"/>
        </w:numPr>
        <w:tabs>
          <w:tab w:val="clear" w:pos="502"/>
        </w:tabs>
        <w:spacing w:before="60"/>
        <w:ind w:left="357" w:hanging="357"/>
        <w:jc w:val="both"/>
        <w:rPr>
          <w:rFonts w:ascii="Arial" w:hAnsi="Arial" w:cs="Arial"/>
        </w:rPr>
      </w:pPr>
      <w:bookmarkStart w:id="10" w:name="_Ref256669185"/>
      <w:r w:rsidRPr="00703BA7">
        <w:rPr>
          <w:rFonts w:ascii="Arial" w:hAnsi="Arial" w:cs="Arial"/>
        </w:rPr>
        <w:t xml:space="preserve">Zhotovitel je oprávněn v odůvodněných případech navrhnout zvýšení cen dle čl. </w:t>
      </w:r>
      <w:r w:rsidRPr="00703BA7">
        <w:rPr>
          <w:rFonts w:ascii="Arial" w:hAnsi="Arial" w:cs="Arial"/>
        </w:rPr>
        <w:fldChar w:fldCharType="begin"/>
      </w:r>
      <w:r w:rsidRPr="00703BA7">
        <w:rPr>
          <w:rFonts w:ascii="Arial" w:hAnsi="Arial" w:cs="Arial"/>
        </w:rPr>
        <w:instrText xml:space="preserve"> REF _Ref256585851 \r \h  \* MERGEFORMAT </w:instrText>
      </w:r>
      <w:r w:rsidRPr="00703BA7">
        <w:rPr>
          <w:rFonts w:ascii="Arial" w:hAnsi="Arial" w:cs="Arial"/>
        </w:rPr>
      </w:r>
      <w:r w:rsidRPr="00703BA7">
        <w:rPr>
          <w:rFonts w:ascii="Arial" w:hAnsi="Arial" w:cs="Arial"/>
        </w:rPr>
        <w:fldChar w:fldCharType="separate"/>
      </w:r>
      <w:r w:rsidR="000068F1">
        <w:rPr>
          <w:rFonts w:ascii="Arial" w:hAnsi="Arial" w:cs="Arial"/>
        </w:rPr>
        <w:t>III</w:t>
      </w:r>
      <w:r w:rsidRPr="00703BA7">
        <w:rPr>
          <w:rFonts w:ascii="Arial" w:hAnsi="Arial" w:cs="Arial"/>
        </w:rPr>
        <w:fldChar w:fldCharType="end"/>
      </w:r>
      <w:r w:rsidRPr="00703BA7">
        <w:rPr>
          <w:rFonts w:ascii="Arial" w:hAnsi="Arial" w:cs="Arial"/>
        </w:rPr>
        <w:t>.</w:t>
      </w:r>
      <w:r w:rsidR="00D01DB2" w:rsidRPr="00703BA7">
        <w:rPr>
          <w:rFonts w:ascii="Arial" w:hAnsi="Arial" w:cs="Arial"/>
        </w:rPr>
        <w:t>,</w:t>
      </w:r>
      <w:r w:rsidRPr="00703BA7">
        <w:rPr>
          <w:rFonts w:ascii="Arial" w:hAnsi="Arial" w:cs="Arial"/>
        </w:rPr>
        <w:t xml:space="preserve"> odst.</w:t>
      </w:r>
      <w:r w:rsidR="00D01DB2" w:rsidRPr="00703BA7">
        <w:rPr>
          <w:rFonts w:ascii="Arial" w:hAnsi="Arial" w:cs="Arial"/>
        </w:rPr>
        <w:t xml:space="preserve"> </w:t>
      </w:r>
      <w:r w:rsidRPr="00703BA7">
        <w:rPr>
          <w:rFonts w:ascii="Arial" w:hAnsi="Arial" w:cs="Arial"/>
        </w:rPr>
        <w:fldChar w:fldCharType="begin"/>
      </w:r>
      <w:r w:rsidRPr="00703BA7">
        <w:rPr>
          <w:rFonts w:ascii="Arial" w:hAnsi="Arial" w:cs="Arial"/>
        </w:rPr>
        <w:instrText xml:space="preserve"> REF _Ref256587634 \r \h  \* MERGEFORMAT </w:instrText>
      </w:r>
      <w:r w:rsidRPr="00703BA7">
        <w:rPr>
          <w:rFonts w:ascii="Arial" w:hAnsi="Arial" w:cs="Arial"/>
        </w:rPr>
      </w:r>
      <w:r w:rsidRPr="00703BA7">
        <w:rPr>
          <w:rFonts w:ascii="Arial" w:hAnsi="Arial" w:cs="Arial"/>
        </w:rPr>
        <w:fldChar w:fldCharType="separate"/>
      </w:r>
      <w:r w:rsidR="000068F1">
        <w:rPr>
          <w:rFonts w:ascii="Arial" w:hAnsi="Arial" w:cs="Arial"/>
        </w:rPr>
        <w:t>1)</w:t>
      </w:r>
      <w:r w:rsidRPr="00703BA7">
        <w:rPr>
          <w:rFonts w:ascii="Arial" w:hAnsi="Arial" w:cs="Arial"/>
        </w:rPr>
        <w:fldChar w:fldCharType="end"/>
      </w:r>
      <w:r w:rsidR="00F073EE" w:rsidRPr="00703BA7">
        <w:rPr>
          <w:rFonts w:ascii="Arial" w:hAnsi="Arial" w:cs="Arial"/>
        </w:rPr>
        <w:t xml:space="preserve"> a odst. 2)</w:t>
      </w:r>
      <w:r w:rsidRPr="00703BA7">
        <w:rPr>
          <w:rFonts w:ascii="Arial" w:hAnsi="Arial" w:cs="Arial"/>
        </w:rPr>
        <w:t>.</w:t>
      </w:r>
      <w:r w:rsidR="00597EFD" w:rsidRPr="00703BA7">
        <w:rPr>
          <w:rFonts w:ascii="Arial" w:hAnsi="Arial" w:cs="Arial"/>
        </w:rPr>
        <w:t xml:space="preserve"> </w:t>
      </w:r>
      <w:r w:rsidRPr="00703BA7">
        <w:rPr>
          <w:rFonts w:ascii="Arial" w:hAnsi="Arial" w:cs="Arial"/>
        </w:rPr>
        <w:t>Tento návrh zvýšení cen musí obsahovat i důvody zvýšení a zhotovitel je povinen jej prokazatelně oznámit objednateli nejpozději 2 měsíce před datem, ke kterému navrhuje zvýšení cen. Objednatel je povinen se písemně vyjádřit k navýšení cen do 14 dnů ode dne jeho doručení.</w:t>
      </w:r>
      <w:bookmarkEnd w:id="10"/>
      <w:r w:rsidR="00C71ABE">
        <w:rPr>
          <w:rFonts w:ascii="Arial" w:hAnsi="Arial" w:cs="Arial"/>
        </w:rPr>
        <w:t xml:space="preserve"> Pokud se v lhůtě nevyjádří, má se za </w:t>
      </w:r>
      <w:proofErr w:type="gramStart"/>
      <w:r w:rsidR="00C71ABE">
        <w:rPr>
          <w:rFonts w:ascii="Arial" w:hAnsi="Arial" w:cs="Arial"/>
        </w:rPr>
        <w:t>to</w:t>
      </w:r>
      <w:proofErr w:type="gramEnd"/>
      <w:r w:rsidR="00C71ABE">
        <w:rPr>
          <w:rFonts w:ascii="Arial" w:hAnsi="Arial" w:cs="Arial"/>
        </w:rPr>
        <w:t xml:space="preserve"> že s cenou souhlasí.</w:t>
      </w:r>
    </w:p>
    <w:p w:rsidR="00996F74" w:rsidRPr="00347F73" w:rsidRDefault="00996F74" w:rsidP="00FD7969">
      <w:pPr>
        <w:numPr>
          <w:ilvl w:val="0"/>
          <w:numId w:val="12"/>
        </w:numPr>
        <w:tabs>
          <w:tab w:val="clear" w:pos="502"/>
        </w:tabs>
        <w:spacing w:before="60"/>
        <w:ind w:left="357" w:hanging="357"/>
        <w:jc w:val="both"/>
        <w:rPr>
          <w:rFonts w:ascii="Arial" w:hAnsi="Arial" w:cs="Arial"/>
        </w:rPr>
      </w:pPr>
      <w:r w:rsidRPr="00703BA7">
        <w:rPr>
          <w:rFonts w:ascii="Arial" w:hAnsi="Arial" w:cs="Arial"/>
        </w:rPr>
        <w:t>Zhotovitel a objednatel se dohodli na způsobu doručování daňových dokladů (faktur) a to způsobem elektronické fakturace. Zhotovitel bude zasílat faktury na email</w:t>
      </w:r>
      <w:r w:rsidR="00EC456F">
        <w:rPr>
          <w:rFonts w:ascii="Arial" w:hAnsi="Arial" w:cs="Arial"/>
        </w:rPr>
        <w:t xml:space="preserve"> </w:t>
      </w:r>
      <w:r w:rsidR="004E351A" w:rsidRPr="00347F73">
        <w:rPr>
          <w:rFonts w:ascii="Arial" w:hAnsi="Arial" w:cs="Arial"/>
        </w:rPr>
        <w:t>cech@zoobrno.cz</w:t>
      </w:r>
    </w:p>
    <w:p w:rsidR="00323C83" w:rsidRPr="00347F73" w:rsidRDefault="00323C83" w:rsidP="00FD7969">
      <w:pPr>
        <w:pStyle w:val="Nadpis3"/>
        <w:numPr>
          <w:ilvl w:val="0"/>
          <w:numId w:val="11"/>
        </w:numPr>
        <w:spacing w:before="600" w:after="0"/>
        <w:jc w:val="center"/>
        <w:rPr>
          <w:b/>
          <w:bCs/>
          <w:sz w:val="22"/>
          <w:szCs w:val="22"/>
        </w:rPr>
      </w:pPr>
      <w:bookmarkStart w:id="11" w:name="_Ref257015192"/>
      <w:r w:rsidRPr="00347F73">
        <w:rPr>
          <w:b/>
          <w:bCs/>
          <w:sz w:val="22"/>
          <w:szCs w:val="22"/>
        </w:rPr>
        <w:t>Ostatní ujednání</w:t>
      </w:r>
      <w:bookmarkEnd w:id="11"/>
    </w:p>
    <w:p w:rsidR="002B6DF0" w:rsidRPr="00347F73" w:rsidRDefault="002B6DF0" w:rsidP="00FD7969">
      <w:pPr>
        <w:numPr>
          <w:ilvl w:val="0"/>
          <w:numId w:val="13"/>
        </w:numPr>
        <w:spacing w:before="60"/>
        <w:rPr>
          <w:rFonts w:ascii="Arial" w:hAnsi="Arial" w:cs="Arial"/>
        </w:rPr>
      </w:pPr>
      <w:r w:rsidRPr="00347F73">
        <w:rPr>
          <w:rFonts w:ascii="Arial" w:hAnsi="Arial" w:cs="Arial"/>
        </w:rPr>
        <w:t>Kontakt pro zasílání informací o operativním řízení návozů odpadu a dalších informací a dokladů:</w:t>
      </w:r>
      <w:r w:rsidRPr="00347F73">
        <w:rPr>
          <w:rFonts w:ascii="Arial" w:hAnsi="Arial" w:cs="Arial"/>
        </w:rPr>
        <w:br/>
      </w:r>
      <w:r w:rsidRPr="00347F73">
        <w:rPr>
          <w:rFonts w:ascii="Arial" w:hAnsi="Arial" w:cs="Arial"/>
          <w:u w:val="single"/>
        </w:rPr>
        <w:t>Za zhotovitele:</w:t>
      </w:r>
      <w:r w:rsidRPr="00347F73">
        <w:rPr>
          <w:rFonts w:ascii="Arial" w:hAnsi="Arial" w:cs="Arial"/>
        </w:rPr>
        <w:br/>
        <w:t>Ing. Jana Švestková, vedoucí obchodního oddělení, email: </w:t>
      </w:r>
      <w:hyperlink r:id="rId8" w:history="1">
        <w:r w:rsidRPr="00347F73">
          <w:rPr>
            <w:rStyle w:val="Hypertextovodkaz"/>
            <w:rFonts w:ascii="Arial" w:hAnsi="Arial" w:cs="Arial"/>
            <w:color w:val="auto"/>
            <w:lang w:eastAsia="cs-CZ"/>
          </w:rPr>
          <w:t>svestkova@sako.cz</w:t>
        </w:r>
      </w:hyperlink>
      <w:r w:rsidRPr="00347F73">
        <w:rPr>
          <w:rFonts w:ascii="Arial" w:hAnsi="Arial" w:cs="Arial"/>
        </w:rPr>
        <w:t>, tel.: 548 138 206;</w:t>
      </w:r>
      <w:r w:rsidRPr="00347F73">
        <w:rPr>
          <w:rFonts w:ascii="Arial" w:hAnsi="Arial" w:cs="Arial"/>
        </w:rPr>
        <w:br/>
        <w:t>váha, email: </w:t>
      </w:r>
      <w:hyperlink r:id="rId9" w:history="1">
        <w:r w:rsidRPr="00347F73">
          <w:rPr>
            <w:rStyle w:val="Hypertextovodkaz"/>
            <w:rFonts w:ascii="Arial" w:hAnsi="Arial" w:cs="Arial"/>
            <w:color w:val="auto"/>
            <w:lang w:eastAsia="cs-CZ"/>
          </w:rPr>
          <w:t>vaha@sako.cz</w:t>
        </w:r>
      </w:hyperlink>
      <w:r w:rsidRPr="00347F73">
        <w:rPr>
          <w:rFonts w:ascii="Arial" w:hAnsi="Arial" w:cs="Arial"/>
        </w:rPr>
        <w:t>, tel.: 548 138 113, 548 138 174;</w:t>
      </w:r>
      <w:r w:rsidRPr="00347F73">
        <w:rPr>
          <w:rFonts w:ascii="Arial" w:hAnsi="Arial" w:cs="Arial"/>
        </w:rPr>
        <w:br/>
      </w:r>
      <w:r w:rsidRPr="00347F73">
        <w:rPr>
          <w:rFonts w:ascii="Arial" w:hAnsi="Arial" w:cs="Arial"/>
          <w:u w:val="single"/>
        </w:rPr>
        <w:t>Za objednatele:</w:t>
      </w:r>
      <w:r w:rsidRPr="00347F73">
        <w:rPr>
          <w:rFonts w:ascii="Arial" w:hAnsi="Arial" w:cs="Arial"/>
        </w:rPr>
        <w:br/>
      </w:r>
      <w:sdt>
        <w:sdtPr>
          <w:rPr>
            <w:rFonts w:ascii="Arial" w:hAnsi="Arial" w:cs="Arial"/>
          </w:rPr>
          <w:id w:val="1076635664"/>
          <w:placeholder>
            <w:docPart w:val="58F512A5829147D5A79B4A5A5821CC02"/>
          </w:placeholder>
          <w:text/>
        </w:sdtPr>
        <w:sdtContent>
          <w:r w:rsidR="004E351A" w:rsidRPr="00347F73">
            <w:rPr>
              <w:rFonts w:ascii="Arial" w:hAnsi="Arial" w:cs="Arial"/>
            </w:rPr>
            <w:t>Ing. Pavel Čech</w:t>
          </w:r>
          <w:r w:rsidR="00D33DCC" w:rsidRPr="00347F73">
            <w:rPr>
              <w:rFonts w:ascii="Arial" w:hAnsi="Arial" w:cs="Arial"/>
            </w:rPr>
            <w:t xml:space="preserve">, </w:t>
          </w:r>
          <w:r w:rsidR="004E351A" w:rsidRPr="00347F73">
            <w:rPr>
              <w:rFonts w:ascii="Arial" w:hAnsi="Arial" w:cs="Arial"/>
            </w:rPr>
            <w:t>vedoucí útvaru logistiky</w:t>
          </w:r>
        </w:sdtContent>
      </w:sdt>
      <w:r w:rsidR="00EC456F" w:rsidRPr="00347F73">
        <w:rPr>
          <w:rFonts w:ascii="Arial" w:hAnsi="Arial" w:cs="Arial"/>
        </w:rPr>
        <w:t xml:space="preserve">, </w:t>
      </w:r>
      <w:r w:rsidRPr="00347F73">
        <w:rPr>
          <w:rFonts w:ascii="Arial" w:hAnsi="Arial" w:cs="Arial"/>
        </w:rPr>
        <w:t>email:</w:t>
      </w:r>
      <w:r w:rsidR="00EC456F" w:rsidRPr="00347F73">
        <w:rPr>
          <w:rFonts w:ascii="Arial" w:hAnsi="Arial" w:cs="Arial"/>
        </w:rPr>
        <w:t xml:space="preserve"> </w:t>
      </w:r>
      <w:sdt>
        <w:sdtPr>
          <w:rPr>
            <w:rFonts w:ascii="Arial" w:hAnsi="Arial" w:cs="Arial"/>
          </w:rPr>
          <w:id w:val="1477173901"/>
          <w:placeholder>
            <w:docPart w:val="56CC7153F7B14306BCFFCA42ED89146B"/>
          </w:placeholder>
          <w:text/>
        </w:sdtPr>
        <w:sdtContent>
          <w:r w:rsidR="004E351A" w:rsidRPr="00347F73">
            <w:rPr>
              <w:rFonts w:ascii="Arial" w:hAnsi="Arial" w:cs="Arial"/>
            </w:rPr>
            <w:t>cech@zoobrno.cz</w:t>
          </w:r>
        </w:sdtContent>
      </w:sdt>
      <w:r w:rsidRPr="00347F73">
        <w:rPr>
          <w:rFonts w:ascii="Arial" w:hAnsi="Arial" w:cs="Arial"/>
          <w:color w:val="000000"/>
        </w:rPr>
        <w:t>,</w:t>
      </w:r>
      <w:r w:rsidRPr="00347F73">
        <w:rPr>
          <w:rFonts w:ascii="Arial" w:hAnsi="Arial" w:cs="Arial"/>
        </w:rPr>
        <w:t xml:space="preserve"> tel.: </w:t>
      </w:r>
      <w:sdt>
        <w:sdtPr>
          <w:rPr>
            <w:rFonts w:ascii="Arial" w:hAnsi="Arial" w:cs="Arial"/>
          </w:rPr>
          <w:id w:val="1230965953"/>
          <w:placeholder>
            <w:docPart w:val="3E08013B7583463BB7EA5817E8FB0B29"/>
          </w:placeholder>
          <w:text/>
        </w:sdtPr>
        <w:sdtContent>
          <w:r w:rsidR="004E351A" w:rsidRPr="00347F73">
            <w:rPr>
              <w:rFonts w:ascii="Arial" w:hAnsi="Arial" w:cs="Arial"/>
            </w:rPr>
            <w:t>724 963 671</w:t>
          </w:r>
        </w:sdtContent>
      </w:sdt>
    </w:p>
    <w:p w:rsidR="006E1ADE" w:rsidRDefault="00B659AF" w:rsidP="00FD7969">
      <w:pPr>
        <w:numPr>
          <w:ilvl w:val="0"/>
          <w:numId w:val="13"/>
        </w:numPr>
        <w:spacing w:before="60"/>
        <w:ind w:left="357" w:hanging="357"/>
        <w:jc w:val="both"/>
        <w:rPr>
          <w:rFonts w:ascii="Arial" w:hAnsi="Arial" w:cs="Arial"/>
        </w:rPr>
      </w:pPr>
      <w:r w:rsidRPr="00347F73">
        <w:rPr>
          <w:rFonts w:ascii="Arial" w:hAnsi="Arial" w:cs="Arial"/>
        </w:rPr>
        <w:t xml:space="preserve">V případě změny kontaktních údajů v čl. IV. odst. </w:t>
      </w:r>
      <w:r w:rsidR="009E4C5C" w:rsidRPr="00347F73">
        <w:rPr>
          <w:rFonts w:ascii="Arial" w:hAnsi="Arial" w:cs="Arial"/>
        </w:rPr>
        <w:t>1</w:t>
      </w:r>
      <w:r w:rsidRPr="00347F73">
        <w:rPr>
          <w:rFonts w:ascii="Arial" w:hAnsi="Arial" w:cs="Arial"/>
        </w:rPr>
        <w:t>)</w:t>
      </w:r>
      <w:r w:rsidR="0070103E" w:rsidRPr="00347F73">
        <w:rPr>
          <w:rFonts w:ascii="Arial" w:hAnsi="Arial" w:cs="Arial"/>
        </w:rPr>
        <w:t xml:space="preserve"> a III. odst. 10)</w:t>
      </w:r>
      <w:r w:rsidRPr="00347F73">
        <w:rPr>
          <w:rFonts w:ascii="Arial" w:hAnsi="Arial" w:cs="Arial"/>
        </w:rPr>
        <w:t xml:space="preserve"> je objednatel povinen</w:t>
      </w:r>
      <w:r w:rsidRPr="00265CCF">
        <w:rPr>
          <w:rFonts w:ascii="Arial" w:hAnsi="Arial" w:cs="Arial"/>
        </w:rPr>
        <w:t xml:space="preserve"> do 2 pracovních dnů prokazatelně změnu oznámit zhotoviteli.</w:t>
      </w:r>
      <w:bookmarkStart w:id="12" w:name="_Ref257015194"/>
    </w:p>
    <w:p w:rsidR="00323C83" w:rsidRPr="006E1ADE" w:rsidRDefault="00323C83" w:rsidP="00FD7969">
      <w:pPr>
        <w:numPr>
          <w:ilvl w:val="0"/>
          <w:numId w:val="13"/>
        </w:numPr>
        <w:spacing w:before="60"/>
        <w:ind w:left="357" w:hanging="357"/>
        <w:jc w:val="both"/>
        <w:rPr>
          <w:rFonts w:ascii="Arial" w:hAnsi="Arial" w:cs="Arial"/>
        </w:rPr>
      </w:pPr>
      <w:r w:rsidRPr="006E1ADE">
        <w:rPr>
          <w:rFonts w:ascii="Arial" w:hAnsi="Arial" w:cs="Arial"/>
        </w:rPr>
        <w:t xml:space="preserve">Nedodržení podmínek dle </w:t>
      </w:r>
      <w:r w:rsidR="0062717E" w:rsidRPr="006E1ADE">
        <w:rPr>
          <w:rFonts w:ascii="Arial" w:hAnsi="Arial" w:cs="Arial"/>
        </w:rPr>
        <w:t>čl</w:t>
      </w:r>
      <w:r w:rsidR="004A3099" w:rsidRPr="006E1ADE">
        <w:rPr>
          <w:rFonts w:ascii="Arial" w:hAnsi="Arial" w:cs="Arial"/>
        </w:rPr>
        <w:t>.</w:t>
      </w:r>
      <w:r w:rsidR="0062717E" w:rsidRPr="006E1ADE">
        <w:rPr>
          <w:rFonts w:ascii="Arial" w:hAnsi="Arial" w:cs="Arial"/>
        </w:rPr>
        <w:t xml:space="preserve"> I.</w:t>
      </w:r>
      <w:r w:rsidR="004A3099" w:rsidRPr="006E1ADE">
        <w:rPr>
          <w:rFonts w:ascii="Arial" w:hAnsi="Arial" w:cs="Arial"/>
        </w:rPr>
        <w:t xml:space="preserve">, odst. 1) a </w:t>
      </w:r>
      <w:r w:rsidRPr="006E1ADE">
        <w:rPr>
          <w:rFonts w:ascii="Arial" w:hAnsi="Arial" w:cs="Arial"/>
        </w:rPr>
        <w:t>č</w:t>
      </w:r>
      <w:r w:rsidR="004A3099" w:rsidRPr="006E1ADE">
        <w:rPr>
          <w:rFonts w:ascii="Arial" w:hAnsi="Arial" w:cs="Arial"/>
        </w:rPr>
        <w:t>l</w:t>
      </w:r>
      <w:r w:rsidR="00D01DB2" w:rsidRPr="006E1ADE">
        <w:rPr>
          <w:rFonts w:ascii="Arial" w:hAnsi="Arial" w:cs="Arial"/>
        </w:rPr>
        <w:t>.</w:t>
      </w:r>
      <w:r w:rsidRPr="006E1ADE">
        <w:rPr>
          <w:rFonts w:ascii="Arial" w:hAnsi="Arial" w:cs="Arial"/>
        </w:rPr>
        <w:t xml:space="preserve"> </w:t>
      </w:r>
      <w:r w:rsidRPr="006E1ADE">
        <w:rPr>
          <w:rFonts w:ascii="Arial" w:hAnsi="Arial" w:cs="Arial"/>
        </w:rPr>
        <w:fldChar w:fldCharType="begin"/>
      </w:r>
      <w:r w:rsidRPr="006E1ADE">
        <w:rPr>
          <w:rFonts w:ascii="Arial" w:hAnsi="Arial" w:cs="Arial"/>
        </w:rPr>
        <w:instrText xml:space="preserve"> REF _Ref256525082 \r \h  \* MERGEFORMAT </w:instrText>
      </w:r>
      <w:r w:rsidRPr="006E1ADE">
        <w:rPr>
          <w:rFonts w:ascii="Arial" w:hAnsi="Arial" w:cs="Arial"/>
        </w:rPr>
      </w:r>
      <w:r w:rsidRPr="006E1ADE">
        <w:rPr>
          <w:rFonts w:ascii="Arial" w:hAnsi="Arial" w:cs="Arial"/>
        </w:rPr>
        <w:fldChar w:fldCharType="separate"/>
      </w:r>
      <w:r w:rsidR="000068F1">
        <w:rPr>
          <w:rFonts w:ascii="Arial" w:hAnsi="Arial" w:cs="Arial"/>
        </w:rPr>
        <w:t>II</w:t>
      </w:r>
      <w:r w:rsidRPr="006E1ADE">
        <w:rPr>
          <w:rFonts w:ascii="Arial" w:hAnsi="Arial" w:cs="Arial"/>
        </w:rPr>
        <w:fldChar w:fldCharType="end"/>
      </w:r>
      <w:r w:rsidRPr="006E1ADE">
        <w:rPr>
          <w:rFonts w:ascii="Arial" w:hAnsi="Arial" w:cs="Arial"/>
        </w:rPr>
        <w:t>.</w:t>
      </w:r>
      <w:r w:rsidR="00D01DB2" w:rsidRPr="006E1ADE">
        <w:rPr>
          <w:rFonts w:ascii="Arial" w:hAnsi="Arial" w:cs="Arial"/>
        </w:rPr>
        <w:t>,</w:t>
      </w:r>
      <w:r w:rsidRPr="006E1ADE">
        <w:rPr>
          <w:rFonts w:ascii="Arial" w:hAnsi="Arial" w:cs="Arial"/>
        </w:rPr>
        <w:t xml:space="preserve"> odst</w:t>
      </w:r>
      <w:r w:rsidR="00D01DB2" w:rsidRPr="006E1ADE">
        <w:rPr>
          <w:rFonts w:ascii="Arial" w:hAnsi="Arial" w:cs="Arial"/>
        </w:rPr>
        <w:t>.</w:t>
      </w:r>
      <w:r w:rsidRPr="006E1ADE">
        <w:rPr>
          <w:rFonts w:ascii="Arial" w:hAnsi="Arial" w:cs="Arial"/>
        </w:rPr>
        <w:t xml:space="preserve"> </w:t>
      </w:r>
      <w:r w:rsidR="005324B0" w:rsidRPr="006E1ADE">
        <w:rPr>
          <w:rFonts w:ascii="Arial" w:hAnsi="Arial" w:cs="Arial"/>
        </w:rPr>
        <w:t xml:space="preserve">3) až </w:t>
      </w:r>
      <w:r w:rsidR="00C4219B" w:rsidRPr="006E1ADE">
        <w:rPr>
          <w:rFonts w:ascii="Arial" w:hAnsi="Arial" w:cs="Arial"/>
        </w:rPr>
        <w:t>7</w:t>
      </w:r>
      <w:r w:rsidR="00824260" w:rsidRPr="006E1ADE">
        <w:rPr>
          <w:rFonts w:ascii="Arial" w:hAnsi="Arial" w:cs="Arial"/>
        </w:rPr>
        <w:t>)</w:t>
      </w:r>
      <w:r w:rsidRPr="006E1ADE">
        <w:rPr>
          <w:rFonts w:ascii="Arial" w:hAnsi="Arial" w:cs="Arial"/>
        </w:rPr>
        <w:t xml:space="preserve"> a</w:t>
      </w:r>
      <w:r w:rsidR="004A3099" w:rsidRPr="006E1ADE">
        <w:rPr>
          <w:rFonts w:ascii="Arial" w:hAnsi="Arial" w:cs="Arial"/>
        </w:rPr>
        <w:t xml:space="preserve"> odst. 1</w:t>
      </w:r>
      <w:r w:rsidR="00C4219B" w:rsidRPr="006E1ADE">
        <w:rPr>
          <w:rFonts w:ascii="Arial" w:hAnsi="Arial" w:cs="Arial"/>
        </w:rPr>
        <w:t>2</w:t>
      </w:r>
      <w:r w:rsidR="00717999" w:rsidRPr="006E1ADE">
        <w:rPr>
          <w:rFonts w:ascii="Arial" w:hAnsi="Arial" w:cs="Arial"/>
        </w:rPr>
        <w:t>)</w:t>
      </w:r>
      <w:r w:rsidR="009046A5" w:rsidRPr="006E1ADE">
        <w:rPr>
          <w:rFonts w:ascii="Arial" w:hAnsi="Arial" w:cs="Arial"/>
        </w:rPr>
        <w:t xml:space="preserve"> </w:t>
      </w:r>
      <w:r w:rsidRPr="006E1ADE">
        <w:rPr>
          <w:rFonts w:ascii="Arial" w:hAnsi="Arial" w:cs="Arial"/>
        </w:rPr>
        <w:t>se považuje za podstatné porušení smlouvy. Každé jednotlivé podstatné porušení smlouvy je zhotovitel povinen prokazatelně oznámit objednateli. V případě opakovaného podstatného porušení smlouvy má zhotovitel právo od smlouvy odstoupit. Odstoupení od</w:t>
      </w:r>
      <w:r w:rsidR="00237D1C" w:rsidRPr="006E1ADE">
        <w:rPr>
          <w:rFonts w:ascii="Arial" w:hAnsi="Arial" w:cs="Arial"/>
        </w:rPr>
        <w:t> </w:t>
      </w:r>
      <w:r w:rsidRPr="006E1ADE">
        <w:rPr>
          <w:rFonts w:ascii="Arial" w:hAnsi="Arial" w:cs="Arial"/>
        </w:rPr>
        <w:t>smlouvy musí být učiněno písemně a musí být doručeno objednateli doporučeným dopisem. Dnem doručení odstoupení se smlouva ruší. V případě, že si objednatel nevyzvedne doporučenou zásilku u</w:t>
      </w:r>
      <w:r w:rsidR="00237D1C" w:rsidRPr="006E1ADE">
        <w:rPr>
          <w:rFonts w:ascii="Arial" w:hAnsi="Arial" w:cs="Arial"/>
        </w:rPr>
        <w:t> </w:t>
      </w:r>
      <w:r w:rsidRPr="006E1ADE">
        <w:rPr>
          <w:rFonts w:ascii="Arial" w:hAnsi="Arial" w:cs="Arial"/>
        </w:rPr>
        <w:t>příslušného držitele poštovní licence, považuje se den, kdy byla zásilka vrácena zhotoviteli, za den doručení. Odstoupení od smlouvy se nedotýká nároku na náhradu škody vzniklou zhotoviteli.</w:t>
      </w:r>
      <w:bookmarkEnd w:id="12"/>
    </w:p>
    <w:p w:rsidR="00323C83" w:rsidRPr="00703BA7" w:rsidRDefault="00323C83" w:rsidP="00FD7969">
      <w:pPr>
        <w:numPr>
          <w:ilvl w:val="0"/>
          <w:numId w:val="13"/>
        </w:numPr>
        <w:spacing w:before="60"/>
        <w:jc w:val="both"/>
        <w:rPr>
          <w:rFonts w:ascii="Arial" w:hAnsi="Arial" w:cs="Arial"/>
        </w:rPr>
      </w:pPr>
      <w:bookmarkStart w:id="13" w:name="_Ref257018247"/>
      <w:r w:rsidRPr="00703BA7">
        <w:rPr>
          <w:rFonts w:ascii="Arial" w:hAnsi="Arial" w:cs="Arial"/>
        </w:rPr>
        <w:t>Zhotovitel je oprávněn přerušit plnění dle čl.</w:t>
      </w:r>
      <w:r w:rsidR="00CE1FD2" w:rsidRPr="00703BA7">
        <w:rPr>
          <w:rFonts w:ascii="Arial" w:hAnsi="Arial" w:cs="Arial"/>
        </w:rPr>
        <w:t xml:space="preserve"> I</w:t>
      </w:r>
      <w:r w:rsidRPr="00703BA7">
        <w:rPr>
          <w:rFonts w:ascii="Arial" w:hAnsi="Arial" w:cs="Arial"/>
        </w:rPr>
        <w:t>.</w:t>
      </w:r>
      <w:r w:rsidR="00D01DB2" w:rsidRPr="00703BA7">
        <w:rPr>
          <w:rFonts w:ascii="Arial" w:hAnsi="Arial" w:cs="Arial"/>
        </w:rPr>
        <w:t xml:space="preserve"> </w:t>
      </w:r>
      <w:r w:rsidRPr="00703BA7">
        <w:rPr>
          <w:rFonts w:ascii="Arial" w:hAnsi="Arial" w:cs="Arial"/>
        </w:rPr>
        <w:t>této smlouvy nebo od smlouvy odstoupit, jestliže je proti objednateli zahájeno insolvenční řízení nebo je v úpadku (dle zákona č.182/2006 Sb., v platném znění), nedohodne-li se s ustanoveným předběžným</w:t>
      </w:r>
      <w:r w:rsidR="0006387B">
        <w:rPr>
          <w:rFonts w:ascii="Arial" w:hAnsi="Arial" w:cs="Arial"/>
        </w:rPr>
        <w:t>,</w:t>
      </w:r>
      <w:r w:rsidRPr="00703BA7">
        <w:rPr>
          <w:rFonts w:ascii="Arial" w:hAnsi="Arial" w:cs="Arial"/>
        </w:rPr>
        <w:t xml:space="preserve"> resp. insolvenčním správcem jinak.</w:t>
      </w:r>
      <w:bookmarkEnd w:id="13"/>
    </w:p>
    <w:p w:rsidR="00323C83" w:rsidRPr="00703BA7" w:rsidRDefault="00323C83" w:rsidP="00FD7969">
      <w:pPr>
        <w:numPr>
          <w:ilvl w:val="0"/>
          <w:numId w:val="13"/>
        </w:numPr>
        <w:spacing w:before="60"/>
        <w:jc w:val="both"/>
        <w:rPr>
          <w:rFonts w:ascii="Arial" w:hAnsi="Arial" w:cs="Arial"/>
        </w:rPr>
      </w:pPr>
      <w:r w:rsidRPr="00703BA7">
        <w:rPr>
          <w:rFonts w:ascii="Arial" w:hAnsi="Arial" w:cs="Arial"/>
        </w:rPr>
        <w:lastRenderedPageBreak/>
        <w:t>Bude-li zhotovitel na základě dohody dle čl.</w:t>
      </w:r>
      <w:r w:rsidR="00D01DB2" w:rsidRPr="00703BA7">
        <w:rPr>
          <w:rFonts w:ascii="Arial" w:hAnsi="Arial" w:cs="Arial"/>
        </w:rPr>
        <w:t xml:space="preserve"> </w:t>
      </w:r>
      <w:r w:rsidRPr="00703BA7">
        <w:rPr>
          <w:rFonts w:ascii="Arial" w:hAnsi="Arial" w:cs="Arial"/>
        </w:rPr>
        <w:fldChar w:fldCharType="begin"/>
      </w:r>
      <w:r w:rsidRPr="00703BA7">
        <w:rPr>
          <w:rFonts w:ascii="Arial" w:hAnsi="Arial" w:cs="Arial"/>
        </w:rPr>
        <w:instrText xml:space="preserve"> REF _Ref257015192 \r \h </w:instrText>
      </w:r>
      <w:r w:rsidR="00AF73A7" w:rsidRPr="00703BA7">
        <w:rPr>
          <w:rFonts w:ascii="Arial" w:hAnsi="Arial" w:cs="Arial"/>
        </w:rPr>
        <w:instrText xml:space="preserve"> \* MERGEFORMAT </w:instrText>
      </w:r>
      <w:r w:rsidRPr="00703BA7">
        <w:rPr>
          <w:rFonts w:ascii="Arial" w:hAnsi="Arial" w:cs="Arial"/>
        </w:rPr>
      </w:r>
      <w:r w:rsidRPr="00703BA7">
        <w:rPr>
          <w:rFonts w:ascii="Arial" w:hAnsi="Arial" w:cs="Arial"/>
        </w:rPr>
        <w:fldChar w:fldCharType="separate"/>
      </w:r>
      <w:r w:rsidR="000068F1">
        <w:rPr>
          <w:rFonts w:ascii="Arial" w:hAnsi="Arial" w:cs="Arial"/>
        </w:rPr>
        <w:t>IV</w:t>
      </w:r>
      <w:r w:rsidRPr="00703BA7">
        <w:rPr>
          <w:rFonts w:ascii="Arial" w:hAnsi="Arial" w:cs="Arial"/>
        </w:rPr>
        <w:fldChar w:fldCharType="end"/>
      </w:r>
      <w:r w:rsidRPr="00703BA7">
        <w:rPr>
          <w:rFonts w:ascii="Arial" w:hAnsi="Arial" w:cs="Arial"/>
        </w:rPr>
        <w:t>.</w:t>
      </w:r>
      <w:r w:rsidR="00D01DB2" w:rsidRPr="00703BA7">
        <w:rPr>
          <w:rFonts w:ascii="Arial" w:hAnsi="Arial" w:cs="Arial"/>
        </w:rPr>
        <w:t>,</w:t>
      </w:r>
      <w:r w:rsidR="00DB7437" w:rsidRPr="00703BA7">
        <w:rPr>
          <w:rFonts w:ascii="Arial" w:hAnsi="Arial" w:cs="Arial"/>
        </w:rPr>
        <w:t xml:space="preserve"> </w:t>
      </w:r>
      <w:r w:rsidRPr="00703BA7">
        <w:rPr>
          <w:rFonts w:ascii="Arial" w:hAnsi="Arial" w:cs="Arial"/>
        </w:rPr>
        <w:t>odst.</w:t>
      </w:r>
      <w:r w:rsidR="00D01DB2" w:rsidRPr="00703BA7">
        <w:rPr>
          <w:rFonts w:ascii="Arial" w:hAnsi="Arial" w:cs="Arial"/>
        </w:rPr>
        <w:t xml:space="preserve"> </w:t>
      </w:r>
      <w:r w:rsidR="00AB6EA0">
        <w:rPr>
          <w:rFonts w:ascii="Arial" w:hAnsi="Arial" w:cs="Arial"/>
        </w:rPr>
        <w:t>4)</w:t>
      </w:r>
      <w:r w:rsidRPr="00703BA7">
        <w:rPr>
          <w:rFonts w:ascii="Arial" w:hAnsi="Arial" w:cs="Arial"/>
        </w:rPr>
        <w:t xml:space="preserve"> pokračovat v plnění, je oprávněn požadovat hotovostní platbu za plnění dle čl.</w:t>
      </w:r>
      <w:r w:rsidR="00CE1FD2" w:rsidRPr="00703BA7">
        <w:rPr>
          <w:rFonts w:ascii="Arial" w:hAnsi="Arial" w:cs="Arial"/>
        </w:rPr>
        <w:t xml:space="preserve"> I</w:t>
      </w:r>
      <w:r w:rsidRPr="00703BA7">
        <w:rPr>
          <w:rFonts w:ascii="Arial" w:hAnsi="Arial" w:cs="Arial"/>
        </w:rPr>
        <w:t>. při každém jednotlivém návozu odpadu.</w:t>
      </w:r>
    </w:p>
    <w:p w:rsidR="006D578E" w:rsidRPr="00703BA7" w:rsidRDefault="00323C83" w:rsidP="00FD7969">
      <w:pPr>
        <w:pStyle w:val="Zkladntext"/>
        <w:numPr>
          <w:ilvl w:val="0"/>
          <w:numId w:val="13"/>
        </w:numPr>
        <w:spacing w:before="60" w:after="0"/>
        <w:jc w:val="both"/>
        <w:rPr>
          <w:rFonts w:ascii="Arial" w:hAnsi="Arial" w:cs="Arial"/>
        </w:rPr>
      </w:pPr>
      <w:r w:rsidRPr="00703BA7">
        <w:rPr>
          <w:rFonts w:ascii="Arial" w:hAnsi="Arial" w:cs="Arial"/>
        </w:rPr>
        <w:t>Smlouvu může vypovědět kterákoliv ze smluvních stran bez uvedení důvodu písemnou výpovědí s</w:t>
      </w:r>
      <w:r w:rsidR="009E4C5C">
        <w:rPr>
          <w:rFonts w:ascii="Arial" w:hAnsi="Arial" w:cs="Arial"/>
        </w:rPr>
        <w:t> </w:t>
      </w:r>
      <w:proofErr w:type="gramStart"/>
      <w:r w:rsidR="00EC788F" w:rsidRPr="00703BA7">
        <w:rPr>
          <w:rFonts w:ascii="Arial" w:hAnsi="Arial" w:cs="Arial"/>
        </w:rPr>
        <w:t>3</w:t>
      </w:r>
      <w:r w:rsidR="009E4C5C">
        <w:rPr>
          <w:rFonts w:ascii="Arial" w:hAnsi="Arial" w:cs="Arial"/>
        </w:rPr>
        <w:t> </w:t>
      </w:r>
      <w:r w:rsidR="00EC788F" w:rsidRPr="00703BA7">
        <w:rPr>
          <w:rFonts w:ascii="Arial" w:hAnsi="Arial" w:cs="Arial"/>
        </w:rPr>
        <w:t>měsíční</w:t>
      </w:r>
      <w:proofErr w:type="gramEnd"/>
      <w:r w:rsidRPr="00703BA7">
        <w:rPr>
          <w:rFonts w:ascii="Arial" w:hAnsi="Arial" w:cs="Arial"/>
        </w:rPr>
        <w:t xml:space="preserve"> výpovědní lhůtou. Výpověď musí být odeslána druhé smluvní straně doporučenou zásilkou. Výpovědní lhůta začíná běžet první den kalendářního měsíce následujícího po doručení výpovědi druhé smluvní straně. V případě, že si druhá smluvní strana nevyzvedne doporučenou zásilku uloženou u místně příslušného držitele poštovní licence, považuje se den, kdy se doporučená zásilka vrátí odesílateli, za den doručen</w:t>
      </w:r>
      <w:r w:rsidR="00C17CA0" w:rsidRPr="00703BA7">
        <w:rPr>
          <w:rFonts w:ascii="Arial" w:hAnsi="Arial" w:cs="Arial"/>
        </w:rPr>
        <w:t>í.</w:t>
      </w:r>
    </w:p>
    <w:p w:rsidR="00581A25" w:rsidRPr="00AE1659" w:rsidRDefault="000C4396" w:rsidP="00FD7969">
      <w:pPr>
        <w:pStyle w:val="Nadpis3"/>
        <w:numPr>
          <w:ilvl w:val="0"/>
          <w:numId w:val="11"/>
        </w:numPr>
        <w:spacing w:before="600" w:after="0"/>
        <w:jc w:val="center"/>
        <w:rPr>
          <w:b/>
          <w:bCs/>
          <w:sz w:val="22"/>
          <w:szCs w:val="22"/>
        </w:rPr>
      </w:pPr>
      <w:r w:rsidRPr="00AE1659">
        <w:rPr>
          <w:b/>
          <w:bCs/>
          <w:sz w:val="22"/>
          <w:szCs w:val="22"/>
        </w:rPr>
        <w:t>Závěrečná ustanovení</w:t>
      </w:r>
    </w:p>
    <w:p w:rsidR="009E4C5C" w:rsidRDefault="009E4C5C" w:rsidP="00FD7969">
      <w:pPr>
        <w:numPr>
          <w:ilvl w:val="0"/>
          <w:numId w:val="16"/>
        </w:numPr>
        <w:spacing w:before="60"/>
        <w:ind w:left="357" w:hanging="357"/>
        <w:jc w:val="both"/>
        <w:rPr>
          <w:rFonts w:ascii="Arial" w:hAnsi="Arial" w:cs="Arial"/>
        </w:rPr>
      </w:pPr>
      <w:r w:rsidRPr="00703BA7">
        <w:rPr>
          <w:rFonts w:ascii="Arial" w:hAnsi="Arial" w:cs="Arial"/>
        </w:rPr>
        <w:t xml:space="preserve">Smlouva se uzavírá na dobu neurčitou a nabývá </w:t>
      </w:r>
      <w:r w:rsidR="00F81861" w:rsidRPr="004F4153">
        <w:rPr>
          <w:rFonts w:ascii="Arial" w:hAnsi="Arial" w:cs="Arial"/>
        </w:rPr>
        <w:t>platností</w:t>
      </w:r>
      <w:r w:rsidR="00F81861" w:rsidRPr="00703BA7">
        <w:rPr>
          <w:rFonts w:ascii="Arial" w:hAnsi="Arial" w:cs="Arial"/>
        </w:rPr>
        <w:t xml:space="preserve"> </w:t>
      </w:r>
      <w:r>
        <w:rPr>
          <w:rFonts w:ascii="Arial" w:hAnsi="Arial" w:cs="Arial"/>
        </w:rPr>
        <w:t xml:space="preserve">dnem podpisu </w:t>
      </w:r>
      <w:r w:rsidRPr="00703BA7">
        <w:rPr>
          <w:rFonts w:ascii="Arial" w:hAnsi="Arial" w:cs="Arial"/>
        </w:rPr>
        <w:t>oběma smluvními stranami</w:t>
      </w:r>
      <w:r>
        <w:rPr>
          <w:rFonts w:ascii="Arial" w:hAnsi="Arial" w:cs="Arial"/>
        </w:rPr>
        <w:t>.</w:t>
      </w:r>
    </w:p>
    <w:p w:rsidR="000C4396" w:rsidRPr="00703BA7" w:rsidRDefault="00F073EE" w:rsidP="00FD7969">
      <w:pPr>
        <w:numPr>
          <w:ilvl w:val="0"/>
          <w:numId w:val="16"/>
        </w:numPr>
        <w:spacing w:before="60"/>
        <w:ind w:left="357" w:hanging="357"/>
        <w:jc w:val="both"/>
        <w:rPr>
          <w:rFonts w:ascii="Arial" w:hAnsi="Arial" w:cs="Arial"/>
        </w:rPr>
      </w:pPr>
      <w:r w:rsidRPr="00703BA7">
        <w:rPr>
          <w:rFonts w:ascii="Arial" w:hAnsi="Arial" w:cs="Arial"/>
        </w:rPr>
        <w:t>Smlouvu lze měnit nebo doplňovat pouze písemnými dodatky číslovanými vzestupnou řadou po dohodě smluvních stran. Jiné zápisy, protokoly apod. se za změnu smlouvy nepovažují</w:t>
      </w:r>
      <w:r w:rsidR="000C4396" w:rsidRPr="00703BA7">
        <w:rPr>
          <w:rFonts w:ascii="Arial" w:hAnsi="Arial" w:cs="Arial"/>
        </w:rPr>
        <w:t>.</w:t>
      </w:r>
    </w:p>
    <w:p w:rsidR="00A6032F" w:rsidRPr="00703BA7" w:rsidRDefault="000D4941" w:rsidP="00A6032F">
      <w:pPr>
        <w:spacing w:before="60"/>
        <w:ind w:left="357"/>
        <w:jc w:val="both"/>
        <w:rPr>
          <w:rFonts w:ascii="Arial" w:hAnsi="Arial" w:cs="Arial"/>
        </w:rPr>
      </w:pPr>
      <w:r w:rsidRPr="00703BA7">
        <w:rPr>
          <w:rFonts w:ascii="Arial" w:hAnsi="Arial" w:cs="Arial"/>
        </w:rPr>
        <w:t xml:space="preserve">Mění-li se pouze obsah přílohy č. 1 Dodávané odpady a smluvní hmotnosti, lze smlouvu změnit také nahrazením platné přílohy za přílohu nově zpracovanou.  Nová příloha však bude obsahovat minimální náležitosti, tzn. číslo smlouvy, stejné číslo přílohy jako příloha nahrazovaná, datum vydání přílohy, datum nabytí účinnosti, uvedení smluvních stran a podpisy oprávněných osob smluvních stran nebo kontaktních osob uvedených v čl. IV. odst. </w:t>
      </w:r>
      <w:r w:rsidR="009E4C5C">
        <w:rPr>
          <w:rFonts w:ascii="Arial" w:hAnsi="Arial" w:cs="Arial"/>
        </w:rPr>
        <w:t>1</w:t>
      </w:r>
      <w:r w:rsidRPr="00703BA7">
        <w:rPr>
          <w:rFonts w:ascii="Arial" w:hAnsi="Arial" w:cs="Arial"/>
        </w:rPr>
        <w:t>.</w:t>
      </w:r>
    </w:p>
    <w:p w:rsidR="008F0FBC" w:rsidRPr="00703BA7" w:rsidRDefault="000C4396" w:rsidP="00FD7969">
      <w:pPr>
        <w:numPr>
          <w:ilvl w:val="0"/>
          <w:numId w:val="16"/>
        </w:numPr>
        <w:spacing w:before="60"/>
        <w:jc w:val="both"/>
        <w:rPr>
          <w:rFonts w:ascii="Arial" w:hAnsi="Arial" w:cs="Arial"/>
          <w:color w:val="000000"/>
        </w:rPr>
      </w:pPr>
      <w:r w:rsidRPr="00703BA7">
        <w:rPr>
          <w:rFonts w:ascii="Arial" w:hAnsi="Arial" w:cs="Arial"/>
        </w:rPr>
        <w:t xml:space="preserve">Práva a povinnosti vyplývající z této smlouvy se řídí příslušnými ustanoveními </w:t>
      </w:r>
      <w:r w:rsidR="0023026E" w:rsidRPr="00703BA7">
        <w:rPr>
          <w:rFonts w:ascii="Arial" w:hAnsi="Arial" w:cs="Arial"/>
        </w:rPr>
        <w:t xml:space="preserve">zákona č. </w:t>
      </w:r>
      <w:r w:rsidR="00C017EF" w:rsidRPr="00703BA7">
        <w:rPr>
          <w:rFonts w:ascii="Arial" w:hAnsi="Arial" w:cs="Arial"/>
        </w:rPr>
        <w:t>89</w:t>
      </w:r>
      <w:r w:rsidR="0023026E" w:rsidRPr="00703BA7">
        <w:rPr>
          <w:rFonts w:ascii="Arial" w:hAnsi="Arial" w:cs="Arial"/>
        </w:rPr>
        <w:t>/</w:t>
      </w:r>
      <w:r w:rsidR="00C017EF" w:rsidRPr="00703BA7">
        <w:rPr>
          <w:rFonts w:ascii="Arial" w:hAnsi="Arial" w:cs="Arial"/>
        </w:rPr>
        <w:t>2012</w:t>
      </w:r>
      <w:r w:rsidR="0023026E" w:rsidRPr="00703BA7">
        <w:rPr>
          <w:rFonts w:ascii="Arial" w:hAnsi="Arial" w:cs="Arial"/>
        </w:rPr>
        <w:t xml:space="preserve"> Sb.,</w:t>
      </w:r>
      <w:r w:rsidR="003E31CC" w:rsidRPr="00703BA7">
        <w:rPr>
          <w:rFonts w:ascii="Arial" w:hAnsi="Arial" w:cs="Arial"/>
        </w:rPr>
        <w:t xml:space="preserve"> </w:t>
      </w:r>
      <w:r w:rsidR="00C017EF" w:rsidRPr="00703BA7">
        <w:rPr>
          <w:rFonts w:ascii="Arial" w:hAnsi="Arial" w:cs="Arial"/>
        </w:rPr>
        <w:t xml:space="preserve">občanský </w:t>
      </w:r>
      <w:r w:rsidRPr="00703BA7">
        <w:rPr>
          <w:rFonts w:ascii="Arial" w:hAnsi="Arial" w:cs="Arial"/>
        </w:rPr>
        <w:t>zákoník</w:t>
      </w:r>
      <w:r w:rsidR="00901B11" w:rsidRPr="00703BA7">
        <w:rPr>
          <w:rFonts w:ascii="Arial" w:hAnsi="Arial" w:cs="Arial"/>
        </w:rPr>
        <w:t xml:space="preserve"> </w:t>
      </w:r>
      <w:r w:rsidR="004C48DA" w:rsidRPr="00703BA7">
        <w:rPr>
          <w:rFonts w:ascii="Arial" w:hAnsi="Arial" w:cs="Arial"/>
        </w:rPr>
        <w:t xml:space="preserve">v platném znění </w:t>
      </w:r>
      <w:r w:rsidR="00901B11" w:rsidRPr="00703BA7">
        <w:rPr>
          <w:rFonts w:ascii="Arial" w:hAnsi="Arial" w:cs="Arial"/>
        </w:rPr>
        <w:t>a zákona</w:t>
      </w:r>
      <w:r w:rsidR="0088362B" w:rsidRPr="00703BA7">
        <w:rPr>
          <w:rFonts w:ascii="Arial" w:hAnsi="Arial" w:cs="Arial"/>
        </w:rPr>
        <w:t xml:space="preserve"> č.</w:t>
      </w:r>
      <w:r w:rsidR="0023026E" w:rsidRPr="00703BA7">
        <w:rPr>
          <w:rFonts w:ascii="Arial" w:hAnsi="Arial" w:cs="Arial"/>
        </w:rPr>
        <w:t xml:space="preserve"> </w:t>
      </w:r>
      <w:r w:rsidR="0088362B" w:rsidRPr="00703BA7">
        <w:rPr>
          <w:rFonts w:ascii="Arial" w:hAnsi="Arial" w:cs="Arial"/>
        </w:rPr>
        <w:t>185/2001 Sb.,</w:t>
      </w:r>
      <w:r w:rsidR="00901B11" w:rsidRPr="00703BA7">
        <w:rPr>
          <w:rFonts w:ascii="Arial" w:hAnsi="Arial" w:cs="Arial"/>
        </w:rPr>
        <w:t xml:space="preserve"> o odpadech</w:t>
      </w:r>
      <w:r w:rsidR="004C48DA" w:rsidRPr="00703BA7">
        <w:rPr>
          <w:rFonts w:ascii="Arial" w:hAnsi="Arial" w:cs="Arial"/>
        </w:rPr>
        <w:t xml:space="preserve"> v platném znění</w:t>
      </w:r>
      <w:r w:rsidRPr="00703BA7">
        <w:rPr>
          <w:rFonts w:ascii="Arial" w:hAnsi="Arial" w:cs="Arial"/>
        </w:rPr>
        <w:t>, pokud z této smlouvy nevyplývá</w:t>
      </w:r>
      <w:r w:rsidRPr="00703BA7">
        <w:rPr>
          <w:rFonts w:ascii="Arial" w:hAnsi="Arial" w:cs="Arial"/>
          <w:color w:val="000000"/>
        </w:rPr>
        <w:t xml:space="preserve"> jinak.</w:t>
      </w:r>
    </w:p>
    <w:p w:rsidR="00561E36" w:rsidRDefault="00561E36" w:rsidP="00FD7969">
      <w:pPr>
        <w:numPr>
          <w:ilvl w:val="0"/>
          <w:numId w:val="16"/>
        </w:numPr>
        <w:spacing w:before="60"/>
        <w:jc w:val="both"/>
        <w:rPr>
          <w:rFonts w:ascii="Arial" w:hAnsi="Arial" w:cs="Arial"/>
          <w:color w:val="000000"/>
        </w:rPr>
      </w:pPr>
      <w:r w:rsidRPr="00703BA7">
        <w:rPr>
          <w:rFonts w:ascii="Arial" w:hAnsi="Arial" w:cs="Arial"/>
          <w:color w:val="000000"/>
        </w:rPr>
        <w:t>Tato smlouva je vyhotovena ve dvou stejnopisech</w:t>
      </w:r>
      <w:r w:rsidR="00F073EE" w:rsidRPr="00703BA7">
        <w:rPr>
          <w:rFonts w:ascii="Arial" w:hAnsi="Arial" w:cs="Arial"/>
          <w:color w:val="000000"/>
        </w:rPr>
        <w:t xml:space="preserve"> s platností originálu</w:t>
      </w:r>
      <w:r w:rsidRPr="00703BA7">
        <w:rPr>
          <w:rFonts w:ascii="Arial" w:hAnsi="Arial" w:cs="Arial"/>
          <w:color w:val="000000"/>
        </w:rPr>
        <w:t>, z nichž každá smluvní strana obdrží jedno vyhotovení.</w:t>
      </w:r>
    </w:p>
    <w:p w:rsidR="007E7490" w:rsidRPr="00703BA7" w:rsidRDefault="007E7490" w:rsidP="00FD7969">
      <w:pPr>
        <w:numPr>
          <w:ilvl w:val="0"/>
          <w:numId w:val="16"/>
        </w:numPr>
        <w:spacing w:before="60"/>
        <w:jc w:val="both"/>
        <w:rPr>
          <w:rFonts w:ascii="Arial" w:hAnsi="Arial" w:cs="Arial"/>
          <w:color w:val="000000"/>
        </w:rPr>
      </w:pPr>
      <w:r w:rsidRPr="007E7490">
        <w:rPr>
          <w:rFonts w:ascii="Arial" w:hAnsi="Arial" w:cs="Arial"/>
          <w:color w:val="000000"/>
        </w:rPr>
        <w:t>Tato smlouva nabývá účinnosti dnem jejího uveřejnění v registru smluv vedeným Ministerstvem vnitra jako jeho správcem (dále jen správce registru smluv). Povinnost uveřejnit smlouvu v registru smluv na sebe přebírá objednatel. Objednatel odpovídá za řádné uveřejnění smlouvy, když smlouvu k uveřejnění zašle bez zbytečného odkladu, nejpozději však do 30 dnů od uzavření smlouvy správci registru smluv. Objednatel se zavazuje zaslat bez zbytečného odkladu po obdržení zprávy správce registru smluv, nejpozději však do 3 měsíců ode dne uzavření smlouvy Zhotoviteli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rsidR="00B7188D" w:rsidRDefault="00B7188D" w:rsidP="00B7188D">
      <w:pPr>
        <w:spacing w:before="60"/>
        <w:jc w:val="both"/>
        <w:rPr>
          <w:rFonts w:ascii="Arial" w:hAnsi="Arial" w:cs="Arial"/>
          <w:color w:val="000000"/>
          <w:sz w:val="18"/>
          <w:szCs w:val="18"/>
        </w:rPr>
      </w:pPr>
    </w:p>
    <w:p w:rsidR="00B7188D" w:rsidRPr="00703BA7" w:rsidRDefault="00B7188D" w:rsidP="00B7188D">
      <w:pPr>
        <w:spacing w:before="60"/>
        <w:jc w:val="both"/>
        <w:rPr>
          <w:rFonts w:ascii="Arial" w:hAnsi="Arial" w:cs="Arial"/>
          <w:color w:val="000000"/>
        </w:rPr>
      </w:pPr>
      <w:r w:rsidRPr="00703BA7">
        <w:rPr>
          <w:rFonts w:ascii="Arial" w:hAnsi="Arial" w:cs="Arial"/>
          <w:color w:val="000000"/>
        </w:rPr>
        <w:t>Přílohy:</w:t>
      </w:r>
    </w:p>
    <w:p w:rsidR="00B7188D" w:rsidRPr="00703BA7" w:rsidRDefault="00B7188D" w:rsidP="00B7188D">
      <w:pPr>
        <w:spacing w:before="60"/>
        <w:jc w:val="both"/>
        <w:rPr>
          <w:rFonts w:ascii="Arial" w:hAnsi="Arial" w:cs="Arial"/>
          <w:bCs/>
        </w:rPr>
      </w:pPr>
      <w:r w:rsidRPr="00703BA7">
        <w:rPr>
          <w:rFonts w:ascii="Arial" w:hAnsi="Arial" w:cs="Arial"/>
          <w:color w:val="000000"/>
        </w:rPr>
        <w:t xml:space="preserve">Příloha č. 1 </w:t>
      </w:r>
      <w:r w:rsidRPr="00703BA7">
        <w:rPr>
          <w:rFonts w:ascii="Arial" w:hAnsi="Arial" w:cs="Arial"/>
        </w:rPr>
        <w:t xml:space="preserve">DODÁVANÉ ODPADY A </w:t>
      </w:r>
      <w:r w:rsidRPr="00703BA7">
        <w:rPr>
          <w:rFonts w:ascii="Arial" w:hAnsi="Arial" w:cs="Arial"/>
          <w:bCs/>
        </w:rPr>
        <w:t>SMLUVNÍ HMOTNOSTI</w:t>
      </w:r>
      <w:r w:rsidR="005D42B2" w:rsidRPr="00703BA7">
        <w:rPr>
          <w:rFonts w:ascii="Arial" w:hAnsi="Arial" w:cs="Arial"/>
          <w:bCs/>
        </w:rPr>
        <w:t xml:space="preserve"> A PROVOZOVNY OBJEDNATELE</w:t>
      </w:r>
    </w:p>
    <w:p w:rsidR="00B7188D" w:rsidRPr="00703BA7" w:rsidRDefault="00B7188D" w:rsidP="00B7188D">
      <w:pPr>
        <w:spacing w:before="60"/>
        <w:rPr>
          <w:rFonts w:ascii="Arial" w:hAnsi="Arial" w:cs="Arial"/>
        </w:rPr>
      </w:pPr>
      <w:r w:rsidRPr="00703BA7">
        <w:rPr>
          <w:rFonts w:ascii="Arial" w:hAnsi="Arial" w:cs="Arial"/>
          <w:bCs/>
        </w:rPr>
        <w:t xml:space="preserve">Příloha č. 2 </w:t>
      </w:r>
      <w:r w:rsidRPr="00703BA7">
        <w:rPr>
          <w:rFonts w:ascii="Arial" w:hAnsi="Arial" w:cs="Arial"/>
        </w:rPr>
        <w:t xml:space="preserve">SEZNAM </w:t>
      </w:r>
      <w:r w:rsidR="005E3E0A" w:rsidRPr="00703BA7">
        <w:rPr>
          <w:rFonts w:ascii="Arial" w:hAnsi="Arial" w:cs="Arial"/>
        </w:rPr>
        <w:t>ENERGETICKY VYUŽÍVANÝCH</w:t>
      </w:r>
      <w:r w:rsidRPr="00703BA7">
        <w:rPr>
          <w:rFonts w:ascii="Arial" w:hAnsi="Arial" w:cs="Arial"/>
        </w:rPr>
        <w:t xml:space="preserve"> ODPADŮ</w:t>
      </w:r>
    </w:p>
    <w:p w:rsidR="00B7188D" w:rsidRDefault="000F746D" w:rsidP="00B7188D">
      <w:pPr>
        <w:spacing w:before="60"/>
        <w:jc w:val="both"/>
        <w:rPr>
          <w:rFonts w:ascii="Arial" w:hAnsi="Arial" w:cs="Arial"/>
          <w:color w:val="000000"/>
        </w:rPr>
      </w:pPr>
      <w:r>
        <w:rPr>
          <w:rFonts w:ascii="Arial" w:hAnsi="Arial" w:cs="Arial"/>
          <w:color w:val="000000"/>
        </w:rPr>
        <w:t>Příloha č. 3 CENÍK ZA PŘÍJEM ODPADŮ K ENERGETICKÉMU VYUŽITÍ V ZEVO SAKO</w:t>
      </w:r>
    </w:p>
    <w:p w:rsidR="000F746D" w:rsidRDefault="000F746D" w:rsidP="00B7188D">
      <w:pPr>
        <w:spacing w:before="60"/>
        <w:jc w:val="both"/>
        <w:rPr>
          <w:rFonts w:ascii="Arial" w:hAnsi="Arial" w:cs="Arial"/>
          <w:color w:val="000000"/>
        </w:rPr>
      </w:pPr>
    </w:p>
    <w:p w:rsidR="007D50D8" w:rsidRDefault="007D50D8" w:rsidP="00B7188D">
      <w:pPr>
        <w:spacing w:before="60"/>
        <w:jc w:val="both"/>
        <w:rPr>
          <w:rFonts w:ascii="Arial" w:hAnsi="Arial" w:cs="Arial"/>
          <w:color w:val="000000"/>
        </w:rPr>
      </w:pPr>
      <w:r>
        <w:rPr>
          <w:rFonts w:ascii="Arial" w:hAnsi="Arial" w:cs="Arial"/>
          <w:color w:val="000000"/>
        </w:rPr>
        <w:t xml:space="preserve">V Brně dne </w:t>
      </w:r>
      <w:sdt>
        <w:sdtPr>
          <w:rPr>
            <w:rFonts w:ascii="Arial" w:hAnsi="Arial" w:cs="Arial"/>
          </w:rPr>
          <w:id w:val="-1079356832"/>
          <w:placeholder>
            <w:docPart w:val="BBC0ABC9CA074CAAAAFE9583DB5790B4"/>
          </w:placeholder>
          <w:text/>
        </w:sdtPr>
        <w:sdtContent>
          <w:r w:rsidR="00C719B8">
            <w:rPr>
              <w:rFonts w:ascii="Arial" w:hAnsi="Arial" w:cs="Arial"/>
            </w:rPr>
            <w:t>1</w:t>
          </w:r>
          <w:r w:rsidR="00347F73">
            <w:rPr>
              <w:rFonts w:ascii="Arial" w:hAnsi="Arial" w:cs="Arial"/>
            </w:rPr>
            <w:t>6</w:t>
          </w:r>
          <w:r w:rsidR="00C719B8">
            <w:rPr>
              <w:rFonts w:ascii="Arial" w:hAnsi="Arial" w:cs="Arial"/>
            </w:rPr>
            <w:t>.05.2018</w:t>
          </w:r>
        </w:sdtContent>
      </w:sdt>
    </w:p>
    <w:p w:rsidR="007D50D8" w:rsidRDefault="007D50D8" w:rsidP="00DA5482">
      <w:pPr>
        <w:tabs>
          <w:tab w:val="left" w:pos="5245"/>
        </w:tabs>
        <w:spacing w:before="60"/>
        <w:jc w:val="both"/>
        <w:rPr>
          <w:rFonts w:ascii="Arial" w:hAnsi="Arial" w:cs="Arial"/>
          <w:color w:val="000000"/>
        </w:rPr>
      </w:pPr>
      <w:r>
        <w:rPr>
          <w:rFonts w:ascii="Arial" w:hAnsi="Arial" w:cs="Arial"/>
          <w:color w:val="000000"/>
        </w:rPr>
        <w:t>Za zhotovitele:</w:t>
      </w:r>
      <w:r>
        <w:rPr>
          <w:rFonts w:ascii="Arial" w:hAnsi="Arial" w:cs="Arial"/>
          <w:color w:val="000000"/>
        </w:rPr>
        <w:tab/>
        <w:t>Za objednatele:</w:t>
      </w:r>
    </w:p>
    <w:p w:rsidR="007D50D8" w:rsidRPr="007D50D8" w:rsidRDefault="007D50D8" w:rsidP="00DA5482">
      <w:pPr>
        <w:jc w:val="both"/>
        <w:rPr>
          <w:rFonts w:ascii="Arial" w:hAnsi="Arial" w:cs="Arial"/>
          <w:color w:val="000000"/>
        </w:rPr>
      </w:pPr>
    </w:p>
    <w:p w:rsidR="007D50D8" w:rsidRPr="007D50D8" w:rsidRDefault="007D50D8" w:rsidP="00DA5482">
      <w:pPr>
        <w:jc w:val="both"/>
        <w:rPr>
          <w:rFonts w:ascii="Arial" w:hAnsi="Arial" w:cs="Arial"/>
          <w:color w:val="000000"/>
          <w:sz w:val="18"/>
          <w:szCs w:val="18"/>
        </w:rPr>
      </w:pPr>
    </w:p>
    <w:p w:rsidR="007D50D8" w:rsidRDefault="007D50D8" w:rsidP="00DA5482">
      <w:pPr>
        <w:jc w:val="both"/>
        <w:rPr>
          <w:rFonts w:ascii="Arial" w:hAnsi="Arial" w:cs="Arial"/>
          <w:color w:val="000000"/>
          <w:sz w:val="18"/>
          <w:szCs w:val="18"/>
        </w:rPr>
      </w:pPr>
    </w:p>
    <w:p w:rsidR="007D50D8" w:rsidRDefault="007D50D8" w:rsidP="00DA5482">
      <w:pPr>
        <w:tabs>
          <w:tab w:val="left" w:pos="5245"/>
        </w:tabs>
        <w:spacing w:before="60"/>
        <w:jc w:val="both"/>
        <w:rPr>
          <w:rFonts w:ascii="Arial" w:hAnsi="Arial" w:cs="Arial"/>
          <w:color w:val="000000"/>
          <w:sz w:val="18"/>
          <w:szCs w:val="18"/>
        </w:rPr>
      </w:pPr>
      <w:r>
        <w:rPr>
          <w:rFonts w:ascii="Arial" w:hAnsi="Arial" w:cs="Arial"/>
          <w:color w:val="000000"/>
          <w:sz w:val="18"/>
          <w:szCs w:val="18"/>
        </w:rPr>
        <w:t xml:space="preserve">Ing. Iveta </w:t>
      </w:r>
      <w:proofErr w:type="spellStart"/>
      <w:r>
        <w:rPr>
          <w:rFonts w:ascii="Arial" w:hAnsi="Arial" w:cs="Arial"/>
          <w:color w:val="000000"/>
          <w:sz w:val="18"/>
          <w:szCs w:val="18"/>
        </w:rPr>
        <w:t>Jurenová</w:t>
      </w:r>
      <w:proofErr w:type="spellEnd"/>
      <w:r>
        <w:rPr>
          <w:rFonts w:ascii="Arial" w:hAnsi="Arial" w:cs="Arial"/>
          <w:color w:val="000000"/>
          <w:sz w:val="18"/>
          <w:szCs w:val="18"/>
        </w:rPr>
        <w:tab/>
      </w:r>
      <w:sdt>
        <w:sdtPr>
          <w:rPr>
            <w:rStyle w:val="Jmnopjmen"/>
          </w:rPr>
          <w:id w:val="1940333614"/>
          <w:placeholder>
            <w:docPart w:val="1C2ED1786BBE46E4804E2F3B60434E13"/>
          </w:placeholder>
          <w:text/>
        </w:sdtPr>
        <w:sdtEndPr>
          <w:rPr>
            <w:rStyle w:val="Standardnpsmoodstavce"/>
            <w:rFonts w:ascii="Times New Roman" w:hAnsi="Times New Roman" w:cs="Arial"/>
            <w:sz w:val="20"/>
          </w:rPr>
        </w:sdtEndPr>
        <w:sdtContent>
          <w:r w:rsidR="004E351A">
            <w:rPr>
              <w:rStyle w:val="Jmnopjmen"/>
            </w:rPr>
            <w:t>MVDr. Martin Hovorka</w:t>
          </w:r>
        </w:sdtContent>
      </w:sdt>
    </w:p>
    <w:p w:rsidR="007D50D8" w:rsidRDefault="007D50D8" w:rsidP="00DA5482">
      <w:pPr>
        <w:tabs>
          <w:tab w:val="left" w:pos="5245"/>
        </w:tabs>
        <w:spacing w:before="60"/>
        <w:jc w:val="both"/>
        <w:rPr>
          <w:rFonts w:ascii="Arial" w:hAnsi="Arial" w:cs="Arial"/>
          <w:color w:val="000000"/>
          <w:sz w:val="18"/>
          <w:szCs w:val="18"/>
        </w:rPr>
      </w:pPr>
      <w:r>
        <w:rPr>
          <w:rFonts w:ascii="Arial" w:hAnsi="Arial" w:cs="Arial"/>
          <w:color w:val="000000"/>
          <w:sz w:val="18"/>
          <w:szCs w:val="18"/>
        </w:rPr>
        <w:t>obchodní náměstkyně</w:t>
      </w:r>
      <w:r w:rsidR="00235FB3">
        <w:rPr>
          <w:rFonts w:ascii="Arial" w:hAnsi="Arial" w:cs="Arial"/>
          <w:color w:val="000000"/>
          <w:sz w:val="18"/>
          <w:szCs w:val="18"/>
        </w:rPr>
        <w:tab/>
      </w:r>
      <w:sdt>
        <w:sdtPr>
          <w:rPr>
            <w:rStyle w:val="Jmnopjmen"/>
          </w:rPr>
          <w:id w:val="1856688194"/>
          <w:placeholder>
            <w:docPart w:val="D7B4D2692FC9432C9E5596886EA1D489"/>
          </w:placeholder>
          <w:text/>
        </w:sdtPr>
        <w:sdtEndPr>
          <w:rPr>
            <w:rStyle w:val="Standardnpsmoodstavce"/>
            <w:rFonts w:ascii="Times New Roman" w:hAnsi="Times New Roman" w:cs="Arial"/>
            <w:sz w:val="20"/>
          </w:rPr>
        </w:sdtEndPr>
        <w:sdtContent>
          <w:r w:rsidR="004E351A">
            <w:rPr>
              <w:rStyle w:val="Jmnopjmen"/>
            </w:rPr>
            <w:t>ředitel</w:t>
          </w:r>
        </w:sdtContent>
      </w:sdt>
    </w:p>
    <w:p w:rsidR="00966038" w:rsidRPr="00966038" w:rsidRDefault="00007505" w:rsidP="00F073EE">
      <w:pPr>
        <w:pStyle w:val="Zkladntext"/>
        <w:spacing w:after="0"/>
        <w:jc w:val="center"/>
        <w:rPr>
          <w:rFonts w:ascii="Arial" w:hAnsi="Arial" w:cs="Arial"/>
          <w:b/>
          <w:sz w:val="24"/>
          <w:szCs w:val="24"/>
        </w:rPr>
      </w:pPr>
      <w:r>
        <w:br w:type="page"/>
      </w:r>
      <w:r w:rsidR="00966038" w:rsidRPr="00966038">
        <w:rPr>
          <w:rFonts w:ascii="Arial" w:hAnsi="Arial" w:cs="Arial"/>
          <w:b/>
          <w:sz w:val="24"/>
          <w:szCs w:val="24"/>
        </w:rPr>
        <w:lastRenderedPageBreak/>
        <w:t>Příloha č. 1</w:t>
      </w:r>
    </w:p>
    <w:p w:rsidR="000A3393" w:rsidRDefault="00966038" w:rsidP="000A3393">
      <w:pPr>
        <w:spacing w:before="60"/>
        <w:ind w:left="357"/>
        <w:jc w:val="center"/>
        <w:rPr>
          <w:rFonts w:ascii="Arial" w:hAnsi="Arial" w:cs="Arial"/>
          <w:b/>
          <w:sz w:val="24"/>
          <w:szCs w:val="24"/>
        </w:rPr>
      </w:pPr>
      <w:r w:rsidRPr="00966038">
        <w:rPr>
          <w:rFonts w:ascii="Arial" w:hAnsi="Arial" w:cs="Arial"/>
          <w:b/>
          <w:sz w:val="24"/>
          <w:szCs w:val="24"/>
        </w:rPr>
        <w:t xml:space="preserve">ke smlouvě o dodávkách a převzetí spalitelného odpadu </w:t>
      </w:r>
      <w:r w:rsidR="00E6446A">
        <w:rPr>
          <w:rFonts w:ascii="Arial" w:hAnsi="Arial" w:cs="Arial"/>
          <w:b/>
          <w:sz w:val="24"/>
          <w:szCs w:val="24"/>
        </w:rPr>
        <w:t>č</w:t>
      </w:r>
      <w:r w:rsidR="000A3393">
        <w:rPr>
          <w:rFonts w:ascii="Arial" w:hAnsi="Arial" w:cs="Arial"/>
          <w:b/>
          <w:sz w:val="24"/>
          <w:szCs w:val="24"/>
        </w:rPr>
        <w:t>.</w:t>
      </w:r>
      <w:r w:rsidR="00CE1FD2">
        <w:rPr>
          <w:rFonts w:ascii="Arial" w:hAnsi="Arial" w:cs="Arial"/>
          <w:b/>
          <w:sz w:val="24"/>
          <w:szCs w:val="24"/>
        </w:rPr>
        <w:t xml:space="preserve"> </w:t>
      </w:r>
      <w:r w:rsidR="001E2116" w:rsidRPr="00B86C24">
        <w:rPr>
          <w:rFonts w:ascii="Arial" w:hAnsi="Arial" w:cs="Arial"/>
          <w:b/>
          <w:sz w:val="24"/>
          <w:szCs w:val="24"/>
        </w:rPr>
        <w:t>430</w:t>
      </w:r>
      <w:r w:rsidR="00C37139" w:rsidRPr="00B86C24">
        <w:rPr>
          <w:rFonts w:ascii="Arial" w:hAnsi="Arial" w:cs="Arial"/>
          <w:b/>
          <w:sz w:val="24"/>
          <w:szCs w:val="24"/>
        </w:rPr>
        <w:t>1</w:t>
      </w:r>
      <w:sdt>
        <w:sdtPr>
          <w:rPr>
            <w:rStyle w:val="POKUSChar"/>
          </w:rPr>
          <w:id w:val="-175423379"/>
          <w:placeholder>
            <w:docPart w:val="6BB2A5AA50764926A2D9CFACEDA90151"/>
          </w:placeholder>
          <w:text/>
        </w:sdtPr>
        <w:sdtEndPr>
          <w:rPr>
            <w:rStyle w:val="Standardnpsmoodstavce"/>
            <w:rFonts w:ascii="Times New Roman" w:hAnsi="Times New Roman" w:cs="Arial"/>
            <w:b w:val="0"/>
            <w:sz w:val="18"/>
            <w:szCs w:val="18"/>
          </w:rPr>
        </w:sdtEndPr>
        <w:sdtContent>
          <w:r w:rsidR="001D2FEC">
            <w:rPr>
              <w:rStyle w:val="POKUSChar"/>
            </w:rPr>
            <w:t>20</w:t>
          </w:r>
        </w:sdtContent>
      </w:sdt>
    </w:p>
    <w:p w:rsidR="003F7723" w:rsidRDefault="003F7723" w:rsidP="00E6446A">
      <w:pPr>
        <w:spacing w:before="60"/>
        <w:ind w:left="357"/>
        <w:jc w:val="center"/>
        <w:rPr>
          <w:rFonts w:ascii="Arial" w:hAnsi="Arial" w:cs="Arial"/>
          <w:b/>
          <w:sz w:val="32"/>
          <w:szCs w:val="32"/>
        </w:rPr>
      </w:pPr>
    </w:p>
    <w:p w:rsidR="002226BB" w:rsidRPr="004B2261" w:rsidRDefault="00202FD7" w:rsidP="00E6446A">
      <w:pPr>
        <w:spacing w:before="60"/>
        <w:ind w:left="357"/>
        <w:jc w:val="center"/>
        <w:rPr>
          <w:rFonts w:ascii="Arial" w:hAnsi="Arial" w:cs="Arial"/>
          <w:b/>
          <w:sz w:val="32"/>
          <w:szCs w:val="32"/>
        </w:rPr>
      </w:pPr>
      <w:r w:rsidRPr="004B2261">
        <w:rPr>
          <w:rFonts w:ascii="Arial" w:hAnsi="Arial" w:cs="Arial"/>
          <w:b/>
          <w:sz w:val="32"/>
          <w:szCs w:val="32"/>
        </w:rPr>
        <w:t xml:space="preserve">DODÁVANÉ </w:t>
      </w:r>
      <w:r w:rsidR="000A3393" w:rsidRPr="004B2261">
        <w:rPr>
          <w:rFonts w:ascii="Arial" w:hAnsi="Arial" w:cs="Arial"/>
          <w:b/>
          <w:sz w:val="32"/>
          <w:szCs w:val="32"/>
        </w:rPr>
        <w:t>ODPAD</w:t>
      </w:r>
      <w:r w:rsidR="00E6446A" w:rsidRPr="004B2261">
        <w:rPr>
          <w:rFonts w:ascii="Arial" w:hAnsi="Arial" w:cs="Arial"/>
          <w:b/>
          <w:sz w:val="32"/>
          <w:szCs w:val="32"/>
        </w:rPr>
        <w:t xml:space="preserve">Y A </w:t>
      </w:r>
      <w:r w:rsidR="002226BB" w:rsidRPr="004B2261">
        <w:rPr>
          <w:rFonts w:ascii="Arial" w:hAnsi="Arial" w:cs="Arial"/>
          <w:b/>
          <w:bCs/>
          <w:sz w:val="32"/>
          <w:szCs w:val="32"/>
        </w:rPr>
        <w:t xml:space="preserve">SMLUVNÍ HMOTNOSTI </w:t>
      </w:r>
    </w:p>
    <w:p w:rsidR="00E6446A" w:rsidRPr="000401E7" w:rsidRDefault="00E6446A" w:rsidP="00127803">
      <w:pPr>
        <w:spacing w:before="60"/>
        <w:ind w:left="357"/>
        <w:rPr>
          <w:rFonts w:ascii="Arial" w:hAnsi="Arial" w:cs="Arial"/>
          <w:b/>
          <w:i/>
          <w:sz w:val="24"/>
          <w:szCs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900"/>
        <w:gridCol w:w="1544"/>
        <w:gridCol w:w="1544"/>
      </w:tblGrid>
      <w:tr w:rsidR="00B64E80" w:rsidRPr="00A57F8C" w:rsidTr="00B8129F">
        <w:trPr>
          <w:trHeight w:hRule="exact" w:val="1644"/>
          <w:jc w:val="center"/>
        </w:trPr>
        <w:tc>
          <w:tcPr>
            <w:tcW w:w="1544" w:type="dxa"/>
            <w:shd w:val="clear" w:color="auto" w:fill="D9D9D9"/>
            <w:vAlign w:val="center"/>
          </w:tcPr>
          <w:p w:rsidR="00B64E80" w:rsidRPr="00A57F8C" w:rsidRDefault="002A2219" w:rsidP="00BB40A8">
            <w:pPr>
              <w:jc w:val="center"/>
              <w:rPr>
                <w:rFonts w:ascii="Arial" w:hAnsi="Arial" w:cs="Arial"/>
                <w:b/>
                <w:sz w:val="18"/>
                <w:szCs w:val="18"/>
              </w:rPr>
            </w:pPr>
            <w:r>
              <w:rPr>
                <w:rFonts w:ascii="Arial" w:hAnsi="Arial" w:cs="Arial"/>
                <w:b/>
                <w:sz w:val="18"/>
                <w:szCs w:val="18"/>
              </w:rPr>
              <w:t xml:space="preserve">Katalogové číslo odpadu </w:t>
            </w:r>
          </w:p>
        </w:tc>
        <w:tc>
          <w:tcPr>
            <w:tcW w:w="4900" w:type="dxa"/>
            <w:shd w:val="clear" w:color="auto" w:fill="D9D9D9"/>
            <w:vAlign w:val="center"/>
          </w:tcPr>
          <w:p w:rsidR="00B64E80" w:rsidRPr="00A57F8C" w:rsidRDefault="00B64E80" w:rsidP="00BB40A8">
            <w:pPr>
              <w:jc w:val="center"/>
              <w:rPr>
                <w:rFonts w:ascii="Arial" w:hAnsi="Arial" w:cs="Arial"/>
                <w:b/>
                <w:sz w:val="18"/>
                <w:szCs w:val="18"/>
              </w:rPr>
            </w:pPr>
            <w:r w:rsidRPr="00A57F8C">
              <w:rPr>
                <w:rFonts w:ascii="Arial" w:hAnsi="Arial" w:cs="Arial"/>
                <w:b/>
                <w:sz w:val="18"/>
                <w:szCs w:val="18"/>
              </w:rPr>
              <w:t>Název odpadu</w:t>
            </w:r>
          </w:p>
        </w:tc>
        <w:tc>
          <w:tcPr>
            <w:tcW w:w="1544" w:type="dxa"/>
            <w:shd w:val="clear" w:color="auto" w:fill="D9D9D9"/>
            <w:vAlign w:val="center"/>
          </w:tcPr>
          <w:p w:rsidR="00B8129F" w:rsidRDefault="00B64E80" w:rsidP="00BB40A8">
            <w:pPr>
              <w:jc w:val="center"/>
              <w:rPr>
                <w:rFonts w:ascii="Arial" w:hAnsi="Arial" w:cs="Arial"/>
                <w:b/>
                <w:sz w:val="18"/>
                <w:szCs w:val="18"/>
              </w:rPr>
            </w:pPr>
            <w:r>
              <w:rPr>
                <w:rFonts w:ascii="Arial" w:hAnsi="Arial" w:cs="Arial"/>
                <w:b/>
                <w:sz w:val="18"/>
                <w:szCs w:val="18"/>
              </w:rPr>
              <w:t xml:space="preserve">Předpoklad měsíčního </w:t>
            </w:r>
            <w:r w:rsidRPr="00A57F8C">
              <w:rPr>
                <w:rFonts w:ascii="Arial" w:hAnsi="Arial" w:cs="Arial"/>
                <w:b/>
                <w:sz w:val="18"/>
                <w:szCs w:val="18"/>
              </w:rPr>
              <w:t>návoz</w:t>
            </w:r>
            <w:r>
              <w:rPr>
                <w:rFonts w:ascii="Arial" w:hAnsi="Arial" w:cs="Arial"/>
                <w:b/>
                <w:sz w:val="18"/>
                <w:szCs w:val="18"/>
              </w:rPr>
              <w:t>u</w:t>
            </w:r>
            <w:r w:rsidRPr="00A57F8C">
              <w:rPr>
                <w:rFonts w:ascii="Arial" w:hAnsi="Arial" w:cs="Arial"/>
                <w:b/>
                <w:sz w:val="18"/>
                <w:szCs w:val="18"/>
              </w:rPr>
              <w:t xml:space="preserve"> odpadu</w:t>
            </w:r>
          </w:p>
          <w:p w:rsidR="00B64E80" w:rsidRPr="00A57F8C" w:rsidRDefault="00B64E80" w:rsidP="00BB40A8">
            <w:pPr>
              <w:jc w:val="center"/>
              <w:rPr>
                <w:rFonts w:ascii="Arial" w:hAnsi="Arial" w:cs="Arial"/>
                <w:b/>
                <w:sz w:val="18"/>
                <w:szCs w:val="18"/>
              </w:rPr>
            </w:pPr>
          </w:p>
          <w:p w:rsidR="00B64E80" w:rsidRPr="00A57F8C" w:rsidRDefault="00B64E80" w:rsidP="00BB40A8">
            <w:pPr>
              <w:jc w:val="center"/>
              <w:rPr>
                <w:rFonts w:ascii="Arial" w:hAnsi="Arial" w:cs="Arial"/>
                <w:b/>
                <w:sz w:val="18"/>
                <w:szCs w:val="18"/>
              </w:rPr>
            </w:pPr>
            <w:r w:rsidRPr="00A57F8C">
              <w:rPr>
                <w:rFonts w:ascii="Arial" w:hAnsi="Arial" w:cs="Arial"/>
                <w:b/>
                <w:sz w:val="18"/>
                <w:szCs w:val="18"/>
              </w:rPr>
              <w:t>v</w:t>
            </w:r>
            <w:r w:rsidR="002D5181">
              <w:rPr>
                <w:rFonts w:ascii="Arial" w:hAnsi="Arial" w:cs="Arial"/>
                <w:b/>
                <w:sz w:val="18"/>
                <w:szCs w:val="18"/>
              </w:rPr>
              <w:t> </w:t>
            </w:r>
            <w:r w:rsidRPr="00A57F8C">
              <w:rPr>
                <w:rFonts w:ascii="Arial" w:hAnsi="Arial" w:cs="Arial"/>
                <w:b/>
                <w:sz w:val="18"/>
                <w:szCs w:val="18"/>
              </w:rPr>
              <w:t>tunách</w:t>
            </w:r>
            <w:r w:rsidR="002D5181">
              <w:rPr>
                <w:rFonts w:ascii="Arial" w:hAnsi="Arial" w:cs="Arial"/>
                <w:b/>
                <w:sz w:val="18"/>
                <w:szCs w:val="18"/>
              </w:rPr>
              <w:t xml:space="preserve"> cca</w:t>
            </w:r>
          </w:p>
        </w:tc>
        <w:tc>
          <w:tcPr>
            <w:tcW w:w="1544" w:type="dxa"/>
            <w:shd w:val="clear" w:color="auto" w:fill="D9D9D9"/>
            <w:vAlign w:val="center"/>
          </w:tcPr>
          <w:p w:rsidR="00B8129F" w:rsidRDefault="000E2D76" w:rsidP="00BB40A8">
            <w:pPr>
              <w:jc w:val="center"/>
              <w:rPr>
                <w:rFonts w:ascii="Arial" w:hAnsi="Arial" w:cs="Arial"/>
                <w:b/>
                <w:sz w:val="18"/>
                <w:szCs w:val="18"/>
              </w:rPr>
            </w:pPr>
            <w:r>
              <w:rPr>
                <w:rFonts w:ascii="Arial" w:hAnsi="Arial" w:cs="Arial"/>
                <w:b/>
                <w:sz w:val="18"/>
                <w:szCs w:val="18"/>
              </w:rPr>
              <w:t>Předpokládaná celková</w:t>
            </w:r>
            <w:r w:rsidR="00B64E80" w:rsidRPr="00A57F8C">
              <w:rPr>
                <w:rFonts w:ascii="Arial" w:hAnsi="Arial" w:cs="Arial"/>
                <w:b/>
                <w:sz w:val="18"/>
                <w:szCs w:val="18"/>
              </w:rPr>
              <w:t xml:space="preserve"> hmotnost </w:t>
            </w:r>
            <w:r w:rsidR="00B64E80">
              <w:rPr>
                <w:rFonts w:ascii="Arial" w:hAnsi="Arial" w:cs="Arial"/>
                <w:b/>
                <w:sz w:val="18"/>
                <w:szCs w:val="18"/>
              </w:rPr>
              <w:t xml:space="preserve">dodaného </w:t>
            </w:r>
            <w:r w:rsidR="00B64E80" w:rsidRPr="00A57F8C">
              <w:rPr>
                <w:rFonts w:ascii="Arial" w:hAnsi="Arial" w:cs="Arial"/>
                <w:b/>
                <w:sz w:val="18"/>
                <w:szCs w:val="18"/>
              </w:rPr>
              <w:t>odpadu za rok</w:t>
            </w:r>
          </w:p>
          <w:p w:rsidR="00B64E80" w:rsidRPr="00A57F8C" w:rsidRDefault="00B64E80" w:rsidP="00BB40A8">
            <w:pPr>
              <w:jc w:val="center"/>
              <w:rPr>
                <w:rFonts w:ascii="Arial" w:hAnsi="Arial" w:cs="Arial"/>
                <w:b/>
                <w:sz w:val="18"/>
                <w:szCs w:val="18"/>
              </w:rPr>
            </w:pPr>
            <w:r w:rsidRPr="00A57F8C">
              <w:rPr>
                <w:rFonts w:ascii="Arial" w:hAnsi="Arial" w:cs="Arial"/>
                <w:b/>
                <w:sz w:val="18"/>
                <w:szCs w:val="18"/>
              </w:rPr>
              <w:t xml:space="preserve"> </w:t>
            </w:r>
          </w:p>
          <w:p w:rsidR="00B64E80" w:rsidRPr="00A57F8C" w:rsidRDefault="00B64E80" w:rsidP="00BB40A8">
            <w:pPr>
              <w:jc w:val="center"/>
              <w:rPr>
                <w:rFonts w:ascii="Arial" w:hAnsi="Arial" w:cs="Arial"/>
                <w:b/>
                <w:sz w:val="18"/>
                <w:szCs w:val="18"/>
              </w:rPr>
            </w:pPr>
            <w:r w:rsidRPr="00A57F8C">
              <w:rPr>
                <w:rFonts w:ascii="Arial" w:hAnsi="Arial" w:cs="Arial"/>
                <w:b/>
                <w:sz w:val="18"/>
                <w:szCs w:val="18"/>
              </w:rPr>
              <w:t>v</w:t>
            </w:r>
            <w:r w:rsidR="002D5181">
              <w:rPr>
                <w:rFonts w:ascii="Arial" w:hAnsi="Arial" w:cs="Arial"/>
                <w:b/>
                <w:sz w:val="18"/>
                <w:szCs w:val="18"/>
              </w:rPr>
              <w:t> </w:t>
            </w:r>
            <w:r w:rsidRPr="00A57F8C">
              <w:rPr>
                <w:rFonts w:ascii="Arial" w:hAnsi="Arial" w:cs="Arial"/>
                <w:b/>
                <w:sz w:val="18"/>
                <w:szCs w:val="18"/>
              </w:rPr>
              <w:t>tunách</w:t>
            </w:r>
            <w:r w:rsidR="002D5181">
              <w:rPr>
                <w:rFonts w:ascii="Arial" w:hAnsi="Arial" w:cs="Arial"/>
                <w:b/>
                <w:sz w:val="18"/>
                <w:szCs w:val="18"/>
              </w:rPr>
              <w:t xml:space="preserve"> cca</w:t>
            </w:r>
          </w:p>
        </w:tc>
      </w:tr>
      <w:tr w:rsidR="00633066" w:rsidRPr="00190529" w:rsidTr="00DD77F4">
        <w:trPr>
          <w:trHeight w:hRule="exact" w:val="510"/>
          <w:jc w:val="center"/>
        </w:trPr>
        <w:tc>
          <w:tcPr>
            <w:tcW w:w="1544" w:type="dxa"/>
            <w:shd w:val="clear" w:color="auto" w:fill="auto"/>
            <w:vAlign w:val="center"/>
          </w:tcPr>
          <w:p w:rsidR="00633066" w:rsidRPr="004F4153" w:rsidRDefault="004E351A" w:rsidP="00633066">
            <w:pPr>
              <w:autoSpaceDE/>
              <w:autoSpaceDN/>
              <w:jc w:val="center"/>
              <w:rPr>
                <w:rFonts w:ascii="Arial" w:hAnsi="Arial" w:cs="Arial"/>
                <w:color w:val="000000"/>
              </w:rPr>
            </w:pPr>
            <w:r>
              <w:rPr>
                <w:rFonts w:ascii="Arial" w:hAnsi="Arial" w:cs="Arial"/>
                <w:color w:val="000000"/>
              </w:rPr>
              <w:t>20 03 01</w:t>
            </w:r>
          </w:p>
        </w:tc>
        <w:tc>
          <w:tcPr>
            <w:tcW w:w="4900" w:type="dxa"/>
            <w:shd w:val="clear" w:color="auto" w:fill="auto"/>
            <w:vAlign w:val="center"/>
          </w:tcPr>
          <w:p w:rsidR="00633066" w:rsidRPr="004F4153" w:rsidRDefault="00347F73" w:rsidP="004E351A">
            <w:pPr>
              <w:autoSpaceDE/>
              <w:autoSpaceDN/>
              <w:rPr>
                <w:rFonts w:ascii="Arial" w:hAnsi="Arial" w:cs="Arial"/>
                <w:color w:val="000000"/>
              </w:rPr>
            </w:pPr>
            <w:sdt>
              <w:sdtPr>
                <w:rPr>
                  <w:rFonts w:ascii="Arial" w:hAnsi="Arial" w:cs="Arial"/>
                </w:rPr>
                <w:id w:val="-862898676"/>
                <w:placeholder>
                  <w:docPart w:val="54AB8C952AD84BDD9124C053148170C3"/>
                </w:placeholder>
                <w:text/>
              </w:sdtPr>
              <w:sdtContent>
                <w:r w:rsidR="004E351A">
                  <w:rPr>
                    <w:rFonts w:ascii="Arial" w:hAnsi="Arial" w:cs="Arial"/>
                  </w:rPr>
                  <w:t>Směsný komunální odpad</w:t>
                </w:r>
              </w:sdtContent>
            </w:sdt>
          </w:p>
        </w:tc>
        <w:tc>
          <w:tcPr>
            <w:tcW w:w="1544" w:type="dxa"/>
            <w:shd w:val="clear" w:color="auto" w:fill="auto"/>
            <w:vAlign w:val="center"/>
          </w:tcPr>
          <w:p w:rsidR="00633066" w:rsidRPr="004F4153" w:rsidRDefault="00347F73" w:rsidP="004E351A">
            <w:pPr>
              <w:autoSpaceDE/>
              <w:autoSpaceDN/>
              <w:jc w:val="right"/>
              <w:rPr>
                <w:rFonts w:ascii="Arial" w:hAnsi="Arial" w:cs="Arial"/>
                <w:color w:val="000000"/>
              </w:rPr>
            </w:pPr>
            <w:sdt>
              <w:sdtPr>
                <w:rPr>
                  <w:rFonts w:ascii="Arial" w:hAnsi="Arial" w:cs="Arial"/>
                </w:rPr>
                <w:id w:val="-1734152932"/>
                <w:placeholder>
                  <w:docPart w:val="1F25EA453EF540A4B1A4226DF6D43C0A"/>
                </w:placeholder>
                <w:text/>
              </w:sdtPr>
              <w:sdtContent>
                <w:r w:rsidR="004E351A">
                  <w:rPr>
                    <w:rFonts w:ascii="Arial" w:hAnsi="Arial" w:cs="Arial"/>
                  </w:rPr>
                  <w:t>2</w:t>
                </w:r>
              </w:sdtContent>
            </w:sdt>
          </w:p>
        </w:tc>
        <w:tc>
          <w:tcPr>
            <w:tcW w:w="1544" w:type="dxa"/>
            <w:shd w:val="clear" w:color="auto" w:fill="auto"/>
            <w:vAlign w:val="center"/>
          </w:tcPr>
          <w:p w:rsidR="00633066" w:rsidRPr="004F4153" w:rsidRDefault="00347F73" w:rsidP="004E351A">
            <w:pPr>
              <w:autoSpaceDE/>
              <w:autoSpaceDN/>
              <w:jc w:val="right"/>
              <w:rPr>
                <w:rFonts w:ascii="Arial" w:hAnsi="Arial" w:cs="Arial"/>
                <w:color w:val="000000"/>
              </w:rPr>
            </w:pPr>
            <w:sdt>
              <w:sdtPr>
                <w:rPr>
                  <w:rFonts w:ascii="Arial" w:hAnsi="Arial" w:cs="Arial"/>
                </w:rPr>
                <w:id w:val="1238281116"/>
                <w:placeholder>
                  <w:docPart w:val="D8D681E7B1DF4DD0BBA7C982F8C1FECB"/>
                </w:placeholder>
                <w:text/>
              </w:sdtPr>
              <w:sdtContent>
                <w:r w:rsidR="00B86C24" w:rsidRPr="004F4153">
                  <w:rPr>
                    <w:rFonts w:ascii="Arial" w:hAnsi="Arial" w:cs="Arial"/>
                  </w:rPr>
                  <w:t>2</w:t>
                </w:r>
                <w:r w:rsidR="00225342" w:rsidRPr="004F4153">
                  <w:rPr>
                    <w:rFonts w:ascii="Arial" w:hAnsi="Arial" w:cs="Arial"/>
                  </w:rPr>
                  <w:t>4</w:t>
                </w:r>
              </w:sdtContent>
            </w:sdt>
          </w:p>
        </w:tc>
      </w:tr>
      <w:tr w:rsidR="00633066" w:rsidRPr="00274041" w:rsidTr="00DD77F4">
        <w:trPr>
          <w:trHeight w:hRule="exact" w:val="510"/>
          <w:jc w:val="center"/>
        </w:trPr>
        <w:tc>
          <w:tcPr>
            <w:tcW w:w="1544" w:type="dxa"/>
            <w:shd w:val="clear" w:color="auto" w:fill="auto"/>
            <w:vAlign w:val="center"/>
          </w:tcPr>
          <w:p w:rsidR="00633066" w:rsidRPr="004F4153" w:rsidRDefault="00633066" w:rsidP="00633066">
            <w:pPr>
              <w:autoSpaceDE/>
              <w:autoSpaceDN/>
              <w:jc w:val="center"/>
              <w:rPr>
                <w:rFonts w:ascii="Arial" w:hAnsi="Arial" w:cs="Arial"/>
                <w:b/>
                <w:bCs/>
                <w:color w:val="000000"/>
              </w:rPr>
            </w:pPr>
            <w:r w:rsidRPr="004F4153">
              <w:rPr>
                <w:rFonts w:ascii="Arial" w:hAnsi="Arial" w:cs="Arial"/>
                <w:b/>
                <w:bCs/>
                <w:color w:val="000000"/>
              </w:rPr>
              <w:t>Celkem cca</w:t>
            </w:r>
          </w:p>
        </w:tc>
        <w:tc>
          <w:tcPr>
            <w:tcW w:w="4900" w:type="dxa"/>
            <w:shd w:val="clear" w:color="auto" w:fill="auto"/>
            <w:vAlign w:val="center"/>
          </w:tcPr>
          <w:p w:rsidR="00633066" w:rsidRPr="004F4153" w:rsidRDefault="00633066" w:rsidP="00633066">
            <w:pPr>
              <w:autoSpaceDE/>
              <w:autoSpaceDN/>
              <w:rPr>
                <w:rFonts w:ascii="Arial" w:hAnsi="Arial" w:cs="Arial"/>
                <w:b/>
                <w:bCs/>
                <w:color w:val="000000"/>
              </w:rPr>
            </w:pPr>
            <w:r w:rsidRPr="004F4153">
              <w:rPr>
                <w:rFonts w:ascii="Arial" w:hAnsi="Arial" w:cs="Arial"/>
                <w:b/>
                <w:bCs/>
                <w:color w:val="000000"/>
              </w:rPr>
              <w:t> </w:t>
            </w:r>
          </w:p>
        </w:tc>
        <w:tc>
          <w:tcPr>
            <w:tcW w:w="1544" w:type="dxa"/>
            <w:shd w:val="clear" w:color="auto" w:fill="auto"/>
            <w:vAlign w:val="center"/>
          </w:tcPr>
          <w:p w:rsidR="00633066" w:rsidRPr="004F4153" w:rsidRDefault="00347F73" w:rsidP="004E351A">
            <w:pPr>
              <w:autoSpaceDE/>
              <w:autoSpaceDN/>
              <w:jc w:val="right"/>
              <w:rPr>
                <w:rFonts w:ascii="Arial" w:hAnsi="Arial" w:cs="Arial"/>
                <w:b/>
                <w:bCs/>
                <w:color w:val="000000"/>
              </w:rPr>
            </w:pPr>
            <w:sdt>
              <w:sdtPr>
                <w:rPr>
                  <w:rFonts w:ascii="Arial" w:hAnsi="Arial" w:cs="Arial"/>
                  <w:b/>
                </w:rPr>
                <w:id w:val="1596439136"/>
                <w:placeholder>
                  <w:docPart w:val="A42C26A0D0AB4F1FA4CE0FD40711A1EC"/>
                </w:placeholder>
                <w:text/>
              </w:sdtPr>
              <w:sdtContent>
                <w:r w:rsidR="00C719B8" w:rsidRPr="004F4153">
                  <w:rPr>
                    <w:rFonts w:ascii="Arial" w:hAnsi="Arial" w:cs="Arial"/>
                    <w:b/>
                  </w:rPr>
                  <w:t>2</w:t>
                </w:r>
              </w:sdtContent>
            </w:sdt>
          </w:p>
        </w:tc>
        <w:tc>
          <w:tcPr>
            <w:tcW w:w="1544" w:type="dxa"/>
            <w:shd w:val="clear" w:color="auto" w:fill="auto"/>
            <w:vAlign w:val="center"/>
          </w:tcPr>
          <w:p w:rsidR="00633066" w:rsidRPr="004F4153" w:rsidRDefault="00347F73" w:rsidP="004E351A">
            <w:pPr>
              <w:autoSpaceDE/>
              <w:autoSpaceDN/>
              <w:jc w:val="right"/>
              <w:rPr>
                <w:rFonts w:ascii="Arial" w:hAnsi="Arial" w:cs="Arial"/>
                <w:b/>
                <w:bCs/>
                <w:color w:val="000000"/>
              </w:rPr>
            </w:pPr>
            <w:sdt>
              <w:sdtPr>
                <w:rPr>
                  <w:rFonts w:ascii="Arial" w:hAnsi="Arial" w:cs="Arial"/>
                  <w:b/>
                </w:rPr>
                <w:id w:val="1486274166"/>
                <w:placeholder>
                  <w:docPart w:val="789072F120C84D20BA40A2E84FE175F7"/>
                </w:placeholder>
                <w:text/>
              </w:sdtPr>
              <w:sdtContent>
                <w:r w:rsidR="004E351A">
                  <w:rPr>
                    <w:rFonts w:ascii="Arial" w:hAnsi="Arial" w:cs="Arial"/>
                    <w:b/>
                  </w:rPr>
                  <w:t>24</w:t>
                </w:r>
              </w:sdtContent>
            </w:sdt>
          </w:p>
        </w:tc>
      </w:tr>
    </w:tbl>
    <w:p w:rsidR="003F7723" w:rsidRDefault="003F7723" w:rsidP="00007505">
      <w:pPr>
        <w:spacing w:before="60"/>
        <w:ind w:left="357"/>
        <w:jc w:val="center"/>
        <w:rPr>
          <w:rFonts w:ascii="Arial" w:hAnsi="Arial" w:cs="Arial"/>
          <w:b/>
          <w:sz w:val="24"/>
          <w:szCs w:val="24"/>
        </w:rPr>
      </w:pPr>
    </w:p>
    <w:p w:rsidR="003F7723" w:rsidRDefault="003F7723" w:rsidP="00007505">
      <w:pPr>
        <w:spacing w:before="60"/>
        <w:ind w:left="357"/>
        <w:jc w:val="center"/>
        <w:rPr>
          <w:rFonts w:ascii="Arial" w:hAnsi="Arial" w:cs="Arial"/>
          <w:sz w:val="24"/>
          <w:szCs w:val="24"/>
        </w:rPr>
      </w:pPr>
    </w:p>
    <w:p w:rsidR="00DC19C4" w:rsidRPr="00DC19C4" w:rsidRDefault="00DC19C4" w:rsidP="00DC19C4">
      <w:pPr>
        <w:spacing w:before="60"/>
        <w:rPr>
          <w:rFonts w:ascii="Arial" w:hAnsi="Arial" w:cs="Arial"/>
          <w:b/>
          <w:sz w:val="24"/>
          <w:szCs w:val="24"/>
        </w:rPr>
      </w:pPr>
      <w:r w:rsidRPr="00DC19C4">
        <w:rPr>
          <w:rFonts w:ascii="Arial" w:hAnsi="Arial" w:cs="Arial"/>
          <w:b/>
          <w:sz w:val="24"/>
          <w:szCs w:val="24"/>
        </w:rPr>
        <w:t>Z PROVOZOVEN OBJEDNATELE</w:t>
      </w:r>
      <w:r>
        <w:rPr>
          <w:rFonts w:ascii="Arial" w:hAnsi="Arial" w:cs="Arial"/>
          <w:b/>
          <w:sz w:val="24"/>
          <w:szCs w:val="24"/>
        </w:rPr>
        <w:t>:</w:t>
      </w:r>
    </w:p>
    <w:p w:rsidR="00DC19C4" w:rsidRDefault="00DC19C4" w:rsidP="00DC19C4">
      <w:pPr>
        <w:tabs>
          <w:tab w:val="left" w:pos="567"/>
        </w:tabs>
        <w:adjustRightInd w:val="0"/>
        <w:ind w:left="142" w:hanging="142"/>
        <w:rPr>
          <w:rFonts w:ascii="Arial" w:hAnsi="Arial" w:cs="Arial"/>
          <w:bCs/>
          <w:color w:val="1D1D1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536"/>
        <w:gridCol w:w="993"/>
        <w:gridCol w:w="1270"/>
      </w:tblGrid>
      <w:tr w:rsidR="00DC19C4" w:rsidRPr="00F366C1" w:rsidTr="00DC19C4">
        <w:trPr>
          <w:trHeight w:hRule="exact" w:val="486"/>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9C4" w:rsidRPr="00F366C1" w:rsidRDefault="00DC19C4" w:rsidP="002D2CC0">
            <w:pPr>
              <w:tabs>
                <w:tab w:val="left" w:pos="567"/>
              </w:tabs>
              <w:adjustRightInd w:val="0"/>
              <w:ind w:left="142" w:hanging="142"/>
              <w:rPr>
                <w:rFonts w:ascii="Arial" w:hAnsi="Arial" w:cs="Arial"/>
                <w:bCs/>
                <w:color w:val="1D1D1B"/>
              </w:rPr>
            </w:pPr>
            <w:r w:rsidRPr="00F366C1">
              <w:rPr>
                <w:rFonts w:ascii="Arial" w:hAnsi="Arial" w:cs="Arial"/>
                <w:bCs/>
                <w:color w:val="1D1D1B"/>
              </w:rPr>
              <w:t xml:space="preserve">Název provozovny  </w:t>
            </w:r>
          </w:p>
        </w:tc>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19C4" w:rsidRPr="004F4153" w:rsidRDefault="00347F73" w:rsidP="004E351A">
            <w:pPr>
              <w:autoSpaceDE/>
              <w:autoSpaceDN/>
              <w:rPr>
                <w:rFonts w:ascii="Arial" w:hAnsi="Arial" w:cs="Arial"/>
                <w:bCs/>
                <w:color w:val="1D1D1B"/>
              </w:rPr>
            </w:pPr>
            <w:sdt>
              <w:sdtPr>
                <w:rPr>
                  <w:rFonts w:ascii="Arial" w:hAnsi="Arial" w:cs="Arial"/>
                </w:rPr>
                <w:id w:val="-1999873219"/>
                <w:placeholder>
                  <w:docPart w:val="EF2543693F1C4BD4AE2A998CC0C32DAF"/>
                </w:placeholder>
                <w:text/>
              </w:sdtPr>
              <w:sdtContent>
                <w:r w:rsidR="004E351A">
                  <w:rPr>
                    <w:rFonts w:ascii="Arial" w:hAnsi="Arial" w:cs="Arial"/>
                  </w:rPr>
                  <w:t>ZOO Brno</w:t>
                </w:r>
              </w:sdtContent>
            </w:sdt>
          </w:p>
        </w:tc>
      </w:tr>
      <w:tr w:rsidR="00DC19C4" w:rsidRPr="00F366C1" w:rsidTr="002D2CC0">
        <w:trPr>
          <w:trHeight w:hRule="exact" w:val="397"/>
          <w:jc w:val="center"/>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9C4" w:rsidRPr="00F366C1" w:rsidRDefault="00DC19C4" w:rsidP="002D2CC0">
            <w:pPr>
              <w:tabs>
                <w:tab w:val="left" w:pos="567"/>
              </w:tabs>
              <w:adjustRightInd w:val="0"/>
              <w:spacing w:after="240" w:line="280" w:lineRule="exact"/>
              <w:ind w:left="142" w:hanging="142"/>
              <w:rPr>
                <w:rFonts w:ascii="Arial" w:hAnsi="Arial" w:cs="Arial"/>
                <w:bCs/>
                <w:color w:val="1D1D1B"/>
              </w:rPr>
            </w:pPr>
            <w:r w:rsidRPr="00F366C1">
              <w:rPr>
                <w:rFonts w:ascii="Arial" w:hAnsi="Arial" w:cs="Arial"/>
                <w:bCs/>
                <w:color w:val="1D1D1B"/>
              </w:rPr>
              <w:t>Adresa provozovny</w:t>
            </w:r>
          </w:p>
        </w:tc>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19C4" w:rsidRPr="004F4153" w:rsidRDefault="00347F73" w:rsidP="004E351A">
            <w:pPr>
              <w:tabs>
                <w:tab w:val="left" w:pos="567"/>
              </w:tabs>
              <w:adjustRightInd w:val="0"/>
              <w:spacing w:line="280" w:lineRule="exact"/>
              <w:ind w:left="142" w:hanging="142"/>
              <w:rPr>
                <w:rFonts w:ascii="Arial" w:hAnsi="Arial" w:cs="Arial"/>
              </w:rPr>
            </w:pPr>
            <w:sdt>
              <w:sdtPr>
                <w:rPr>
                  <w:rFonts w:ascii="Arial" w:hAnsi="Arial"/>
                </w:rPr>
                <w:id w:val="1515033795"/>
                <w:placeholder>
                  <w:docPart w:val="0A8599B803C34B98B0D9AD66351883B3"/>
                </w:placeholder>
                <w:text/>
              </w:sdtPr>
              <w:sdtContent>
                <w:r w:rsidR="004E351A" w:rsidRPr="004E351A">
                  <w:rPr>
                    <w:rFonts w:ascii="Arial" w:hAnsi="Arial"/>
                  </w:rPr>
                  <w:t xml:space="preserve">U zoologické zahrady 147/46, 635 00 </w:t>
                </w:r>
                <w:r w:rsidR="004E351A">
                  <w:rPr>
                    <w:rFonts w:ascii="Arial" w:hAnsi="Arial"/>
                  </w:rPr>
                  <w:t>B</w:t>
                </w:r>
                <w:r w:rsidR="004E351A" w:rsidRPr="004E351A">
                  <w:rPr>
                    <w:rFonts w:ascii="Arial" w:hAnsi="Arial"/>
                  </w:rPr>
                  <w:t>rno</w:t>
                </w:r>
              </w:sdtContent>
            </w:sdt>
          </w:p>
        </w:tc>
      </w:tr>
      <w:tr w:rsidR="00DC19C4" w:rsidRPr="00F366C1" w:rsidTr="002D2CC0">
        <w:trPr>
          <w:trHeight w:hRule="exact" w:val="501"/>
          <w:jc w:val="center"/>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9C4" w:rsidRDefault="00DC19C4" w:rsidP="002D2CC0">
            <w:pPr>
              <w:tabs>
                <w:tab w:val="left" w:pos="567"/>
              </w:tabs>
              <w:adjustRightInd w:val="0"/>
              <w:ind w:left="142" w:hanging="142"/>
              <w:rPr>
                <w:rFonts w:ascii="Arial" w:hAnsi="Arial" w:cs="Arial"/>
                <w:bCs/>
                <w:color w:val="1D1D1B"/>
              </w:rPr>
            </w:pPr>
            <w:r w:rsidRPr="00EB28B9">
              <w:rPr>
                <w:rFonts w:ascii="Arial" w:hAnsi="Arial" w:cs="Arial"/>
                <w:b/>
                <w:bCs/>
                <w:color w:val="1D1D1B"/>
              </w:rPr>
              <w:t>IČZ</w:t>
            </w:r>
            <w:r>
              <w:rPr>
                <w:rFonts w:ascii="Arial" w:hAnsi="Arial" w:cs="Arial"/>
                <w:bCs/>
                <w:color w:val="1D1D1B"/>
              </w:rPr>
              <w:t xml:space="preserve"> (zařízení) nebo </w:t>
            </w:r>
          </w:p>
          <w:p w:rsidR="00DC19C4" w:rsidRPr="00F366C1" w:rsidRDefault="00DC19C4" w:rsidP="002D2CC0">
            <w:pPr>
              <w:tabs>
                <w:tab w:val="left" w:pos="567"/>
              </w:tabs>
              <w:adjustRightInd w:val="0"/>
              <w:ind w:left="142" w:hanging="142"/>
              <w:rPr>
                <w:rFonts w:ascii="Arial" w:hAnsi="Arial" w:cs="Arial"/>
                <w:bCs/>
                <w:color w:val="1D1D1B"/>
              </w:rPr>
            </w:pPr>
            <w:r w:rsidRPr="00EB28B9">
              <w:rPr>
                <w:rFonts w:ascii="Arial" w:hAnsi="Arial" w:cs="Arial"/>
                <w:b/>
                <w:bCs/>
                <w:color w:val="1D1D1B"/>
              </w:rPr>
              <w:t>IČP</w:t>
            </w:r>
            <w:r>
              <w:rPr>
                <w:rFonts w:ascii="Arial" w:hAnsi="Arial" w:cs="Arial"/>
                <w:bCs/>
                <w:color w:val="1D1D1B"/>
              </w:rPr>
              <w:t xml:space="preserve"> (provozovny)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9C4" w:rsidRPr="004F4153" w:rsidRDefault="00347F73" w:rsidP="004E351A">
            <w:pPr>
              <w:tabs>
                <w:tab w:val="left" w:pos="567"/>
              </w:tabs>
              <w:adjustRightInd w:val="0"/>
              <w:rPr>
                <w:rFonts w:ascii="Arial" w:hAnsi="Arial" w:cs="Arial"/>
              </w:rPr>
            </w:pPr>
            <w:sdt>
              <w:sdtPr>
                <w:rPr>
                  <w:rFonts w:ascii="Arial" w:hAnsi="Arial" w:cs="Arial"/>
                </w:rPr>
                <w:id w:val="-1659684798"/>
                <w:placeholder>
                  <w:docPart w:val="2BEE565BDED54C22B3E6E8F492B86ADC"/>
                </w:placeholder>
                <w:text/>
              </w:sdtPr>
              <w:sdtContent>
                <w:r>
                  <w:rPr>
                    <w:rFonts w:ascii="Arial" w:hAnsi="Arial" w:cs="Arial"/>
                  </w:rPr>
                  <w:t>1003990983</w:t>
                </w:r>
              </w:sdtContent>
            </w:sdt>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9C4" w:rsidRPr="004F4153" w:rsidRDefault="00DC19C4" w:rsidP="002D2CC0">
            <w:pPr>
              <w:tabs>
                <w:tab w:val="left" w:pos="567"/>
              </w:tabs>
              <w:adjustRightInd w:val="0"/>
              <w:ind w:left="142" w:hanging="142"/>
              <w:jc w:val="right"/>
              <w:rPr>
                <w:rFonts w:ascii="Arial" w:hAnsi="Arial" w:cs="Arial"/>
              </w:rPr>
            </w:pPr>
            <w:r w:rsidRPr="004F4153">
              <w:rPr>
                <w:rFonts w:ascii="Arial" w:hAnsi="Arial" w:cs="Arial"/>
              </w:rPr>
              <w:t>IČZUJ:</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DC19C4" w:rsidRPr="004F4153" w:rsidRDefault="00347F73" w:rsidP="004E351A">
            <w:pPr>
              <w:tabs>
                <w:tab w:val="left" w:pos="567"/>
              </w:tabs>
              <w:adjustRightInd w:val="0"/>
              <w:ind w:left="142" w:hanging="142"/>
              <w:rPr>
                <w:rFonts w:ascii="Arial" w:hAnsi="Arial" w:cs="Arial"/>
              </w:rPr>
            </w:pPr>
            <w:sdt>
              <w:sdtPr>
                <w:rPr>
                  <w:rFonts w:ascii="Arial" w:hAnsi="Arial" w:cs="Arial"/>
                </w:rPr>
                <w:id w:val="-748807345"/>
                <w:placeholder>
                  <w:docPart w:val="6843C700EEBB4F838030480C8D44F8F4"/>
                </w:placeholder>
                <w:text/>
              </w:sdtPr>
              <w:sdtContent>
                <w:r>
                  <w:rPr>
                    <w:rFonts w:ascii="Arial" w:hAnsi="Arial" w:cs="Arial"/>
                  </w:rPr>
                  <w:t>551198</w:t>
                </w:r>
              </w:sdtContent>
            </w:sdt>
          </w:p>
        </w:tc>
      </w:tr>
      <w:tr w:rsidR="00DC19C4" w:rsidRPr="00F366C1" w:rsidTr="002D2CC0">
        <w:trPr>
          <w:trHeight w:hRule="exact" w:val="428"/>
          <w:jc w:val="center"/>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DC19C4" w:rsidRPr="00EB28B9" w:rsidRDefault="00DC19C4" w:rsidP="002D2CC0">
            <w:pPr>
              <w:tabs>
                <w:tab w:val="left" w:pos="567"/>
              </w:tabs>
              <w:adjustRightInd w:val="0"/>
              <w:ind w:left="142" w:hanging="142"/>
              <w:rPr>
                <w:rFonts w:ascii="Arial" w:hAnsi="Arial" w:cs="Arial"/>
                <w:b/>
                <w:bCs/>
                <w:color w:val="1D1D1B"/>
              </w:rPr>
            </w:pPr>
            <w:r w:rsidRPr="00EB28B9">
              <w:rPr>
                <w:rFonts w:ascii="Arial" w:hAnsi="Arial" w:cs="Arial"/>
                <w:bCs/>
                <w:color w:val="1D1D1B"/>
              </w:rPr>
              <w:t>Poznámka:</w:t>
            </w:r>
          </w:p>
        </w:tc>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19C4" w:rsidRPr="004F4153" w:rsidRDefault="00DC19C4" w:rsidP="002D2CC0">
            <w:pPr>
              <w:tabs>
                <w:tab w:val="left" w:pos="567"/>
              </w:tabs>
              <w:adjustRightInd w:val="0"/>
              <w:ind w:left="142" w:hanging="142"/>
              <w:rPr>
                <w:rFonts w:ascii="Arial" w:hAnsi="Arial" w:cs="Arial"/>
                <w:bCs/>
                <w:color w:val="1D1D1B"/>
              </w:rPr>
            </w:pPr>
          </w:p>
        </w:tc>
      </w:tr>
    </w:tbl>
    <w:p w:rsidR="00DC19C4" w:rsidRDefault="00DC19C4" w:rsidP="00DC19C4">
      <w:pPr>
        <w:spacing w:before="60"/>
        <w:jc w:val="center"/>
        <w:rPr>
          <w:rFonts w:ascii="Arial" w:hAnsi="Arial" w:cs="Arial"/>
          <w:sz w:val="24"/>
          <w:szCs w:val="24"/>
        </w:rPr>
      </w:pPr>
    </w:p>
    <w:p w:rsidR="00A529C1" w:rsidRDefault="00A529C1" w:rsidP="00A529C1">
      <w:pPr>
        <w:tabs>
          <w:tab w:val="left" w:pos="567"/>
        </w:tabs>
        <w:adjustRightInd w:val="0"/>
        <w:ind w:left="142" w:hanging="142"/>
        <w:rPr>
          <w:rFonts w:ascii="Arial" w:hAnsi="Arial" w:cs="Arial"/>
          <w:bCs/>
          <w:color w:val="1D1D1B"/>
        </w:rPr>
      </w:pPr>
    </w:p>
    <w:p w:rsidR="00A529C1" w:rsidRDefault="00A529C1" w:rsidP="00DC19C4">
      <w:pPr>
        <w:spacing w:before="60"/>
        <w:jc w:val="center"/>
        <w:rPr>
          <w:rFonts w:ascii="Arial" w:hAnsi="Arial" w:cs="Arial"/>
          <w:sz w:val="24"/>
          <w:szCs w:val="24"/>
        </w:rPr>
      </w:pPr>
    </w:p>
    <w:p w:rsidR="003F7723" w:rsidRDefault="003F7723" w:rsidP="00DC19C4">
      <w:pPr>
        <w:pStyle w:val="Zkladntext"/>
        <w:spacing w:after="0"/>
      </w:pPr>
    </w:p>
    <w:p w:rsidR="00DC19C4" w:rsidRDefault="00DC19C4" w:rsidP="00DC19C4">
      <w:pPr>
        <w:adjustRightInd w:val="0"/>
        <w:rPr>
          <w:rFonts w:ascii="Arial" w:hAnsi="Arial" w:cs="Arial"/>
          <w:color w:val="000000"/>
        </w:rPr>
      </w:pPr>
      <w:r w:rsidRPr="00703BA7">
        <w:rPr>
          <w:rFonts w:ascii="Arial" w:hAnsi="Arial" w:cs="Arial"/>
          <w:color w:val="000000"/>
        </w:rPr>
        <w:t xml:space="preserve">V Brně dne </w:t>
      </w:r>
      <w:sdt>
        <w:sdtPr>
          <w:rPr>
            <w:rFonts w:ascii="Arial" w:hAnsi="Arial" w:cs="Arial"/>
          </w:rPr>
          <w:id w:val="-838922670"/>
          <w:placeholder>
            <w:docPart w:val="33A657866BE94D1ABB7ADC91EED77856"/>
          </w:placeholder>
          <w:text/>
        </w:sdtPr>
        <w:sdtContent>
          <w:r w:rsidR="00347F73">
            <w:rPr>
              <w:rFonts w:ascii="Arial" w:hAnsi="Arial" w:cs="Arial"/>
            </w:rPr>
            <w:t>16</w:t>
          </w:r>
          <w:r w:rsidR="004E351A">
            <w:rPr>
              <w:rFonts w:ascii="Arial" w:hAnsi="Arial" w:cs="Arial"/>
            </w:rPr>
            <w:t>.0</w:t>
          </w:r>
          <w:r w:rsidR="00347F73">
            <w:rPr>
              <w:rFonts w:ascii="Arial" w:hAnsi="Arial" w:cs="Arial"/>
            </w:rPr>
            <w:t>5</w:t>
          </w:r>
          <w:r w:rsidR="00C719B8">
            <w:rPr>
              <w:rFonts w:ascii="Arial" w:hAnsi="Arial" w:cs="Arial"/>
            </w:rPr>
            <w:t>.201</w:t>
          </w:r>
          <w:r w:rsidR="004E351A">
            <w:rPr>
              <w:rFonts w:ascii="Arial" w:hAnsi="Arial" w:cs="Arial"/>
            </w:rPr>
            <w:t>9</w:t>
          </w:r>
        </w:sdtContent>
      </w:sdt>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Default="00703BA7" w:rsidP="00DC19C4">
      <w:pPr>
        <w:adjustRightInd w:val="0"/>
        <w:rPr>
          <w:rFonts w:ascii="Arial" w:hAnsi="Arial" w:cs="Arial"/>
          <w:color w:val="000000"/>
        </w:rPr>
      </w:pPr>
    </w:p>
    <w:p w:rsidR="00703BA7" w:rsidRPr="00703BA7" w:rsidRDefault="00703BA7" w:rsidP="00DC19C4">
      <w:pPr>
        <w:adjustRightInd w:val="0"/>
        <w:rPr>
          <w:rFonts w:ascii="Arial" w:hAnsi="Arial" w:cs="Arial"/>
          <w:color w:val="000000"/>
        </w:rPr>
      </w:pPr>
    </w:p>
    <w:p w:rsidR="000A3393" w:rsidRPr="00966038" w:rsidRDefault="003F7723" w:rsidP="00007505">
      <w:pPr>
        <w:spacing w:before="60"/>
        <w:ind w:left="357"/>
        <w:jc w:val="center"/>
        <w:rPr>
          <w:rFonts w:ascii="Arial" w:hAnsi="Arial" w:cs="Arial"/>
          <w:b/>
          <w:sz w:val="24"/>
          <w:szCs w:val="24"/>
        </w:rPr>
      </w:pPr>
      <w:r>
        <w:br w:type="page"/>
      </w:r>
      <w:r w:rsidR="000A3393" w:rsidRPr="00966038">
        <w:rPr>
          <w:rFonts w:ascii="Arial" w:hAnsi="Arial" w:cs="Arial"/>
          <w:b/>
          <w:sz w:val="24"/>
          <w:szCs w:val="24"/>
        </w:rPr>
        <w:lastRenderedPageBreak/>
        <w:t xml:space="preserve">Příloha č. </w:t>
      </w:r>
      <w:r w:rsidR="00F20148">
        <w:rPr>
          <w:rFonts w:ascii="Arial" w:hAnsi="Arial" w:cs="Arial"/>
          <w:b/>
          <w:sz w:val="24"/>
          <w:szCs w:val="24"/>
        </w:rPr>
        <w:t>2</w:t>
      </w:r>
    </w:p>
    <w:p w:rsidR="000A3393" w:rsidRDefault="000A3393" w:rsidP="000A3393">
      <w:pPr>
        <w:spacing w:before="60"/>
        <w:ind w:left="357"/>
        <w:jc w:val="center"/>
        <w:rPr>
          <w:rFonts w:ascii="Arial" w:hAnsi="Arial" w:cs="Arial"/>
          <w:b/>
          <w:sz w:val="24"/>
          <w:szCs w:val="24"/>
        </w:rPr>
      </w:pPr>
      <w:r w:rsidRPr="00966038">
        <w:rPr>
          <w:rFonts w:ascii="Arial" w:hAnsi="Arial" w:cs="Arial"/>
          <w:b/>
          <w:sz w:val="24"/>
          <w:szCs w:val="24"/>
        </w:rPr>
        <w:t>ke smlouvě o dodávkách</w:t>
      </w:r>
      <w:r>
        <w:rPr>
          <w:rFonts w:ascii="Arial" w:hAnsi="Arial" w:cs="Arial"/>
          <w:b/>
          <w:sz w:val="24"/>
          <w:szCs w:val="24"/>
        </w:rPr>
        <w:t xml:space="preserve"> a převzetí spalitelného odpadu </w:t>
      </w:r>
      <w:r w:rsidRPr="00347F73">
        <w:rPr>
          <w:rFonts w:ascii="Arial" w:hAnsi="Arial" w:cs="Arial"/>
          <w:b/>
          <w:sz w:val="24"/>
          <w:szCs w:val="24"/>
        </w:rPr>
        <w:t>č.</w:t>
      </w:r>
      <w:r>
        <w:rPr>
          <w:rFonts w:ascii="Arial" w:hAnsi="Arial" w:cs="Arial"/>
          <w:b/>
          <w:sz w:val="24"/>
          <w:szCs w:val="24"/>
        </w:rPr>
        <w:t xml:space="preserve"> </w:t>
      </w:r>
      <w:r w:rsidR="00347F73">
        <w:rPr>
          <w:rFonts w:ascii="Arial" w:hAnsi="Arial" w:cs="Arial"/>
          <w:b/>
          <w:sz w:val="24"/>
          <w:szCs w:val="24"/>
        </w:rPr>
        <w:t>430137</w:t>
      </w:r>
    </w:p>
    <w:p w:rsidR="00434D2C" w:rsidRDefault="00434D2C" w:rsidP="000A3393">
      <w:pPr>
        <w:spacing w:before="60"/>
        <w:ind w:left="357"/>
        <w:jc w:val="center"/>
        <w:rPr>
          <w:rFonts w:ascii="Arial" w:hAnsi="Arial" w:cs="Arial"/>
          <w:b/>
          <w:sz w:val="24"/>
          <w:szCs w:val="24"/>
        </w:rPr>
      </w:pPr>
    </w:p>
    <w:p w:rsidR="004802F5" w:rsidRPr="000A3393" w:rsidRDefault="004802F5" w:rsidP="004802F5">
      <w:pPr>
        <w:spacing w:before="60"/>
        <w:ind w:left="357"/>
        <w:jc w:val="center"/>
        <w:rPr>
          <w:rFonts w:ascii="Arial" w:hAnsi="Arial" w:cs="Arial"/>
          <w:b/>
          <w:sz w:val="32"/>
          <w:szCs w:val="32"/>
        </w:rPr>
      </w:pPr>
      <w:r w:rsidRPr="000A3393">
        <w:rPr>
          <w:rFonts w:ascii="Arial" w:hAnsi="Arial" w:cs="Arial"/>
          <w:b/>
          <w:sz w:val="32"/>
          <w:szCs w:val="32"/>
        </w:rPr>
        <w:t xml:space="preserve">SEZNAM </w:t>
      </w:r>
      <w:r w:rsidR="000E2D76">
        <w:rPr>
          <w:rFonts w:ascii="Arial" w:hAnsi="Arial" w:cs="Arial"/>
          <w:b/>
          <w:sz w:val="32"/>
          <w:szCs w:val="32"/>
        </w:rPr>
        <w:t>ENERGETICKY VYUŽÍVANÝCH</w:t>
      </w:r>
      <w:r w:rsidRPr="000A3393">
        <w:rPr>
          <w:rFonts w:ascii="Arial" w:hAnsi="Arial" w:cs="Arial"/>
          <w:b/>
          <w:sz w:val="32"/>
          <w:szCs w:val="32"/>
        </w:rPr>
        <w:t xml:space="preserve"> ODPADŮ</w:t>
      </w:r>
    </w:p>
    <w:p w:rsidR="004802F5" w:rsidRDefault="004802F5" w:rsidP="004802F5">
      <w:pPr>
        <w:spacing w:before="60"/>
        <w:ind w:left="357"/>
        <w:jc w:val="both"/>
        <w:rPr>
          <w:rFonts w:ascii="Arial" w:hAnsi="Arial" w:cs="Arial"/>
          <w:sz w:val="18"/>
          <w:szCs w:val="18"/>
        </w:rPr>
      </w:pPr>
    </w:p>
    <w:p w:rsidR="004802F5" w:rsidRDefault="004802F5" w:rsidP="004802F5">
      <w:pPr>
        <w:spacing w:before="60"/>
        <w:ind w:left="357"/>
        <w:jc w:val="both"/>
        <w:rPr>
          <w:rFonts w:ascii="Arial" w:hAnsi="Arial" w:cs="Arial"/>
          <w:sz w:val="18"/>
          <w:szCs w:val="18"/>
        </w:rPr>
        <w:sectPr w:rsidR="004802F5" w:rsidSect="00C37139">
          <w:headerReference w:type="default" r:id="rId10"/>
          <w:footerReference w:type="default" r:id="rId11"/>
          <w:headerReference w:type="first" r:id="rId12"/>
          <w:footerReference w:type="first" r:id="rId13"/>
          <w:type w:val="continuous"/>
          <w:pgSz w:w="11906" w:h="16838" w:code="9"/>
          <w:pgMar w:top="1843" w:right="1134" w:bottom="1276" w:left="1134" w:header="0" w:footer="126" w:gutter="0"/>
          <w:cols w:space="708"/>
          <w:titlePg/>
          <w:docGrid w:linePitch="272"/>
        </w:sectPr>
      </w:pPr>
    </w:p>
    <w:tbl>
      <w:tblPr>
        <w:tblW w:w="4270" w:type="dxa"/>
        <w:tblInd w:w="75" w:type="dxa"/>
        <w:tblLayout w:type="fixed"/>
        <w:tblCellMar>
          <w:left w:w="70" w:type="dxa"/>
          <w:right w:w="70" w:type="dxa"/>
        </w:tblCellMar>
        <w:tblLook w:val="04A0" w:firstRow="1" w:lastRow="0" w:firstColumn="1" w:lastColumn="0" w:noHBand="0" w:noVBand="1"/>
      </w:tblPr>
      <w:tblGrid>
        <w:gridCol w:w="988"/>
        <w:gridCol w:w="3282"/>
      </w:tblGrid>
      <w:tr w:rsidR="004B2261" w:rsidRPr="00357386" w:rsidTr="002E69F0">
        <w:trPr>
          <w:trHeight w:val="170"/>
        </w:trPr>
        <w:tc>
          <w:tcPr>
            <w:tcW w:w="4270" w:type="dxa"/>
            <w:gridSpan w:val="2"/>
            <w:shd w:val="clear" w:color="auto" w:fill="D9D9D9"/>
            <w:vAlign w:val="bottom"/>
            <w:hideMark/>
          </w:tcPr>
          <w:p w:rsidR="004B2261" w:rsidRPr="00357386" w:rsidRDefault="004B2261" w:rsidP="004B2261">
            <w:pPr>
              <w:autoSpaceDE/>
              <w:autoSpaceDN/>
              <w:ind w:left="-75" w:right="71"/>
              <w:rPr>
                <w:rFonts w:ascii="Arial" w:hAnsi="Arial" w:cs="Arial"/>
                <w:b/>
                <w:bCs/>
                <w:color w:val="000000"/>
                <w:sz w:val="16"/>
                <w:szCs w:val="16"/>
              </w:rPr>
            </w:pPr>
            <w:r w:rsidRPr="00357386">
              <w:rPr>
                <w:rFonts w:ascii="Arial" w:hAnsi="Arial" w:cs="Arial"/>
                <w:b/>
                <w:bCs/>
                <w:color w:val="000000"/>
                <w:sz w:val="16"/>
                <w:szCs w:val="16"/>
              </w:rPr>
              <w:t>Odpady ze zemědělství, zahradnictví, rybářství, lesnictví, myslivosti a z výroby a zpracování potravin</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02 01 03</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 rostlinných pletiv</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02 01 04</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Odpadní plasty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02 01 07</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Odpady z lesnictví</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02 03 04</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Suroviny nevhodné ke spotřebě nebo zpracování</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02 05 01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Suroviny nevhodné ke spotřebě nebo zpracování</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02 06 01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Suroviny nevhodné ke spotřebě nebo zpracování</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highlight w:val="lightGray"/>
              </w:rPr>
            </w:pPr>
            <w:r w:rsidRPr="00357386">
              <w:rPr>
                <w:rFonts w:ascii="Arial" w:hAnsi="Arial" w:cs="Arial"/>
                <w:b/>
                <w:bCs/>
                <w:color w:val="000000"/>
                <w:sz w:val="16"/>
                <w:szCs w:val="16"/>
                <w:highlight w:val="lightGray"/>
              </w:rPr>
              <w:t>Odpady ze zpracování dřeva a výroby desek, nábytku, celulózy, papíru a lepenky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03 01 01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Odpadní kůra a korek</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03 01 05</w:t>
            </w:r>
          </w:p>
        </w:tc>
        <w:tc>
          <w:tcPr>
            <w:tcW w:w="3282" w:type="dxa"/>
            <w:shd w:val="clear" w:color="auto" w:fill="auto"/>
            <w:hideMark/>
          </w:tcPr>
          <w:p w:rsidR="004B2261" w:rsidRPr="00357386" w:rsidRDefault="004B2261" w:rsidP="00C017EF">
            <w:pPr>
              <w:autoSpaceDE/>
              <w:autoSpaceDN/>
              <w:ind w:left="-75" w:right="-48"/>
              <w:rPr>
                <w:rFonts w:ascii="Arial" w:hAnsi="Arial" w:cs="Arial"/>
                <w:color w:val="000000"/>
                <w:sz w:val="16"/>
                <w:szCs w:val="16"/>
              </w:rPr>
            </w:pPr>
            <w:r w:rsidRPr="00357386">
              <w:rPr>
                <w:rFonts w:ascii="Arial" w:hAnsi="Arial" w:cs="Arial"/>
                <w:color w:val="000000"/>
                <w:sz w:val="16"/>
                <w:szCs w:val="16"/>
              </w:rPr>
              <w:t>Piliny, hobliny, odřezky, dřevo, dřevotřískové desky a dýhy, neuvedené pod číslem 030104</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03 03 01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Odpadní kůra a dřevo</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03 03 07</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Mechanicky oddělený výmět z rozvlákňování odpadního papíru a lepenky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03 03 08</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Odpady ze třídění papíru a lepenky určené k recyklaci</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highlight w:val="lightGray"/>
              </w:rPr>
            </w:pPr>
            <w:r w:rsidRPr="00357386">
              <w:rPr>
                <w:rFonts w:ascii="Arial" w:hAnsi="Arial" w:cs="Arial"/>
                <w:b/>
                <w:bCs/>
                <w:color w:val="000000"/>
                <w:sz w:val="16"/>
                <w:szCs w:val="16"/>
                <w:highlight w:val="lightGray"/>
              </w:rPr>
              <w:t>Odpady z kožedělného, kožešnického a textilního průmyslu</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04 01 01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Odpadní klihovka a štípenka</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04 02 09</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 xml:space="preserve">Odpady z kompozitních tkanin (impregnované tkaniny, elastomer, </w:t>
            </w:r>
            <w:proofErr w:type="spellStart"/>
            <w:r w:rsidRPr="00357386">
              <w:rPr>
                <w:rFonts w:ascii="Arial" w:hAnsi="Arial" w:cs="Arial"/>
                <w:color w:val="000000"/>
                <w:sz w:val="16"/>
                <w:szCs w:val="16"/>
              </w:rPr>
              <w:t>plastomer</w:t>
            </w:r>
            <w:proofErr w:type="spellEnd"/>
            <w:r w:rsidRPr="00357386">
              <w:rPr>
                <w:rFonts w:ascii="Arial" w:hAnsi="Arial" w:cs="Arial"/>
                <w:color w:val="000000"/>
                <w:sz w:val="16"/>
                <w:szCs w:val="16"/>
              </w:rPr>
              <w:t>)</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04 02 21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Odpady z nezpracovaných textilních vláken</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04 02 22</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Odpady ze zpracovaných textilních vláken</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highlight w:val="lightGray"/>
              </w:rPr>
            </w:pPr>
            <w:r w:rsidRPr="00357386">
              <w:rPr>
                <w:rFonts w:ascii="Arial" w:hAnsi="Arial" w:cs="Arial"/>
                <w:b/>
                <w:bCs/>
                <w:color w:val="000000"/>
                <w:sz w:val="16"/>
                <w:szCs w:val="16"/>
                <w:highlight w:val="lightGray"/>
              </w:rPr>
              <w:t>Odpady z organických chemických procesů</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07 01 99</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Odpady jinak blíže neurčené</w:t>
            </w:r>
            <w:r w:rsidRPr="00357386">
              <w:rPr>
                <w:rFonts w:ascii="Cambria Math" w:hAnsi="Cambria Math" w:cs="Cambria Math"/>
                <w:color w:val="000000"/>
                <w:sz w:val="16"/>
                <w:szCs w:val="16"/>
              </w:rPr>
              <w:t>‐</w:t>
            </w:r>
            <w:r w:rsidRPr="00357386">
              <w:rPr>
                <w:rFonts w:ascii="Arial" w:hAnsi="Arial" w:cs="Arial"/>
                <w:color w:val="000000"/>
                <w:sz w:val="16"/>
                <w:szCs w:val="16"/>
              </w:rPr>
              <w:t>pouze plastové obaly znečistěné potravinářskými oleji</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07 02 13</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Plastový odpad</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highlight w:val="lightGray"/>
              </w:rPr>
            </w:pPr>
            <w:r w:rsidRPr="00357386">
              <w:rPr>
                <w:rFonts w:ascii="Arial" w:hAnsi="Arial" w:cs="Arial"/>
                <w:b/>
                <w:bCs/>
                <w:color w:val="000000"/>
                <w:sz w:val="16"/>
                <w:szCs w:val="16"/>
                <w:highlight w:val="lightGray"/>
              </w:rPr>
              <w:t>Odpady z fotografického průmyslu</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09 01 07</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Fotografický film a papír obsahující stříbro nebo sloučeniny stříbra</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09 01 08</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Fotografický film a papír neobsahující stříbro nebo sloučeniny stříbra</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rPr>
            </w:pPr>
            <w:r w:rsidRPr="00357386">
              <w:rPr>
                <w:rFonts w:ascii="Arial" w:hAnsi="Arial" w:cs="Arial"/>
                <w:b/>
                <w:bCs/>
                <w:color w:val="000000"/>
                <w:sz w:val="16"/>
                <w:szCs w:val="16"/>
              </w:rPr>
              <w:t>Odpady z tváření a z fyzikální a mechanické povrchové úpravy kovů a plastů</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12 01 05</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Plastové hobliny a třísky</w:t>
            </w:r>
          </w:p>
        </w:tc>
      </w:tr>
      <w:tr w:rsidR="004B2261" w:rsidRPr="00357386" w:rsidTr="002E69F0">
        <w:trPr>
          <w:trHeight w:val="170"/>
        </w:trPr>
        <w:tc>
          <w:tcPr>
            <w:tcW w:w="4270" w:type="dxa"/>
            <w:gridSpan w:val="2"/>
            <w:shd w:val="clear" w:color="auto" w:fill="D9D9D9"/>
            <w:hideMark/>
          </w:tcPr>
          <w:p w:rsidR="004B2261" w:rsidRPr="00357386" w:rsidRDefault="00A61C62" w:rsidP="00A61C62">
            <w:pPr>
              <w:autoSpaceDE/>
              <w:autoSpaceDN/>
              <w:ind w:left="-75" w:right="-48"/>
              <w:rPr>
                <w:rFonts w:ascii="Arial" w:hAnsi="Arial" w:cs="Arial"/>
                <w:b/>
                <w:bCs/>
                <w:color w:val="000000"/>
                <w:sz w:val="16"/>
                <w:szCs w:val="16"/>
              </w:rPr>
            </w:pPr>
            <w:r>
              <w:rPr>
                <w:rFonts w:ascii="Arial" w:hAnsi="Arial" w:cs="Arial"/>
                <w:b/>
                <w:bCs/>
                <w:color w:val="000000"/>
                <w:sz w:val="16"/>
                <w:szCs w:val="16"/>
              </w:rPr>
              <w:t>Odpadní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15 01 01</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Papírové a lepenkové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15 01 02</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Plastové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15 01 03</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Dřevěné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15 01 05</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Kompozitní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15 01 06</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Směsné obaly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15 01 09</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Textilní obaly</w:t>
            </w:r>
          </w:p>
        </w:tc>
      </w:tr>
      <w:tr w:rsidR="004B2261" w:rsidRPr="00357386" w:rsidTr="002E69F0">
        <w:trPr>
          <w:trHeight w:val="170"/>
        </w:trPr>
        <w:tc>
          <w:tcPr>
            <w:tcW w:w="4270" w:type="dxa"/>
            <w:gridSpan w:val="2"/>
            <w:shd w:val="clear" w:color="auto" w:fill="D9D9D9"/>
            <w:hideMark/>
          </w:tcPr>
          <w:p w:rsidR="004B2261" w:rsidRPr="00357386" w:rsidRDefault="004B2261" w:rsidP="004B2261">
            <w:pPr>
              <w:autoSpaceDE/>
              <w:autoSpaceDN/>
              <w:ind w:left="-75" w:right="-48"/>
              <w:rPr>
                <w:rFonts w:ascii="Arial" w:hAnsi="Arial" w:cs="Arial"/>
                <w:b/>
                <w:bCs/>
                <w:color w:val="000000"/>
                <w:sz w:val="16"/>
                <w:szCs w:val="16"/>
              </w:rPr>
            </w:pPr>
            <w:r w:rsidRPr="00357386">
              <w:rPr>
                <w:rFonts w:ascii="Arial" w:hAnsi="Arial" w:cs="Arial"/>
                <w:b/>
                <w:bCs/>
                <w:color w:val="000000"/>
                <w:sz w:val="16"/>
                <w:szCs w:val="16"/>
              </w:rPr>
              <w:t>Odpady v tomto katalogu jinak neurčené</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16 01 19</w:t>
            </w:r>
          </w:p>
        </w:tc>
        <w:tc>
          <w:tcPr>
            <w:tcW w:w="3282" w:type="dxa"/>
            <w:shd w:val="clear" w:color="auto" w:fill="auto"/>
            <w:hideMark/>
          </w:tcPr>
          <w:p w:rsidR="004B2261" w:rsidRPr="00357386" w:rsidRDefault="004B2261" w:rsidP="004B2261">
            <w:pPr>
              <w:autoSpaceDE/>
              <w:autoSpaceDN/>
              <w:ind w:left="-75" w:right="-48"/>
              <w:rPr>
                <w:rFonts w:ascii="Arial" w:hAnsi="Arial" w:cs="Arial"/>
                <w:color w:val="000000"/>
                <w:sz w:val="16"/>
                <w:szCs w:val="16"/>
              </w:rPr>
            </w:pPr>
            <w:r w:rsidRPr="00357386">
              <w:rPr>
                <w:rFonts w:ascii="Arial" w:hAnsi="Arial" w:cs="Arial"/>
                <w:color w:val="000000"/>
                <w:sz w:val="16"/>
                <w:szCs w:val="16"/>
              </w:rPr>
              <w:t>Plasty</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16 01 99</w:t>
            </w:r>
          </w:p>
        </w:tc>
        <w:tc>
          <w:tcPr>
            <w:tcW w:w="3282" w:type="dxa"/>
            <w:shd w:val="clear" w:color="auto" w:fill="auto"/>
            <w:hideMark/>
          </w:tcPr>
          <w:p w:rsidR="00C26508" w:rsidRDefault="00C26508" w:rsidP="004B2261">
            <w:pPr>
              <w:autoSpaceDE/>
              <w:autoSpaceDN/>
              <w:ind w:left="-75" w:right="-48"/>
              <w:rPr>
                <w:rFonts w:ascii="Arial" w:hAnsi="Arial" w:cs="Arial"/>
                <w:color w:val="000000"/>
                <w:sz w:val="16"/>
                <w:szCs w:val="16"/>
              </w:rPr>
            </w:pPr>
            <w:r>
              <w:rPr>
                <w:rFonts w:ascii="Arial" w:hAnsi="Arial" w:cs="Arial"/>
                <w:color w:val="000000"/>
                <w:sz w:val="16"/>
                <w:szCs w:val="16"/>
              </w:rPr>
              <w:t xml:space="preserve">Odpady jinak blíže neurčené </w:t>
            </w:r>
          </w:p>
          <w:p w:rsidR="004B2261" w:rsidRPr="00357386" w:rsidRDefault="00C26508" w:rsidP="004B2261">
            <w:pPr>
              <w:autoSpaceDE/>
              <w:autoSpaceDN/>
              <w:ind w:left="-75" w:right="-48"/>
              <w:rPr>
                <w:rFonts w:ascii="Arial" w:hAnsi="Arial" w:cs="Arial"/>
                <w:color w:val="000000"/>
                <w:sz w:val="16"/>
                <w:szCs w:val="16"/>
              </w:rPr>
            </w:pPr>
            <w:r>
              <w:rPr>
                <w:rFonts w:ascii="Arial" w:hAnsi="Arial" w:cs="Arial"/>
                <w:color w:val="000000"/>
                <w:sz w:val="16"/>
                <w:szCs w:val="16"/>
              </w:rPr>
              <w:t>(</w:t>
            </w:r>
            <w:r w:rsidR="004B2261" w:rsidRPr="00357386">
              <w:rPr>
                <w:rFonts w:ascii="Arial" w:hAnsi="Arial" w:cs="Arial"/>
                <w:color w:val="000000"/>
                <w:sz w:val="16"/>
                <w:szCs w:val="16"/>
              </w:rPr>
              <w:t>pouze papír a</w:t>
            </w:r>
            <w:r w:rsidR="004B2261">
              <w:rPr>
                <w:rFonts w:ascii="Arial" w:hAnsi="Arial" w:cs="Arial"/>
                <w:color w:val="000000"/>
                <w:sz w:val="16"/>
                <w:szCs w:val="16"/>
              </w:rPr>
              <w:t> </w:t>
            </w:r>
            <w:r w:rsidR="004B2261" w:rsidRPr="00357386">
              <w:rPr>
                <w:rFonts w:ascii="Arial" w:hAnsi="Arial" w:cs="Arial"/>
                <w:color w:val="000000"/>
                <w:sz w:val="16"/>
                <w:szCs w:val="16"/>
              </w:rPr>
              <w:t>textil z autovraků)</w:t>
            </w:r>
          </w:p>
        </w:tc>
      </w:tr>
      <w:tr w:rsidR="004B2261" w:rsidRPr="00357386" w:rsidTr="002E69F0">
        <w:trPr>
          <w:trHeight w:val="170"/>
        </w:trPr>
        <w:tc>
          <w:tcPr>
            <w:tcW w:w="988" w:type="dxa"/>
            <w:shd w:val="clear" w:color="auto" w:fill="auto"/>
            <w:hideMark/>
          </w:tcPr>
          <w:p w:rsidR="004B2261" w:rsidRPr="00357386" w:rsidRDefault="004B2261" w:rsidP="00C538B0">
            <w:pPr>
              <w:autoSpaceDE/>
              <w:autoSpaceDN/>
              <w:ind w:left="-75" w:right="160"/>
              <w:rPr>
                <w:rFonts w:ascii="Arial" w:hAnsi="Arial" w:cs="Arial"/>
                <w:color w:val="000000"/>
                <w:sz w:val="16"/>
                <w:szCs w:val="16"/>
              </w:rPr>
            </w:pPr>
            <w:r w:rsidRPr="00357386">
              <w:rPr>
                <w:rFonts w:ascii="Arial" w:hAnsi="Arial" w:cs="Arial"/>
                <w:color w:val="000000"/>
                <w:sz w:val="16"/>
                <w:szCs w:val="16"/>
              </w:rPr>
              <w:t>16 03 06</w:t>
            </w:r>
          </w:p>
        </w:tc>
        <w:tc>
          <w:tcPr>
            <w:tcW w:w="3282" w:type="dxa"/>
            <w:shd w:val="clear" w:color="auto" w:fill="auto"/>
            <w:hideMark/>
          </w:tcPr>
          <w:p w:rsidR="004B2261" w:rsidRPr="00357386" w:rsidRDefault="004B2261" w:rsidP="004B2261">
            <w:pPr>
              <w:autoSpaceDE/>
              <w:autoSpaceDN/>
              <w:ind w:left="-75"/>
              <w:rPr>
                <w:rFonts w:ascii="Arial" w:hAnsi="Arial" w:cs="Arial"/>
                <w:color w:val="000000"/>
                <w:sz w:val="16"/>
                <w:szCs w:val="16"/>
              </w:rPr>
            </w:pPr>
            <w:r w:rsidRPr="00357386">
              <w:rPr>
                <w:rFonts w:ascii="Arial" w:hAnsi="Arial" w:cs="Arial"/>
                <w:color w:val="000000"/>
                <w:sz w:val="16"/>
                <w:szCs w:val="16"/>
              </w:rPr>
              <w:t>Organické odpady neuvedené pod číslem</w:t>
            </w:r>
            <w:r>
              <w:rPr>
                <w:rFonts w:ascii="Arial" w:hAnsi="Arial" w:cs="Arial"/>
                <w:color w:val="000000"/>
                <w:sz w:val="16"/>
                <w:szCs w:val="16"/>
              </w:rPr>
              <w:t> </w:t>
            </w:r>
            <w:r w:rsidRPr="00357386">
              <w:rPr>
                <w:rFonts w:ascii="Arial" w:hAnsi="Arial" w:cs="Arial"/>
                <w:color w:val="000000"/>
                <w:sz w:val="16"/>
                <w:szCs w:val="16"/>
              </w:rPr>
              <w:t>16</w:t>
            </w:r>
            <w:r>
              <w:rPr>
                <w:rFonts w:ascii="Arial" w:hAnsi="Arial" w:cs="Arial"/>
                <w:color w:val="000000"/>
                <w:sz w:val="16"/>
                <w:szCs w:val="16"/>
              </w:rPr>
              <w:t> 03 </w:t>
            </w:r>
            <w:r w:rsidRPr="00357386">
              <w:rPr>
                <w:rFonts w:ascii="Arial" w:hAnsi="Arial" w:cs="Arial"/>
                <w:color w:val="000000"/>
                <w:sz w:val="16"/>
                <w:szCs w:val="16"/>
              </w:rPr>
              <w:t>05</w:t>
            </w:r>
          </w:p>
        </w:tc>
      </w:tr>
      <w:tr w:rsidR="004B2261" w:rsidRPr="00357386" w:rsidTr="002E69F0">
        <w:trPr>
          <w:trHeight w:val="170"/>
        </w:trPr>
        <w:tc>
          <w:tcPr>
            <w:tcW w:w="988" w:type="dxa"/>
            <w:shd w:val="clear" w:color="auto" w:fill="auto"/>
          </w:tcPr>
          <w:p w:rsidR="004B2261" w:rsidRPr="00357386" w:rsidRDefault="004B2261" w:rsidP="00C538B0">
            <w:pPr>
              <w:autoSpaceDE/>
              <w:autoSpaceDN/>
              <w:ind w:left="-75" w:right="160"/>
              <w:rPr>
                <w:rFonts w:ascii="Arial" w:hAnsi="Arial" w:cs="Arial"/>
                <w:color w:val="000000"/>
                <w:sz w:val="16"/>
                <w:szCs w:val="16"/>
              </w:rPr>
            </w:pPr>
          </w:p>
        </w:tc>
        <w:tc>
          <w:tcPr>
            <w:tcW w:w="3282" w:type="dxa"/>
            <w:shd w:val="clear" w:color="auto" w:fill="auto"/>
          </w:tcPr>
          <w:p w:rsidR="004B2261" w:rsidRPr="00357386" w:rsidRDefault="004B2261" w:rsidP="004B2261">
            <w:pPr>
              <w:autoSpaceDE/>
              <w:autoSpaceDN/>
              <w:ind w:left="-75"/>
              <w:rPr>
                <w:rFonts w:ascii="Arial" w:hAnsi="Arial" w:cs="Arial"/>
                <w:color w:val="000000"/>
                <w:sz w:val="16"/>
                <w:szCs w:val="16"/>
              </w:rPr>
            </w:pPr>
          </w:p>
        </w:tc>
      </w:tr>
      <w:tr w:rsidR="00C26508" w:rsidRPr="00357386" w:rsidTr="002E69F0">
        <w:trPr>
          <w:trHeight w:val="170"/>
        </w:trPr>
        <w:tc>
          <w:tcPr>
            <w:tcW w:w="988" w:type="dxa"/>
            <w:shd w:val="clear" w:color="auto" w:fill="auto"/>
          </w:tcPr>
          <w:p w:rsidR="00C26508" w:rsidRPr="00357386" w:rsidRDefault="00C26508" w:rsidP="00C538B0">
            <w:pPr>
              <w:autoSpaceDE/>
              <w:autoSpaceDN/>
              <w:ind w:left="-75" w:right="160"/>
              <w:rPr>
                <w:rFonts w:ascii="Arial" w:hAnsi="Arial" w:cs="Arial"/>
                <w:color w:val="000000"/>
                <w:sz w:val="16"/>
                <w:szCs w:val="16"/>
              </w:rPr>
            </w:pPr>
          </w:p>
        </w:tc>
        <w:tc>
          <w:tcPr>
            <w:tcW w:w="3282" w:type="dxa"/>
            <w:shd w:val="clear" w:color="auto" w:fill="auto"/>
          </w:tcPr>
          <w:p w:rsidR="00C26508" w:rsidRPr="00357386" w:rsidRDefault="00C26508" w:rsidP="004B2261">
            <w:pPr>
              <w:autoSpaceDE/>
              <w:autoSpaceDN/>
              <w:ind w:left="-75"/>
              <w:rPr>
                <w:rFonts w:ascii="Arial" w:hAnsi="Arial" w:cs="Arial"/>
                <w:color w:val="000000"/>
                <w:sz w:val="16"/>
                <w:szCs w:val="16"/>
              </w:rPr>
            </w:pPr>
          </w:p>
        </w:tc>
      </w:tr>
      <w:tr w:rsidR="00C26508" w:rsidRPr="00357386" w:rsidTr="002E69F0">
        <w:trPr>
          <w:trHeight w:val="1252"/>
        </w:trPr>
        <w:tc>
          <w:tcPr>
            <w:tcW w:w="988" w:type="dxa"/>
            <w:shd w:val="clear" w:color="auto" w:fill="auto"/>
          </w:tcPr>
          <w:p w:rsidR="00C26508" w:rsidRPr="00357386" w:rsidRDefault="00C26508" w:rsidP="00C538B0">
            <w:pPr>
              <w:autoSpaceDE/>
              <w:autoSpaceDN/>
              <w:ind w:left="-75" w:right="160"/>
              <w:rPr>
                <w:rFonts w:ascii="Arial" w:hAnsi="Arial" w:cs="Arial"/>
                <w:color w:val="000000"/>
                <w:sz w:val="16"/>
                <w:szCs w:val="16"/>
              </w:rPr>
            </w:pPr>
          </w:p>
        </w:tc>
        <w:tc>
          <w:tcPr>
            <w:tcW w:w="3282" w:type="dxa"/>
            <w:shd w:val="clear" w:color="auto" w:fill="auto"/>
          </w:tcPr>
          <w:p w:rsidR="00C26508" w:rsidRDefault="00C26508" w:rsidP="004B2261">
            <w:pPr>
              <w:autoSpaceDE/>
              <w:autoSpaceDN/>
              <w:ind w:left="-75"/>
              <w:rPr>
                <w:rFonts w:ascii="Arial" w:hAnsi="Arial" w:cs="Arial"/>
                <w:color w:val="000000"/>
                <w:sz w:val="16"/>
                <w:szCs w:val="16"/>
              </w:rPr>
            </w:pPr>
          </w:p>
          <w:p w:rsidR="009E4C5C" w:rsidRDefault="009E4C5C" w:rsidP="004B2261">
            <w:pPr>
              <w:autoSpaceDE/>
              <w:autoSpaceDN/>
              <w:ind w:left="-75"/>
              <w:rPr>
                <w:rFonts w:ascii="Arial" w:hAnsi="Arial" w:cs="Arial"/>
                <w:color w:val="000000"/>
                <w:sz w:val="16"/>
                <w:szCs w:val="16"/>
              </w:rPr>
            </w:pPr>
          </w:p>
          <w:p w:rsidR="00A61C62" w:rsidRDefault="00A61C62" w:rsidP="004B2261">
            <w:pPr>
              <w:autoSpaceDE/>
              <w:autoSpaceDN/>
              <w:ind w:left="-75"/>
              <w:rPr>
                <w:rFonts w:ascii="Arial" w:hAnsi="Arial" w:cs="Arial"/>
                <w:color w:val="000000"/>
                <w:sz w:val="16"/>
                <w:szCs w:val="16"/>
              </w:rPr>
            </w:pPr>
          </w:p>
          <w:p w:rsidR="00A61C62" w:rsidRDefault="00A61C62" w:rsidP="004B2261">
            <w:pPr>
              <w:autoSpaceDE/>
              <w:autoSpaceDN/>
              <w:ind w:left="-75"/>
              <w:rPr>
                <w:rFonts w:ascii="Arial" w:hAnsi="Arial" w:cs="Arial"/>
                <w:color w:val="000000"/>
                <w:sz w:val="16"/>
                <w:szCs w:val="16"/>
              </w:rPr>
            </w:pPr>
          </w:p>
          <w:p w:rsidR="00A61C62" w:rsidRDefault="00A61C62" w:rsidP="004B2261">
            <w:pPr>
              <w:autoSpaceDE/>
              <w:autoSpaceDN/>
              <w:ind w:left="-75"/>
              <w:rPr>
                <w:rFonts w:ascii="Arial" w:hAnsi="Arial" w:cs="Arial"/>
                <w:color w:val="000000"/>
                <w:sz w:val="16"/>
                <w:szCs w:val="16"/>
              </w:rPr>
            </w:pPr>
          </w:p>
          <w:p w:rsidR="00C54D5D" w:rsidRDefault="00C54D5D" w:rsidP="004B2261">
            <w:pPr>
              <w:autoSpaceDE/>
              <w:autoSpaceDN/>
              <w:ind w:left="-75"/>
              <w:rPr>
                <w:rFonts w:ascii="Arial" w:hAnsi="Arial" w:cs="Arial"/>
                <w:color w:val="000000"/>
                <w:sz w:val="16"/>
                <w:szCs w:val="16"/>
              </w:rPr>
            </w:pPr>
          </w:p>
          <w:p w:rsidR="00C54D5D" w:rsidRDefault="00C54D5D" w:rsidP="004B2261">
            <w:pPr>
              <w:autoSpaceDE/>
              <w:autoSpaceDN/>
              <w:ind w:left="-75"/>
              <w:rPr>
                <w:rFonts w:ascii="Arial" w:hAnsi="Arial" w:cs="Arial"/>
                <w:color w:val="000000"/>
                <w:sz w:val="16"/>
                <w:szCs w:val="16"/>
              </w:rPr>
            </w:pPr>
          </w:p>
          <w:p w:rsidR="00C54D5D" w:rsidRDefault="00C54D5D" w:rsidP="004B2261">
            <w:pPr>
              <w:autoSpaceDE/>
              <w:autoSpaceDN/>
              <w:ind w:left="-75"/>
              <w:rPr>
                <w:rFonts w:ascii="Arial" w:hAnsi="Arial" w:cs="Arial"/>
                <w:color w:val="000000"/>
                <w:sz w:val="16"/>
                <w:szCs w:val="16"/>
              </w:rPr>
            </w:pPr>
          </w:p>
          <w:p w:rsidR="00A61C62" w:rsidRPr="00357386" w:rsidRDefault="00A61C62" w:rsidP="004B2261">
            <w:pPr>
              <w:autoSpaceDE/>
              <w:autoSpaceDN/>
              <w:ind w:left="-75"/>
              <w:rPr>
                <w:rFonts w:ascii="Arial" w:hAnsi="Arial" w:cs="Arial"/>
                <w:color w:val="000000"/>
                <w:sz w:val="16"/>
                <w:szCs w:val="16"/>
              </w:rPr>
            </w:pPr>
          </w:p>
        </w:tc>
      </w:tr>
      <w:tr w:rsidR="001649EA" w:rsidRPr="00357386" w:rsidTr="002E69F0">
        <w:trPr>
          <w:trHeight w:val="170"/>
        </w:trPr>
        <w:tc>
          <w:tcPr>
            <w:tcW w:w="4270" w:type="dxa"/>
            <w:gridSpan w:val="2"/>
            <w:shd w:val="clear" w:color="auto" w:fill="auto"/>
            <w:vAlign w:val="bottom"/>
          </w:tcPr>
          <w:p w:rsidR="001649EA" w:rsidRPr="00357386" w:rsidRDefault="001649EA" w:rsidP="00C538B0">
            <w:pPr>
              <w:autoSpaceDE/>
              <w:autoSpaceDN/>
              <w:ind w:left="-75" w:right="399"/>
              <w:rPr>
                <w:rFonts w:ascii="Arial" w:hAnsi="Arial" w:cs="Arial"/>
                <w:color w:val="000000"/>
                <w:sz w:val="16"/>
                <w:szCs w:val="16"/>
              </w:rPr>
            </w:pPr>
            <w:r w:rsidRPr="00357386">
              <w:rPr>
                <w:rFonts w:ascii="Arial" w:hAnsi="Arial" w:cs="Arial"/>
                <w:color w:val="000000"/>
                <w:sz w:val="16"/>
                <w:szCs w:val="16"/>
              </w:rPr>
              <w:t>* označení pro nebezpečné odpady</w:t>
            </w:r>
          </w:p>
        </w:tc>
      </w:tr>
      <w:tr w:rsidR="00A04513" w:rsidRPr="00357386" w:rsidTr="002E69F0">
        <w:trPr>
          <w:trHeight w:val="170"/>
        </w:trPr>
        <w:tc>
          <w:tcPr>
            <w:tcW w:w="4270" w:type="dxa"/>
            <w:gridSpan w:val="2"/>
            <w:shd w:val="clear" w:color="auto" w:fill="D9D9D9"/>
            <w:vAlign w:val="bottom"/>
          </w:tcPr>
          <w:p w:rsidR="00A04513" w:rsidRPr="00357386" w:rsidRDefault="00A04513" w:rsidP="00A04513">
            <w:pPr>
              <w:autoSpaceDE/>
              <w:autoSpaceDN/>
              <w:ind w:left="-75" w:right="94"/>
              <w:rPr>
                <w:rFonts w:ascii="Arial" w:hAnsi="Arial" w:cs="Arial"/>
                <w:color w:val="000000"/>
                <w:sz w:val="16"/>
                <w:szCs w:val="16"/>
              </w:rPr>
            </w:pPr>
            <w:r w:rsidRPr="00357386">
              <w:rPr>
                <w:rFonts w:ascii="Arial" w:hAnsi="Arial" w:cs="Arial"/>
                <w:b/>
                <w:bCs/>
                <w:color w:val="000000"/>
                <w:sz w:val="16"/>
                <w:szCs w:val="16"/>
              </w:rPr>
              <w:t>Stavební a demoliční odpady (včetně vytěžené zeminy z kontaminovaných míst)</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17 02 01</w:t>
            </w:r>
          </w:p>
        </w:tc>
        <w:tc>
          <w:tcPr>
            <w:tcW w:w="3282" w:type="dxa"/>
            <w:shd w:val="clear" w:color="auto" w:fill="auto"/>
            <w:vAlign w:val="bottom"/>
          </w:tcPr>
          <w:p w:rsidR="00A04513" w:rsidRPr="00357386" w:rsidRDefault="00A04513" w:rsidP="00A04513">
            <w:pPr>
              <w:autoSpaceDE/>
              <w:autoSpaceDN/>
              <w:ind w:left="-75"/>
              <w:rPr>
                <w:rFonts w:ascii="Arial" w:hAnsi="Arial" w:cs="Arial"/>
                <w:color w:val="000000"/>
                <w:sz w:val="16"/>
                <w:szCs w:val="16"/>
              </w:rPr>
            </w:pPr>
            <w:r w:rsidRPr="00357386">
              <w:rPr>
                <w:rFonts w:ascii="Arial" w:hAnsi="Arial" w:cs="Arial"/>
                <w:color w:val="000000"/>
                <w:sz w:val="16"/>
                <w:szCs w:val="16"/>
              </w:rPr>
              <w:t>Dřevo</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17 02 03</w:t>
            </w:r>
          </w:p>
        </w:tc>
        <w:tc>
          <w:tcPr>
            <w:tcW w:w="3282" w:type="dxa"/>
            <w:shd w:val="clear" w:color="auto" w:fill="auto"/>
            <w:vAlign w:val="bottom"/>
          </w:tcPr>
          <w:p w:rsidR="00A04513" w:rsidRPr="00357386" w:rsidRDefault="00A04513" w:rsidP="00A04513">
            <w:pPr>
              <w:autoSpaceDE/>
              <w:autoSpaceDN/>
              <w:ind w:left="-75"/>
              <w:rPr>
                <w:rFonts w:ascii="Arial" w:hAnsi="Arial" w:cs="Arial"/>
                <w:color w:val="000000"/>
                <w:sz w:val="16"/>
                <w:szCs w:val="16"/>
              </w:rPr>
            </w:pPr>
            <w:r>
              <w:rPr>
                <w:rFonts w:ascii="Arial" w:hAnsi="Arial" w:cs="Arial"/>
                <w:color w:val="000000"/>
                <w:sz w:val="16"/>
                <w:szCs w:val="16"/>
              </w:rPr>
              <w:t>Plasty</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17 02 04*</w:t>
            </w:r>
          </w:p>
        </w:tc>
        <w:tc>
          <w:tcPr>
            <w:tcW w:w="3282" w:type="dxa"/>
            <w:shd w:val="clear" w:color="auto" w:fill="auto"/>
            <w:vAlign w:val="bottom"/>
          </w:tcPr>
          <w:p w:rsidR="00A04513" w:rsidRPr="00357386" w:rsidRDefault="00A04513" w:rsidP="00A04513">
            <w:pPr>
              <w:autoSpaceDE/>
              <w:autoSpaceDN/>
              <w:ind w:left="-75"/>
              <w:rPr>
                <w:rFonts w:ascii="Arial" w:hAnsi="Arial" w:cs="Arial"/>
                <w:color w:val="000000"/>
                <w:sz w:val="16"/>
                <w:szCs w:val="16"/>
              </w:rPr>
            </w:pPr>
            <w:r w:rsidRPr="00357386">
              <w:rPr>
                <w:rFonts w:ascii="Arial" w:hAnsi="Arial" w:cs="Arial"/>
                <w:color w:val="000000"/>
                <w:sz w:val="16"/>
                <w:szCs w:val="16"/>
              </w:rPr>
              <w:t>Sklo, plasty a dřevo obsahující nebezpečné látky nebo nebezpečnými látkami znečištěné (pouze železniční pražce)</w:t>
            </w:r>
          </w:p>
        </w:tc>
      </w:tr>
      <w:tr w:rsidR="00A04513" w:rsidRPr="00357386" w:rsidTr="002E69F0">
        <w:trPr>
          <w:trHeight w:val="170"/>
        </w:trPr>
        <w:tc>
          <w:tcPr>
            <w:tcW w:w="4270" w:type="dxa"/>
            <w:gridSpan w:val="2"/>
            <w:shd w:val="clear" w:color="auto" w:fill="D9D9D9"/>
            <w:hideMark/>
          </w:tcPr>
          <w:p w:rsidR="00A04513" w:rsidRPr="00357386" w:rsidRDefault="00A04513" w:rsidP="00A04513">
            <w:pPr>
              <w:autoSpaceDE/>
              <w:autoSpaceDN/>
              <w:ind w:left="-75" w:right="94"/>
              <w:rPr>
                <w:rFonts w:ascii="Arial" w:hAnsi="Arial" w:cs="Arial"/>
                <w:b/>
                <w:bCs/>
                <w:color w:val="000000"/>
                <w:sz w:val="16"/>
                <w:szCs w:val="16"/>
              </w:rPr>
            </w:pPr>
            <w:r w:rsidRPr="00357386">
              <w:rPr>
                <w:rFonts w:ascii="Arial" w:hAnsi="Arial" w:cs="Arial"/>
                <w:b/>
                <w:bCs/>
                <w:color w:val="000000"/>
                <w:sz w:val="16"/>
                <w:szCs w:val="16"/>
              </w:rPr>
              <w:t>Odpady ze zdravotnictví a veterinární péče nebo z výzkumu s nimi souvisejícího (s výjimkou kuchyňských odpadů a odpadu ze stravovacích zařízení, které se zdravotnictvím bezprostředně nesouvisí)</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18 01 03*</w:t>
            </w:r>
          </w:p>
        </w:tc>
        <w:tc>
          <w:tcPr>
            <w:tcW w:w="3282" w:type="dxa"/>
            <w:shd w:val="clear" w:color="auto" w:fill="auto"/>
            <w:vAlign w:val="bottom"/>
            <w:hideMark/>
          </w:tcPr>
          <w:p w:rsidR="00A04513" w:rsidRPr="00357386" w:rsidRDefault="00A04513" w:rsidP="00A04513">
            <w:pPr>
              <w:autoSpaceDE/>
              <w:autoSpaceDN/>
              <w:ind w:left="-75" w:right="94"/>
              <w:rPr>
                <w:rFonts w:ascii="Arial" w:hAnsi="Arial" w:cs="Arial"/>
                <w:color w:val="000000"/>
                <w:sz w:val="16"/>
                <w:szCs w:val="16"/>
              </w:rPr>
            </w:pPr>
            <w:r w:rsidRPr="00357386">
              <w:rPr>
                <w:rFonts w:ascii="Arial" w:hAnsi="Arial" w:cs="Arial"/>
                <w:color w:val="000000"/>
                <w:sz w:val="16"/>
                <w:szCs w:val="16"/>
              </w:rPr>
              <w:t>Odpady, na jejichž sběr a odstraňování jsou kladeny zvláš</w:t>
            </w:r>
            <w:r>
              <w:rPr>
                <w:rFonts w:ascii="Arial" w:hAnsi="Arial" w:cs="Arial"/>
                <w:color w:val="000000"/>
                <w:sz w:val="16"/>
                <w:szCs w:val="16"/>
              </w:rPr>
              <w:t>t</w:t>
            </w:r>
            <w:r w:rsidRPr="00357386">
              <w:rPr>
                <w:rFonts w:ascii="Arial" w:hAnsi="Arial" w:cs="Arial"/>
                <w:color w:val="000000"/>
                <w:sz w:val="16"/>
                <w:szCs w:val="16"/>
              </w:rPr>
              <w:t>ní požadavky s ohledem na prevenci infekce (pouze pleny a plenkové kalhotky)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18 01 04</w:t>
            </w:r>
          </w:p>
        </w:tc>
        <w:tc>
          <w:tcPr>
            <w:tcW w:w="3282" w:type="dxa"/>
            <w:shd w:val="clear" w:color="auto" w:fill="auto"/>
            <w:vAlign w:val="bottom"/>
            <w:hideMark/>
          </w:tcPr>
          <w:p w:rsidR="00A04513" w:rsidRPr="00357386" w:rsidRDefault="00A04513" w:rsidP="00A04513">
            <w:pPr>
              <w:autoSpaceDE/>
              <w:autoSpaceDN/>
              <w:ind w:left="-75" w:right="94"/>
              <w:rPr>
                <w:rFonts w:ascii="Arial" w:hAnsi="Arial" w:cs="Arial"/>
                <w:color w:val="000000"/>
                <w:sz w:val="16"/>
                <w:szCs w:val="16"/>
              </w:rPr>
            </w:pPr>
            <w:r w:rsidRPr="00357386">
              <w:rPr>
                <w:rFonts w:ascii="Arial" w:hAnsi="Arial" w:cs="Arial"/>
                <w:color w:val="000000"/>
                <w:sz w:val="16"/>
                <w:szCs w:val="16"/>
              </w:rPr>
              <w:t>Odpady, na jejichž sběr a odstraňování nejsou kladeny zvláš</w:t>
            </w:r>
            <w:r>
              <w:rPr>
                <w:rFonts w:ascii="Arial" w:hAnsi="Arial" w:cs="Arial"/>
                <w:color w:val="000000"/>
                <w:sz w:val="16"/>
                <w:szCs w:val="16"/>
              </w:rPr>
              <w:t>t</w:t>
            </w:r>
            <w:r w:rsidRPr="00357386">
              <w:rPr>
                <w:rFonts w:ascii="Arial" w:hAnsi="Arial" w:cs="Arial"/>
                <w:color w:val="000000"/>
                <w:sz w:val="16"/>
                <w:szCs w:val="16"/>
              </w:rPr>
              <w:t>ní požadavky s</w:t>
            </w:r>
            <w:r>
              <w:rPr>
                <w:rFonts w:ascii="Arial" w:hAnsi="Arial" w:cs="Arial"/>
                <w:color w:val="000000"/>
                <w:sz w:val="16"/>
                <w:szCs w:val="16"/>
              </w:rPr>
              <w:t> </w:t>
            </w:r>
            <w:r w:rsidRPr="00357386">
              <w:rPr>
                <w:rFonts w:ascii="Arial" w:hAnsi="Arial" w:cs="Arial"/>
                <w:color w:val="000000"/>
                <w:sz w:val="16"/>
                <w:szCs w:val="16"/>
              </w:rPr>
              <w:t>ohledem na prevenci infekce (např. obvazy, sádrové obvazy, prádlo, oděvy na jedno použití, pleny)</w:t>
            </w:r>
          </w:p>
        </w:tc>
      </w:tr>
      <w:tr w:rsidR="00A04513" w:rsidRPr="00357386" w:rsidTr="002E69F0">
        <w:trPr>
          <w:trHeight w:val="170"/>
        </w:trPr>
        <w:tc>
          <w:tcPr>
            <w:tcW w:w="4270" w:type="dxa"/>
            <w:gridSpan w:val="2"/>
            <w:shd w:val="clear" w:color="auto" w:fill="D9D9D9"/>
            <w:hideMark/>
          </w:tcPr>
          <w:p w:rsidR="00A04513" w:rsidRPr="00357386" w:rsidRDefault="00A04513" w:rsidP="00A04513">
            <w:pPr>
              <w:autoSpaceDE/>
              <w:autoSpaceDN/>
              <w:ind w:left="-75" w:right="94"/>
              <w:rPr>
                <w:rFonts w:ascii="Arial" w:hAnsi="Arial" w:cs="Arial"/>
                <w:color w:val="000000"/>
                <w:sz w:val="16"/>
                <w:szCs w:val="16"/>
              </w:rPr>
            </w:pPr>
            <w:r w:rsidRPr="00357386">
              <w:rPr>
                <w:rFonts w:ascii="Arial" w:hAnsi="Arial" w:cs="Arial"/>
                <w:b/>
                <w:bCs/>
                <w:color w:val="000000"/>
                <w:sz w:val="16"/>
                <w:szCs w:val="16"/>
              </w:rPr>
              <w:t>Odpady ze zařízení na zpracování (využívání a odstraňování) odpadu, z čistíren odpadních vod pro čistění těchto vod mimo místo jejich vzniku a z výroby vody pro spotřebu lidí a vody pro průmyslové účely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 xml:space="preserve">19 </w:t>
            </w:r>
            <w:r>
              <w:rPr>
                <w:rFonts w:ascii="Arial" w:hAnsi="Arial" w:cs="Arial"/>
                <w:color w:val="000000"/>
                <w:sz w:val="16"/>
                <w:szCs w:val="16"/>
              </w:rPr>
              <w:t>08 01</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Pr>
                <w:rFonts w:ascii="Arial" w:hAnsi="Arial" w:cs="Arial"/>
                <w:color w:val="000000"/>
                <w:sz w:val="16"/>
                <w:szCs w:val="16"/>
              </w:rPr>
              <w:t>Shrabky z česlí (max. vlhkost 32 %)</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19 12 01</w:t>
            </w:r>
          </w:p>
        </w:tc>
        <w:tc>
          <w:tcPr>
            <w:tcW w:w="3282" w:type="dxa"/>
            <w:shd w:val="clear" w:color="auto" w:fill="auto"/>
            <w:vAlign w:val="bottom"/>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Papír a lepenka</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19 12 04</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Plasty a kaučuk</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19 12 0</w:t>
            </w:r>
            <w:r>
              <w:rPr>
                <w:rFonts w:ascii="Arial" w:hAnsi="Arial" w:cs="Arial"/>
                <w:color w:val="000000"/>
                <w:sz w:val="16"/>
                <w:szCs w:val="16"/>
              </w:rPr>
              <w:t>6*</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 xml:space="preserve">Dřevo </w:t>
            </w:r>
            <w:r>
              <w:rPr>
                <w:rFonts w:ascii="Arial" w:hAnsi="Arial" w:cs="Arial"/>
                <w:color w:val="000000"/>
                <w:sz w:val="16"/>
                <w:szCs w:val="16"/>
              </w:rPr>
              <w:t>obsahující nebezpečné látky</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19 12 07</w:t>
            </w:r>
          </w:p>
        </w:tc>
        <w:tc>
          <w:tcPr>
            <w:tcW w:w="3282" w:type="dxa"/>
            <w:shd w:val="clear" w:color="auto" w:fill="auto"/>
            <w:vAlign w:val="bottom"/>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Dřevo neuvedené pod číslem 19 12 06</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19 12 08</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Textil</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19 12 10</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Spalitelný odpad (palivo vyrobené z odpadu)</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19 12 12</w:t>
            </w:r>
          </w:p>
        </w:tc>
        <w:tc>
          <w:tcPr>
            <w:tcW w:w="3282" w:type="dxa"/>
            <w:shd w:val="clear" w:color="auto" w:fill="auto"/>
            <w:vAlign w:val="bottom"/>
            <w:hideMark/>
          </w:tcPr>
          <w:p w:rsidR="00A04513" w:rsidRPr="00357386" w:rsidRDefault="00A04513" w:rsidP="00A04513">
            <w:pPr>
              <w:autoSpaceDE/>
              <w:autoSpaceDN/>
              <w:ind w:left="-75" w:right="94"/>
              <w:rPr>
                <w:rFonts w:ascii="Arial" w:hAnsi="Arial" w:cs="Arial"/>
                <w:color w:val="000000"/>
                <w:sz w:val="16"/>
                <w:szCs w:val="16"/>
              </w:rPr>
            </w:pPr>
            <w:r w:rsidRPr="00357386">
              <w:rPr>
                <w:rFonts w:ascii="Arial" w:hAnsi="Arial" w:cs="Arial"/>
                <w:color w:val="000000"/>
                <w:sz w:val="16"/>
                <w:szCs w:val="16"/>
              </w:rPr>
              <w:t>Jiné odpady (včetně směsí materiálů) z mechanické úpravy odpadu neuvedené pod číslem 19 12 11</w:t>
            </w:r>
          </w:p>
        </w:tc>
      </w:tr>
      <w:tr w:rsidR="00A04513" w:rsidRPr="00357386" w:rsidTr="002E69F0">
        <w:trPr>
          <w:trHeight w:val="170"/>
        </w:trPr>
        <w:tc>
          <w:tcPr>
            <w:tcW w:w="4270" w:type="dxa"/>
            <w:gridSpan w:val="2"/>
            <w:shd w:val="clear" w:color="auto" w:fill="D9D9D9"/>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b/>
                <w:bCs/>
                <w:color w:val="000000"/>
                <w:sz w:val="16"/>
                <w:szCs w:val="16"/>
              </w:rPr>
              <w:t>Komunální odpady (odpady z domácností a podobné živnostenské, průmyslové odpady a odpady z úřadů), včetně složek z odděleného sběru</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20 01 01</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Papír a lepenka</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20 01 10</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Oděvy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20 01 11</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Textilní materiály</w:t>
            </w:r>
          </w:p>
        </w:tc>
      </w:tr>
      <w:tr w:rsidR="00A04513" w:rsidRPr="00357386" w:rsidTr="002E69F0">
        <w:trPr>
          <w:trHeight w:val="170"/>
        </w:trPr>
        <w:tc>
          <w:tcPr>
            <w:tcW w:w="988" w:type="dxa"/>
            <w:shd w:val="clear" w:color="auto" w:fill="auto"/>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37*</w:t>
            </w:r>
          </w:p>
        </w:tc>
        <w:tc>
          <w:tcPr>
            <w:tcW w:w="3282" w:type="dxa"/>
            <w:shd w:val="clear" w:color="auto" w:fill="auto"/>
            <w:vAlign w:val="bottom"/>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 xml:space="preserve">Dřevo </w:t>
            </w:r>
            <w:r>
              <w:rPr>
                <w:rFonts w:ascii="Arial" w:hAnsi="Arial" w:cs="Arial"/>
                <w:color w:val="000000"/>
                <w:sz w:val="16"/>
                <w:szCs w:val="16"/>
              </w:rPr>
              <w:t>obsahující nebezpečné látky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20 01 38</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Dřevo neuvedené pod číslem 20 01 37</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20 01 39</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Plasty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20 02 01</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Biologicky rozložitelný odpad</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20 03 01</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Směsný komunální odpad</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20 03 02</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Odpad z tržišť</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20 03 03</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Uliční smetky</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20 03 07</w:t>
            </w:r>
          </w:p>
        </w:tc>
        <w:tc>
          <w:tcPr>
            <w:tcW w:w="3282" w:type="dxa"/>
            <w:shd w:val="clear" w:color="auto" w:fill="auto"/>
            <w:vAlign w:val="bottom"/>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Objemný odpad</w:t>
            </w:r>
          </w:p>
        </w:tc>
      </w:tr>
      <w:tr w:rsidR="00A04513" w:rsidRPr="00357386" w:rsidTr="002E69F0">
        <w:trPr>
          <w:trHeight w:val="170"/>
        </w:trPr>
        <w:tc>
          <w:tcPr>
            <w:tcW w:w="988" w:type="dxa"/>
            <w:shd w:val="clear" w:color="auto" w:fill="auto"/>
            <w:hideMark/>
          </w:tcPr>
          <w:p w:rsidR="00A04513" w:rsidRPr="00357386" w:rsidRDefault="00A04513" w:rsidP="00A04513">
            <w:pPr>
              <w:autoSpaceDE/>
              <w:autoSpaceDN/>
              <w:ind w:left="-75" w:right="160"/>
              <w:rPr>
                <w:rFonts w:ascii="Arial" w:hAnsi="Arial" w:cs="Arial"/>
                <w:color w:val="000000"/>
                <w:sz w:val="16"/>
                <w:szCs w:val="16"/>
              </w:rPr>
            </w:pPr>
            <w:r w:rsidRPr="00357386">
              <w:rPr>
                <w:rFonts w:ascii="Arial" w:hAnsi="Arial" w:cs="Arial"/>
                <w:color w:val="000000"/>
                <w:sz w:val="16"/>
                <w:szCs w:val="16"/>
              </w:rPr>
              <w:t>20 03 99</w:t>
            </w:r>
          </w:p>
        </w:tc>
        <w:tc>
          <w:tcPr>
            <w:tcW w:w="3282" w:type="dxa"/>
            <w:shd w:val="clear" w:color="auto" w:fill="auto"/>
            <w:vAlign w:val="bottom"/>
            <w:hideMark/>
          </w:tcPr>
          <w:p w:rsidR="00A04513" w:rsidRPr="00357386" w:rsidRDefault="00A04513" w:rsidP="00A04513">
            <w:pPr>
              <w:autoSpaceDE/>
              <w:autoSpaceDN/>
              <w:ind w:left="-75"/>
              <w:rPr>
                <w:rFonts w:ascii="Arial" w:hAnsi="Arial" w:cs="Arial"/>
                <w:color w:val="000000"/>
                <w:sz w:val="16"/>
                <w:szCs w:val="16"/>
              </w:rPr>
            </w:pPr>
            <w:r w:rsidRPr="00357386">
              <w:rPr>
                <w:rFonts w:ascii="Arial" w:hAnsi="Arial" w:cs="Arial"/>
                <w:color w:val="000000"/>
                <w:sz w:val="16"/>
                <w:szCs w:val="16"/>
              </w:rPr>
              <w:t xml:space="preserve">Komunální odpady jinak blíže </w:t>
            </w:r>
            <w:proofErr w:type="gramStart"/>
            <w:r w:rsidRPr="00357386">
              <w:rPr>
                <w:rFonts w:ascii="Arial" w:hAnsi="Arial" w:cs="Arial"/>
                <w:color w:val="000000"/>
                <w:sz w:val="16"/>
                <w:szCs w:val="16"/>
              </w:rPr>
              <w:t xml:space="preserve">neurčené </w:t>
            </w:r>
            <w:r w:rsidRPr="00357386">
              <w:rPr>
                <w:rFonts w:ascii="Cambria Math" w:hAnsi="Cambria Math" w:cs="Cambria Math"/>
                <w:color w:val="000000"/>
                <w:sz w:val="16"/>
                <w:szCs w:val="16"/>
              </w:rPr>
              <w:t>‐</w:t>
            </w:r>
            <w:r w:rsidRPr="00357386">
              <w:rPr>
                <w:rFonts w:ascii="Arial" w:hAnsi="Arial" w:cs="Arial"/>
                <w:color w:val="000000"/>
                <w:sz w:val="16"/>
                <w:szCs w:val="16"/>
              </w:rPr>
              <w:t xml:space="preserve"> pouze</w:t>
            </w:r>
            <w:proofErr w:type="gramEnd"/>
            <w:r w:rsidRPr="00357386">
              <w:rPr>
                <w:rFonts w:ascii="Arial" w:hAnsi="Arial" w:cs="Arial"/>
                <w:color w:val="000000"/>
                <w:sz w:val="16"/>
                <w:szCs w:val="16"/>
              </w:rPr>
              <w:t xml:space="preserve"> podobné živnostenské průmyslové odpady a odpady z úřadů</w:t>
            </w:r>
          </w:p>
        </w:tc>
      </w:tr>
    </w:tbl>
    <w:p w:rsidR="004802F5" w:rsidRDefault="004802F5" w:rsidP="004802F5">
      <w:pPr>
        <w:spacing w:before="60"/>
        <w:ind w:left="357"/>
        <w:jc w:val="both"/>
        <w:rPr>
          <w:rFonts w:ascii="Arial" w:hAnsi="Arial" w:cs="Arial"/>
          <w:sz w:val="18"/>
          <w:szCs w:val="18"/>
        </w:rPr>
      </w:pPr>
    </w:p>
    <w:p w:rsidR="004802F5" w:rsidRDefault="004802F5" w:rsidP="004802F5">
      <w:pPr>
        <w:spacing w:before="60"/>
        <w:ind w:left="357"/>
        <w:jc w:val="both"/>
        <w:rPr>
          <w:rFonts w:ascii="Arial" w:hAnsi="Arial" w:cs="Arial"/>
          <w:sz w:val="18"/>
          <w:szCs w:val="18"/>
        </w:rPr>
      </w:pPr>
    </w:p>
    <w:p w:rsidR="004802F5" w:rsidRDefault="004802F5" w:rsidP="004802F5">
      <w:pPr>
        <w:spacing w:before="60"/>
        <w:ind w:left="357"/>
        <w:jc w:val="both"/>
        <w:rPr>
          <w:rFonts w:ascii="Arial" w:hAnsi="Arial" w:cs="Arial"/>
          <w:sz w:val="18"/>
          <w:szCs w:val="18"/>
        </w:rPr>
      </w:pPr>
    </w:p>
    <w:p w:rsidR="004802F5" w:rsidRDefault="004802F5" w:rsidP="004802F5">
      <w:pPr>
        <w:spacing w:before="60"/>
        <w:ind w:left="357"/>
        <w:jc w:val="both"/>
        <w:rPr>
          <w:rFonts w:ascii="Arial" w:hAnsi="Arial" w:cs="Arial"/>
          <w:sz w:val="18"/>
          <w:szCs w:val="18"/>
        </w:rPr>
      </w:pPr>
    </w:p>
    <w:p w:rsidR="00A1355E" w:rsidRDefault="00A1355E" w:rsidP="004802F5">
      <w:pPr>
        <w:spacing w:before="60"/>
        <w:ind w:left="357"/>
        <w:jc w:val="both"/>
        <w:rPr>
          <w:rFonts w:ascii="Arial" w:hAnsi="Arial" w:cs="Arial"/>
          <w:sz w:val="18"/>
          <w:szCs w:val="18"/>
        </w:rPr>
        <w:sectPr w:rsidR="00A1355E" w:rsidSect="000068F1">
          <w:type w:val="continuous"/>
          <w:pgSz w:w="11906" w:h="16838" w:code="9"/>
          <w:pgMar w:top="1417" w:right="1417" w:bottom="1276" w:left="1417" w:header="0" w:footer="113" w:gutter="0"/>
          <w:cols w:num="2" w:space="708"/>
          <w:docGrid w:linePitch="272"/>
        </w:sectPr>
      </w:pPr>
    </w:p>
    <w:p w:rsidR="00273EB6" w:rsidRDefault="00A1355E" w:rsidP="00A1355E">
      <w:pPr>
        <w:spacing w:before="60"/>
        <w:ind w:left="-142"/>
        <w:jc w:val="center"/>
        <w:rPr>
          <w:rFonts w:ascii="Arial" w:hAnsi="Arial" w:cs="Arial"/>
          <w:b/>
          <w:sz w:val="24"/>
          <w:szCs w:val="24"/>
        </w:rPr>
      </w:pPr>
      <w:r w:rsidRPr="00966038">
        <w:rPr>
          <w:rFonts w:ascii="Arial" w:hAnsi="Arial" w:cs="Arial"/>
          <w:b/>
          <w:sz w:val="24"/>
          <w:szCs w:val="24"/>
        </w:rPr>
        <w:lastRenderedPageBreak/>
        <w:t xml:space="preserve">Příloha č. </w:t>
      </w:r>
      <w:r w:rsidR="001D2FEC">
        <w:rPr>
          <w:rFonts w:ascii="Arial" w:hAnsi="Arial" w:cs="Arial"/>
          <w:b/>
          <w:sz w:val="24"/>
          <w:szCs w:val="24"/>
        </w:rPr>
        <w:t>3</w:t>
      </w:r>
    </w:p>
    <w:p w:rsidR="00A1355E" w:rsidRDefault="00A1355E" w:rsidP="00A1355E">
      <w:pPr>
        <w:spacing w:before="60"/>
        <w:ind w:left="357"/>
        <w:jc w:val="center"/>
        <w:rPr>
          <w:rFonts w:ascii="Arial" w:hAnsi="Arial" w:cs="Arial"/>
          <w:b/>
          <w:sz w:val="24"/>
          <w:szCs w:val="24"/>
        </w:rPr>
      </w:pPr>
      <w:r w:rsidRPr="00966038">
        <w:rPr>
          <w:rFonts w:ascii="Arial" w:hAnsi="Arial" w:cs="Arial"/>
          <w:b/>
          <w:sz w:val="24"/>
          <w:szCs w:val="24"/>
        </w:rPr>
        <w:t xml:space="preserve">ke smlouvě o dodávkách a převzetí spalitelného odpadu </w:t>
      </w:r>
      <w:r w:rsidRPr="00347F73">
        <w:rPr>
          <w:rFonts w:ascii="Arial" w:hAnsi="Arial" w:cs="Arial"/>
          <w:b/>
          <w:sz w:val="24"/>
          <w:szCs w:val="24"/>
        </w:rPr>
        <w:t>č.</w:t>
      </w:r>
      <w:r>
        <w:rPr>
          <w:rFonts w:ascii="Arial" w:hAnsi="Arial" w:cs="Arial"/>
          <w:b/>
          <w:sz w:val="24"/>
          <w:szCs w:val="24"/>
        </w:rPr>
        <w:t xml:space="preserve"> </w:t>
      </w:r>
      <w:r w:rsidR="00347F73">
        <w:rPr>
          <w:rFonts w:ascii="Arial" w:hAnsi="Arial" w:cs="Arial"/>
          <w:b/>
          <w:sz w:val="24"/>
          <w:szCs w:val="24"/>
        </w:rPr>
        <w:t>430137</w:t>
      </w:r>
    </w:p>
    <w:p w:rsidR="00A1355E" w:rsidRPr="00AB0469" w:rsidRDefault="00A1355E" w:rsidP="00A1355E">
      <w:pPr>
        <w:spacing w:before="60"/>
        <w:ind w:left="-142"/>
        <w:jc w:val="center"/>
        <w:rPr>
          <w:rFonts w:ascii="Arial" w:hAnsi="Arial" w:cs="Arial"/>
        </w:rPr>
      </w:pPr>
    </w:p>
    <w:p w:rsidR="001D2FEC" w:rsidRDefault="001D2FEC" w:rsidP="001D2FEC">
      <w:pPr>
        <w:spacing w:before="60"/>
        <w:ind w:left="-142"/>
        <w:jc w:val="center"/>
        <w:rPr>
          <w:rFonts w:ascii="Arial" w:hAnsi="Arial" w:cs="Arial"/>
          <w:b/>
          <w:sz w:val="32"/>
          <w:szCs w:val="32"/>
        </w:rPr>
      </w:pPr>
      <w:r w:rsidRPr="001D2FEC">
        <w:rPr>
          <w:rFonts w:ascii="Arial" w:hAnsi="Arial" w:cs="Arial"/>
          <w:b/>
          <w:sz w:val="32"/>
          <w:szCs w:val="32"/>
        </w:rPr>
        <w:t>CENÍK ZA PŘÍJEM ODPADŮ K ENERGETICKÉMU VYUŽÍTÍ V</w:t>
      </w:r>
      <w:r>
        <w:rPr>
          <w:rFonts w:ascii="Arial" w:hAnsi="Arial" w:cs="Arial"/>
          <w:b/>
          <w:sz w:val="32"/>
          <w:szCs w:val="32"/>
        </w:rPr>
        <w:t> </w:t>
      </w:r>
      <w:r w:rsidRPr="001D2FEC">
        <w:rPr>
          <w:rFonts w:ascii="Arial" w:hAnsi="Arial" w:cs="Arial"/>
          <w:b/>
          <w:sz w:val="32"/>
          <w:szCs w:val="32"/>
        </w:rPr>
        <w:t>ZEVO SAKO</w:t>
      </w:r>
    </w:p>
    <w:p w:rsidR="004833EE" w:rsidRDefault="004833EE" w:rsidP="001D2FEC">
      <w:pPr>
        <w:spacing w:before="60"/>
        <w:ind w:left="-142"/>
        <w:jc w:val="center"/>
        <w:rPr>
          <w:rFonts w:ascii="Arial" w:hAnsi="Arial" w:cs="Arial"/>
          <w:b/>
          <w:sz w:val="32"/>
          <w:szCs w:val="32"/>
        </w:rPr>
      </w:pPr>
    </w:p>
    <w:tbl>
      <w:tblPr>
        <w:tblStyle w:val="Mkatabulky"/>
        <w:tblW w:w="0" w:type="auto"/>
        <w:tblLook w:val="04A0" w:firstRow="1" w:lastRow="0" w:firstColumn="1" w:lastColumn="0" w:noHBand="0" w:noVBand="1"/>
      </w:tblPr>
      <w:tblGrid>
        <w:gridCol w:w="875"/>
        <w:gridCol w:w="7087"/>
        <w:gridCol w:w="1100"/>
      </w:tblGrid>
      <w:tr w:rsidR="0011722A" w:rsidRPr="0025212A" w:rsidTr="00347F73">
        <w:trPr>
          <w:trHeight w:val="340"/>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ze zemědělství, zahradnictví, rybářství, lesnictví, myslivosti a z výroby a zpracování potravin</w:t>
            </w:r>
          </w:p>
        </w:tc>
        <w:tc>
          <w:tcPr>
            <w:tcW w:w="1100" w:type="dxa"/>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 xml:space="preserve">cena Kč/t </w:t>
            </w:r>
            <w:r w:rsidRPr="0025212A">
              <w:rPr>
                <w:rFonts w:ascii="Arial" w:hAnsi="Arial" w:cs="Arial"/>
                <w:b/>
                <w:bCs/>
                <w:sz w:val="16"/>
                <w:szCs w:val="16"/>
              </w:rPr>
              <w:br/>
              <w:t>bez DPH</w:t>
            </w:r>
          </w:p>
        </w:tc>
      </w:tr>
      <w:tr w:rsidR="003052D4" w:rsidRPr="0025212A" w:rsidTr="00347F73">
        <w:trPr>
          <w:trHeight w:val="227"/>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02 01 03</w:t>
            </w:r>
          </w:p>
        </w:tc>
        <w:tc>
          <w:tcPr>
            <w:tcW w:w="7087" w:type="dxa"/>
            <w:noWrap/>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Odpad rostlinných pletiv</w:t>
            </w:r>
          </w:p>
        </w:tc>
        <w:tc>
          <w:tcPr>
            <w:tcW w:w="1100" w:type="dxa"/>
            <w:noWrap/>
            <w:vAlign w:val="bottom"/>
            <w:hideMark/>
          </w:tcPr>
          <w:p w:rsidR="0011722A" w:rsidRPr="0025212A" w:rsidRDefault="00347F73" w:rsidP="00E775F3">
            <w:pPr>
              <w:spacing w:before="60"/>
              <w:jc w:val="center"/>
              <w:rPr>
                <w:rFonts w:ascii="Arial" w:hAnsi="Arial" w:cs="Arial"/>
                <w:b/>
                <w:bCs/>
                <w:sz w:val="16"/>
                <w:szCs w:val="16"/>
              </w:rPr>
            </w:pPr>
            <w:r>
              <w:rPr>
                <w:rFonts w:ascii="Arial" w:hAnsi="Arial" w:cs="Arial"/>
                <w:b/>
                <w:bCs/>
                <w:sz w:val="16"/>
                <w:szCs w:val="16"/>
              </w:rPr>
              <w:t>1 10</w:t>
            </w:r>
            <w:r w:rsidR="0011722A" w:rsidRPr="0025212A">
              <w:rPr>
                <w:rFonts w:ascii="Arial" w:hAnsi="Arial" w:cs="Arial"/>
                <w:b/>
                <w:bCs/>
                <w:sz w:val="16"/>
                <w:szCs w:val="16"/>
              </w:rPr>
              <w:t>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02 01 04</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Odpadní plasty</w:t>
            </w:r>
          </w:p>
        </w:tc>
        <w:tc>
          <w:tcPr>
            <w:tcW w:w="1100" w:type="dxa"/>
            <w:noWrap/>
            <w:vAlign w:val="bottom"/>
            <w:hideMark/>
          </w:tcPr>
          <w:p w:rsidR="00347F73" w:rsidRDefault="00347F73" w:rsidP="00347F73">
            <w:pPr>
              <w:jc w:val="center"/>
            </w:pPr>
            <w:r w:rsidRPr="00DC120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02 01 07</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z lesnictví</w:t>
            </w:r>
          </w:p>
        </w:tc>
        <w:tc>
          <w:tcPr>
            <w:tcW w:w="1100" w:type="dxa"/>
            <w:noWrap/>
            <w:vAlign w:val="bottom"/>
            <w:hideMark/>
          </w:tcPr>
          <w:p w:rsidR="00347F73" w:rsidRDefault="00347F73" w:rsidP="00347F73">
            <w:pPr>
              <w:jc w:val="center"/>
            </w:pPr>
            <w:r w:rsidRPr="00DC120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02 03 04</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Suroviny nevhodné ke spotřebě nebo zpracování</w:t>
            </w:r>
          </w:p>
        </w:tc>
        <w:tc>
          <w:tcPr>
            <w:tcW w:w="1100" w:type="dxa"/>
            <w:noWrap/>
            <w:vAlign w:val="bottom"/>
            <w:hideMark/>
          </w:tcPr>
          <w:p w:rsidR="00347F73" w:rsidRDefault="00347F73" w:rsidP="00347F73">
            <w:pPr>
              <w:jc w:val="center"/>
            </w:pPr>
            <w:r w:rsidRPr="00DC120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02 05 01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Suroviny nevhodné ke spotřebě nebo zpracování</w:t>
            </w:r>
          </w:p>
        </w:tc>
        <w:tc>
          <w:tcPr>
            <w:tcW w:w="1100" w:type="dxa"/>
            <w:noWrap/>
            <w:vAlign w:val="bottom"/>
            <w:hideMark/>
          </w:tcPr>
          <w:p w:rsidR="00347F73" w:rsidRDefault="00347F73" w:rsidP="00347F73">
            <w:pPr>
              <w:jc w:val="center"/>
            </w:pPr>
            <w:r w:rsidRPr="00DC120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02 06 01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Suroviny nevhodné ke spotřebě nebo zpracování</w:t>
            </w:r>
          </w:p>
        </w:tc>
        <w:tc>
          <w:tcPr>
            <w:tcW w:w="1100" w:type="dxa"/>
            <w:noWrap/>
            <w:vAlign w:val="bottom"/>
            <w:hideMark/>
          </w:tcPr>
          <w:p w:rsidR="00347F73" w:rsidRDefault="00347F73" w:rsidP="00347F73">
            <w:pPr>
              <w:jc w:val="center"/>
            </w:pPr>
            <w:r w:rsidRPr="00DC120F">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ze zpracování dřeva a výroby desek, nábytku, celulózy, papíru a lepenky</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03 01 01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Odpadní kůra a korek</w:t>
            </w:r>
          </w:p>
        </w:tc>
        <w:tc>
          <w:tcPr>
            <w:tcW w:w="1100" w:type="dxa"/>
            <w:noWrap/>
            <w:vAlign w:val="bottom"/>
            <w:hideMark/>
          </w:tcPr>
          <w:p w:rsidR="00347F73" w:rsidRDefault="00347F73" w:rsidP="00347F73">
            <w:pPr>
              <w:jc w:val="center"/>
            </w:pPr>
            <w:r w:rsidRPr="0076751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03 01 05</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Piliny, hobliny, odřezky, dřevo, dřevotřískové desky a dýhy, neuvedené pod číslem 03 01 04</w:t>
            </w:r>
          </w:p>
        </w:tc>
        <w:tc>
          <w:tcPr>
            <w:tcW w:w="1100" w:type="dxa"/>
            <w:noWrap/>
            <w:vAlign w:val="bottom"/>
            <w:hideMark/>
          </w:tcPr>
          <w:p w:rsidR="00347F73" w:rsidRDefault="00347F73" w:rsidP="00347F73">
            <w:pPr>
              <w:jc w:val="center"/>
            </w:pPr>
            <w:r w:rsidRPr="0076751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03 03 01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Odpadní kůra a dřevo</w:t>
            </w:r>
          </w:p>
        </w:tc>
        <w:tc>
          <w:tcPr>
            <w:tcW w:w="1100" w:type="dxa"/>
            <w:noWrap/>
            <w:vAlign w:val="bottom"/>
            <w:hideMark/>
          </w:tcPr>
          <w:p w:rsidR="00347F73" w:rsidRDefault="00347F73" w:rsidP="00347F73">
            <w:pPr>
              <w:jc w:val="center"/>
            </w:pPr>
            <w:r w:rsidRPr="0076751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03 03 07</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Mechanicky oddělený výmět z rozvlákňování odpadního papíru a lepenky</w:t>
            </w:r>
          </w:p>
        </w:tc>
        <w:tc>
          <w:tcPr>
            <w:tcW w:w="1100" w:type="dxa"/>
            <w:noWrap/>
            <w:vAlign w:val="bottom"/>
            <w:hideMark/>
          </w:tcPr>
          <w:p w:rsidR="00347F73" w:rsidRDefault="00347F73" w:rsidP="00347F73">
            <w:pPr>
              <w:jc w:val="center"/>
            </w:pPr>
            <w:r w:rsidRPr="0076751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03 03 08</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ze třídění papíru a lepenky určené k recyklaci</w:t>
            </w:r>
          </w:p>
        </w:tc>
        <w:tc>
          <w:tcPr>
            <w:tcW w:w="1100" w:type="dxa"/>
            <w:noWrap/>
            <w:vAlign w:val="bottom"/>
            <w:hideMark/>
          </w:tcPr>
          <w:p w:rsidR="00347F73" w:rsidRDefault="00347F73" w:rsidP="00347F73">
            <w:pPr>
              <w:jc w:val="center"/>
            </w:pPr>
            <w:r w:rsidRPr="00767510">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 kožedělného, kožešnického a textilního průmyslu</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04 01 01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Odpadní klihovka a štípenka</w:t>
            </w:r>
          </w:p>
        </w:tc>
        <w:tc>
          <w:tcPr>
            <w:tcW w:w="1100" w:type="dxa"/>
            <w:noWrap/>
            <w:vAlign w:val="bottom"/>
            <w:hideMark/>
          </w:tcPr>
          <w:p w:rsidR="00347F73" w:rsidRDefault="00347F73" w:rsidP="00347F73">
            <w:pPr>
              <w:jc w:val="center"/>
            </w:pPr>
            <w:r w:rsidRPr="00474C5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04 02 09</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 xml:space="preserve">Odpady z kompozitních tkanin (impregnované tkaniny, elastomer, </w:t>
            </w:r>
            <w:proofErr w:type="spellStart"/>
            <w:r w:rsidRPr="0025212A">
              <w:rPr>
                <w:rFonts w:ascii="Arial" w:hAnsi="Arial" w:cs="Arial"/>
                <w:sz w:val="16"/>
                <w:szCs w:val="16"/>
              </w:rPr>
              <w:t>plastomer</w:t>
            </w:r>
            <w:proofErr w:type="spellEnd"/>
            <w:r w:rsidRPr="0025212A">
              <w:rPr>
                <w:rFonts w:ascii="Arial" w:hAnsi="Arial" w:cs="Arial"/>
                <w:sz w:val="16"/>
                <w:szCs w:val="16"/>
              </w:rPr>
              <w:t>)</w:t>
            </w:r>
          </w:p>
        </w:tc>
        <w:tc>
          <w:tcPr>
            <w:tcW w:w="1100" w:type="dxa"/>
            <w:noWrap/>
            <w:vAlign w:val="bottom"/>
            <w:hideMark/>
          </w:tcPr>
          <w:p w:rsidR="00347F73" w:rsidRDefault="00347F73" w:rsidP="00347F73">
            <w:pPr>
              <w:jc w:val="center"/>
            </w:pPr>
            <w:r w:rsidRPr="00474C5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04 02 21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z nezpracovaných textilních vláken</w:t>
            </w:r>
          </w:p>
        </w:tc>
        <w:tc>
          <w:tcPr>
            <w:tcW w:w="1100" w:type="dxa"/>
            <w:noWrap/>
            <w:vAlign w:val="bottom"/>
            <w:hideMark/>
          </w:tcPr>
          <w:p w:rsidR="00347F73" w:rsidRDefault="00347F73" w:rsidP="00347F73">
            <w:pPr>
              <w:jc w:val="center"/>
            </w:pPr>
            <w:r w:rsidRPr="00474C5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04 02 22</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ze zpracovaných textilních vláken</w:t>
            </w:r>
          </w:p>
        </w:tc>
        <w:tc>
          <w:tcPr>
            <w:tcW w:w="1100" w:type="dxa"/>
            <w:noWrap/>
            <w:vAlign w:val="bottom"/>
            <w:hideMark/>
          </w:tcPr>
          <w:p w:rsidR="00347F73" w:rsidRDefault="00347F73" w:rsidP="00347F73">
            <w:pPr>
              <w:jc w:val="center"/>
            </w:pPr>
            <w:r w:rsidRPr="00474C5F">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 organických chemických procesů</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07 01 99</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jinak blíže neurčené</w:t>
            </w:r>
            <w:r w:rsidRPr="0025212A">
              <w:rPr>
                <w:rFonts w:ascii="Cambria Math" w:hAnsi="Cambria Math" w:cs="Cambria Math"/>
                <w:sz w:val="16"/>
                <w:szCs w:val="16"/>
              </w:rPr>
              <w:t>‐</w:t>
            </w:r>
            <w:r w:rsidRPr="0025212A">
              <w:rPr>
                <w:rFonts w:ascii="Arial" w:hAnsi="Arial" w:cs="Arial"/>
                <w:sz w:val="16"/>
                <w:szCs w:val="16"/>
              </w:rPr>
              <w:t>pouze plastové obaly znečistěné potravinářskými oleji</w:t>
            </w:r>
          </w:p>
        </w:tc>
        <w:tc>
          <w:tcPr>
            <w:tcW w:w="1100" w:type="dxa"/>
            <w:noWrap/>
            <w:vAlign w:val="bottom"/>
            <w:hideMark/>
          </w:tcPr>
          <w:p w:rsidR="00347F73" w:rsidRDefault="00347F73" w:rsidP="00347F73">
            <w:pPr>
              <w:jc w:val="center"/>
            </w:pPr>
            <w:r w:rsidRPr="00B433C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07 02 13</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Plastový odpad</w:t>
            </w:r>
          </w:p>
        </w:tc>
        <w:tc>
          <w:tcPr>
            <w:tcW w:w="1100" w:type="dxa"/>
            <w:noWrap/>
            <w:vAlign w:val="bottom"/>
            <w:hideMark/>
          </w:tcPr>
          <w:p w:rsidR="00347F73" w:rsidRDefault="00347F73" w:rsidP="00347F73">
            <w:pPr>
              <w:jc w:val="center"/>
            </w:pPr>
            <w:r w:rsidRPr="00B433CF">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 fotografického průmyslu</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09 01 07</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Fotografický film a papír obsahující stříbro nebo sloučeniny stříbra</w:t>
            </w:r>
          </w:p>
        </w:tc>
        <w:tc>
          <w:tcPr>
            <w:tcW w:w="1100" w:type="dxa"/>
            <w:noWrap/>
            <w:vAlign w:val="bottom"/>
            <w:hideMark/>
          </w:tcPr>
          <w:p w:rsidR="00347F73" w:rsidRDefault="00347F73" w:rsidP="00347F73">
            <w:pPr>
              <w:jc w:val="center"/>
            </w:pPr>
            <w:r w:rsidRPr="0016583B">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09 01 08</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Fotografický film a papír neobsahující stříbro nebo sloučeniny stříbra</w:t>
            </w:r>
          </w:p>
        </w:tc>
        <w:tc>
          <w:tcPr>
            <w:tcW w:w="1100" w:type="dxa"/>
            <w:noWrap/>
            <w:vAlign w:val="bottom"/>
            <w:hideMark/>
          </w:tcPr>
          <w:p w:rsidR="00347F73" w:rsidRDefault="00347F73" w:rsidP="00347F73">
            <w:pPr>
              <w:jc w:val="center"/>
            </w:pPr>
            <w:r w:rsidRPr="0016583B">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 tváření a z fyzikální a mechanické povrchové úpravy kovů a plastů</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052D4" w:rsidRPr="0025212A" w:rsidTr="00347F73">
        <w:trPr>
          <w:trHeight w:val="227"/>
        </w:trPr>
        <w:tc>
          <w:tcPr>
            <w:tcW w:w="875" w:type="dxa"/>
            <w:hideMark/>
          </w:tcPr>
          <w:p w:rsidR="0011722A" w:rsidRPr="0025212A" w:rsidRDefault="0011722A" w:rsidP="0011722A">
            <w:pPr>
              <w:spacing w:before="60"/>
              <w:rPr>
                <w:rFonts w:ascii="Arial" w:hAnsi="Arial" w:cs="Arial"/>
                <w:bCs/>
                <w:sz w:val="16"/>
                <w:szCs w:val="16"/>
              </w:rPr>
            </w:pPr>
            <w:r w:rsidRPr="0025212A">
              <w:rPr>
                <w:rFonts w:ascii="Arial" w:hAnsi="Arial" w:cs="Arial"/>
                <w:bCs/>
                <w:sz w:val="16"/>
                <w:szCs w:val="16"/>
              </w:rPr>
              <w:t>12 01 05</w:t>
            </w:r>
          </w:p>
        </w:tc>
        <w:tc>
          <w:tcPr>
            <w:tcW w:w="7087" w:type="dxa"/>
            <w:noWrap/>
            <w:hideMark/>
          </w:tcPr>
          <w:p w:rsidR="0011722A" w:rsidRPr="0025212A" w:rsidRDefault="0011722A" w:rsidP="0011722A">
            <w:pPr>
              <w:spacing w:before="60"/>
              <w:rPr>
                <w:rFonts w:ascii="Arial" w:hAnsi="Arial" w:cs="Arial"/>
                <w:bCs/>
                <w:sz w:val="16"/>
                <w:szCs w:val="16"/>
              </w:rPr>
            </w:pPr>
            <w:r w:rsidRPr="0025212A">
              <w:rPr>
                <w:rFonts w:ascii="Arial" w:hAnsi="Arial" w:cs="Arial"/>
                <w:bCs/>
                <w:sz w:val="16"/>
                <w:szCs w:val="16"/>
              </w:rPr>
              <w:t>Plastové hobliny a třísky</w:t>
            </w:r>
          </w:p>
        </w:tc>
        <w:tc>
          <w:tcPr>
            <w:tcW w:w="1100" w:type="dxa"/>
            <w:noWrap/>
            <w:vAlign w:val="bottom"/>
            <w:hideMark/>
          </w:tcPr>
          <w:p w:rsidR="0011722A" w:rsidRPr="0025212A" w:rsidRDefault="00347F73" w:rsidP="00347F73">
            <w:pPr>
              <w:spacing w:before="60"/>
              <w:jc w:val="center"/>
              <w:rPr>
                <w:rFonts w:ascii="Arial" w:hAnsi="Arial" w:cs="Arial"/>
                <w:b/>
                <w:bCs/>
                <w:sz w:val="16"/>
                <w:szCs w:val="16"/>
              </w:rPr>
            </w:pPr>
            <w:r w:rsidRPr="00474C5F">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Odpadní obaly</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15 01 01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Papírové a lepenkové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15 01 02</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Plastové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15 01 03</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Dřevěné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15 01 05</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Kompozitní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15 01 06</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Směsné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15 01 09</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Textilní obaly</w:t>
            </w:r>
          </w:p>
        </w:tc>
        <w:tc>
          <w:tcPr>
            <w:tcW w:w="1100" w:type="dxa"/>
            <w:noWrap/>
            <w:vAlign w:val="bottom"/>
            <w:hideMark/>
          </w:tcPr>
          <w:p w:rsidR="00347F73" w:rsidRDefault="00347F73" w:rsidP="00347F73">
            <w:pPr>
              <w:jc w:val="center"/>
            </w:pPr>
            <w:r w:rsidRPr="009966AD">
              <w:rPr>
                <w:rFonts w:ascii="Arial" w:hAnsi="Arial" w:cs="Arial"/>
                <w:b/>
                <w:bCs/>
                <w:sz w:val="16"/>
                <w:szCs w:val="16"/>
              </w:rPr>
              <w:t>1 100 Kč</w:t>
            </w:r>
          </w:p>
        </w:tc>
      </w:tr>
      <w:tr w:rsidR="0011722A" w:rsidRPr="0025212A" w:rsidTr="00347F73">
        <w:trPr>
          <w:trHeight w:val="227"/>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v tomto katalogu jinak neurčené</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16 01 19</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Plasty</w:t>
            </w:r>
          </w:p>
        </w:tc>
        <w:tc>
          <w:tcPr>
            <w:tcW w:w="1100" w:type="dxa"/>
            <w:noWrap/>
            <w:vAlign w:val="bottom"/>
            <w:hideMark/>
          </w:tcPr>
          <w:p w:rsidR="00347F73" w:rsidRDefault="00347F73" w:rsidP="00347F73">
            <w:pPr>
              <w:jc w:val="center"/>
            </w:pPr>
            <w:r w:rsidRPr="002711F1">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16 01 99</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Odpady jinak blíže neurčené (pouze papír a textil z autovraků)</w:t>
            </w:r>
          </w:p>
        </w:tc>
        <w:tc>
          <w:tcPr>
            <w:tcW w:w="1100" w:type="dxa"/>
            <w:noWrap/>
            <w:vAlign w:val="bottom"/>
            <w:hideMark/>
          </w:tcPr>
          <w:p w:rsidR="00347F73" w:rsidRDefault="00347F73" w:rsidP="00347F73">
            <w:pPr>
              <w:jc w:val="center"/>
            </w:pPr>
            <w:r w:rsidRPr="002711F1">
              <w:rPr>
                <w:rFonts w:ascii="Arial" w:hAnsi="Arial" w:cs="Arial"/>
                <w:b/>
                <w:bCs/>
                <w:sz w:val="16"/>
                <w:szCs w:val="16"/>
              </w:rPr>
              <w:t>1 100 Kč</w:t>
            </w:r>
          </w:p>
        </w:tc>
      </w:tr>
      <w:tr w:rsidR="00347F73" w:rsidRPr="0025212A" w:rsidTr="00347F73">
        <w:trPr>
          <w:trHeight w:val="227"/>
        </w:trPr>
        <w:tc>
          <w:tcPr>
            <w:tcW w:w="875" w:type="dxa"/>
            <w:tcBorders>
              <w:bottom w:val="single" w:sz="4" w:space="0" w:color="auto"/>
            </w:tcBorders>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16 03 06</w:t>
            </w:r>
          </w:p>
        </w:tc>
        <w:tc>
          <w:tcPr>
            <w:tcW w:w="7087" w:type="dxa"/>
            <w:tcBorders>
              <w:bottom w:val="single" w:sz="4" w:space="0" w:color="auto"/>
            </w:tcBorders>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 xml:space="preserve">Organické odpady neuvedené pod číslem 16 03 05 </w:t>
            </w:r>
            <w:r w:rsidRPr="0025212A">
              <w:rPr>
                <w:rFonts w:ascii="Arial" w:hAnsi="Arial" w:cs="Arial"/>
                <w:bCs/>
                <w:sz w:val="16"/>
                <w:szCs w:val="16"/>
                <w:vertAlign w:val="superscript"/>
              </w:rPr>
              <w:t>1)</w:t>
            </w:r>
          </w:p>
        </w:tc>
        <w:tc>
          <w:tcPr>
            <w:tcW w:w="1100" w:type="dxa"/>
            <w:tcBorders>
              <w:bottom w:val="single" w:sz="4" w:space="0" w:color="auto"/>
            </w:tcBorders>
            <w:noWrap/>
            <w:vAlign w:val="bottom"/>
            <w:hideMark/>
          </w:tcPr>
          <w:p w:rsidR="00347F73" w:rsidRDefault="00347F73" w:rsidP="00347F73">
            <w:pPr>
              <w:jc w:val="center"/>
            </w:pPr>
            <w:r w:rsidRPr="002711F1">
              <w:rPr>
                <w:rFonts w:ascii="Arial" w:hAnsi="Arial" w:cs="Arial"/>
                <w:b/>
                <w:bCs/>
                <w:sz w:val="16"/>
                <w:szCs w:val="16"/>
              </w:rPr>
              <w:t>1 100 Kč</w:t>
            </w:r>
          </w:p>
        </w:tc>
      </w:tr>
      <w:tr w:rsidR="0011722A" w:rsidRPr="0025212A" w:rsidTr="00347F73">
        <w:trPr>
          <w:trHeight w:val="227"/>
        </w:trPr>
        <w:tc>
          <w:tcPr>
            <w:tcW w:w="7962" w:type="dxa"/>
            <w:gridSpan w:val="2"/>
            <w:tcBorders>
              <w:top w:val="single" w:sz="4" w:space="0" w:color="auto"/>
            </w:tcBorders>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Stavební a demoliční odpady (včetně vytěžené zeminy z kontaminovaných míst)</w:t>
            </w:r>
          </w:p>
        </w:tc>
        <w:tc>
          <w:tcPr>
            <w:tcW w:w="1100" w:type="dxa"/>
            <w:tcBorders>
              <w:top w:val="single" w:sz="4" w:space="0" w:color="auto"/>
            </w:tcBorders>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17 02 01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Dřevo</w:t>
            </w:r>
          </w:p>
        </w:tc>
        <w:tc>
          <w:tcPr>
            <w:tcW w:w="1100" w:type="dxa"/>
            <w:noWrap/>
            <w:vAlign w:val="bottom"/>
            <w:hideMark/>
          </w:tcPr>
          <w:p w:rsidR="00347F73" w:rsidRDefault="00347F73" w:rsidP="00347F73">
            <w:pPr>
              <w:jc w:val="center"/>
            </w:pPr>
            <w:r w:rsidRPr="00A23269">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17 02 03</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Plasty</w:t>
            </w:r>
          </w:p>
        </w:tc>
        <w:tc>
          <w:tcPr>
            <w:tcW w:w="1100" w:type="dxa"/>
            <w:noWrap/>
            <w:vAlign w:val="bottom"/>
            <w:hideMark/>
          </w:tcPr>
          <w:p w:rsidR="00347F73" w:rsidRDefault="00347F73" w:rsidP="00347F73">
            <w:pPr>
              <w:jc w:val="center"/>
            </w:pPr>
            <w:r w:rsidRPr="00A23269">
              <w:rPr>
                <w:rFonts w:ascii="Arial" w:hAnsi="Arial" w:cs="Arial"/>
                <w:b/>
                <w:bCs/>
                <w:sz w:val="16"/>
                <w:szCs w:val="16"/>
              </w:rPr>
              <w:t>1 100 Kč</w:t>
            </w:r>
          </w:p>
        </w:tc>
      </w:tr>
      <w:tr w:rsidR="003052D4" w:rsidRPr="0025212A" w:rsidTr="00347F73">
        <w:trPr>
          <w:trHeight w:val="340"/>
        </w:trPr>
        <w:tc>
          <w:tcPr>
            <w:tcW w:w="875" w:type="dxa"/>
            <w:hideMark/>
          </w:tcPr>
          <w:p w:rsidR="0011722A" w:rsidRPr="0025212A" w:rsidRDefault="0011722A" w:rsidP="003052D4">
            <w:pPr>
              <w:spacing w:before="60"/>
              <w:ind w:right="36"/>
              <w:rPr>
                <w:rFonts w:ascii="Arial" w:hAnsi="Arial" w:cs="Arial"/>
                <w:sz w:val="16"/>
                <w:szCs w:val="16"/>
              </w:rPr>
            </w:pPr>
            <w:r w:rsidRPr="0025212A">
              <w:rPr>
                <w:rFonts w:ascii="Arial" w:hAnsi="Arial" w:cs="Arial"/>
                <w:sz w:val="16"/>
                <w:szCs w:val="16"/>
              </w:rPr>
              <w:t>17 02 04*</w:t>
            </w:r>
          </w:p>
        </w:tc>
        <w:tc>
          <w:tcPr>
            <w:tcW w:w="7087"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 xml:space="preserve">Sklo, plasty a dřevo obsahující nebezpečné látky nebo nebezpečnými látkami znečištěné (pouze dřevěné železniční pražce </w:t>
            </w:r>
            <w:r w:rsidRPr="0025212A">
              <w:rPr>
                <w:rFonts w:ascii="Arial" w:hAnsi="Arial" w:cs="Arial"/>
                <w:bCs/>
                <w:sz w:val="16"/>
                <w:szCs w:val="16"/>
              </w:rPr>
              <w:t>neupravené</w:t>
            </w:r>
            <w:r w:rsidRPr="0025212A">
              <w:rPr>
                <w:rFonts w:ascii="Arial" w:hAnsi="Arial" w:cs="Arial"/>
                <w:sz w:val="16"/>
                <w:szCs w:val="16"/>
              </w:rPr>
              <w:t xml:space="preserve"> bez kovových součástí)</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2 100 Kč</w:t>
            </w:r>
          </w:p>
        </w:tc>
      </w:tr>
      <w:tr w:rsidR="003052D4" w:rsidRPr="0025212A" w:rsidTr="00347F73">
        <w:trPr>
          <w:trHeight w:val="340"/>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17 02 04*</w:t>
            </w:r>
          </w:p>
        </w:tc>
        <w:tc>
          <w:tcPr>
            <w:tcW w:w="7087"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 xml:space="preserve">Sklo, plasty a dřevo obsahující nebezpečné látky nebo nebezpečnými látkami znečištěné (pouze dřevěné železniční pražce bez kovových součástí - </w:t>
            </w:r>
            <w:proofErr w:type="gramStart"/>
            <w:r w:rsidRPr="0025212A">
              <w:rPr>
                <w:rFonts w:ascii="Arial" w:hAnsi="Arial" w:cs="Arial"/>
                <w:bCs/>
                <w:sz w:val="16"/>
                <w:szCs w:val="16"/>
              </w:rPr>
              <w:t>podrcené</w:t>
            </w:r>
            <w:r w:rsidRPr="0025212A">
              <w:rPr>
                <w:rFonts w:ascii="Arial" w:hAnsi="Arial" w:cs="Arial"/>
                <w:sz w:val="16"/>
                <w:szCs w:val="16"/>
              </w:rPr>
              <w:t xml:space="preserve"> )</w:t>
            </w:r>
            <w:proofErr w:type="gramEnd"/>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1 500 Kč</w:t>
            </w:r>
          </w:p>
        </w:tc>
      </w:tr>
    </w:tbl>
    <w:p w:rsidR="00932863" w:rsidRPr="00932863" w:rsidRDefault="00932863">
      <w:pPr>
        <w:rPr>
          <w:rFonts w:ascii="Arial" w:hAnsi="Arial" w:cs="Arial"/>
        </w:rPr>
      </w:pPr>
    </w:p>
    <w:p w:rsidR="00932863" w:rsidRPr="00932863" w:rsidRDefault="00932863">
      <w:pPr>
        <w:rPr>
          <w:rFonts w:ascii="Arial" w:hAnsi="Arial" w:cs="Arial"/>
        </w:rPr>
      </w:pPr>
    </w:p>
    <w:p w:rsidR="00932863" w:rsidRDefault="00932863" w:rsidP="00932863">
      <w:pPr>
        <w:spacing w:before="60"/>
        <w:ind w:left="-142"/>
        <w:jc w:val="center"/>
        <w:rPr>
          <w:rFonts w:ascii="Arial" w:hAnsi="Arial" w:cs="Arial"/>
          <w:b/>
          <w:sz w:val="24"/>
          <w:szCs w:val="24"/>
        </w:rPr>
      </w:pPr>
      <w:r w:rsidRPr="00966038">
        <w:rPr>
          <w:rFonts w:ascii="Arial" w:hAnsi="Arial" w:cs="Arial"/>
          <w:b/>
          <w:sz w:val="24"/>
          <w:szCs w:val="24"/>
        </w:rPr>
        <w:lastRenderedPageBreak/>
        <w:t xml:space="preserve">Příloha č. </w:t>
      </w:r>
      <w:r>
        <w:rPr>
          <w:rFonts w:ascii="Arial" w:hAnsi="Arial" w:cs="Arial"/>
          <w:b/>
          <w:sz w:val="24"/>
          <w:szCs w:val="24"/>
        </w:rPr>
        <w:t>3</w:t>
      </w:r>
    </w:p>
    <w:p w:rsidR="00932863" w:rsidRDefault="00932863" w:rsidP="00932863">
      <w:pPr>
        <w:spacing w:before="60"/>
        <w:ind w:left="357"/>
        <w:jc w:val="center"/>
        <w:rPr>
          <w:rFonts w:ascii="Arial" w:hAnsi="Arial" w:cs="Arial"/>
          <w:b/>
          <w:sz w:val="24"/>
          <w:szCs w:val="24"/>
        </w:rPr>
      </w:pPr>
      <w:r w:rsidRPr="00966038">
        <w:rPr>
          <w:rFonts w:ascii="Arial" w:hAnsi="Arial" w:cs="Arial"/>
          <w:b/>
          <w:sz w:val="24"/>
          <w:szCs w:val="24"/>
        </w:rPr>
        <w:t>ke smlouvě o dodávkách a p</w:t>
      </w:r>
      <w:r w:rsidR="00AC449C">
        <w:rPr>
          <w:rFonts w:ascii="Arial" w:hAnsi="Arial" w:cs="Arial"/>
          <w:b/>
          <w:sz w:val="24"/>
          <w:szCs w:val="24"/>
        </w:rPr>
        <w:t>ř</w:t>
      </w:r>
      <w:r w:rsidRPr="00966038">
        <w:rPr>
          <w:rFonts w:ascii="Arial" w:hAnsi="Arial" w:cs="Arial"/>
          <w:b/>
          <w:sz w:val="24"/>
          <w:szCs w:val="24"/>
        </w:rPr>
        <w:t xml:space="preserve">evzetí spalitelného odpadu </w:t>
      </w:r>
      <w:r w:rsidRPr="004E351A">
        <w:rPr>
          <w:rFonts w:ascii="Arial" w:hAnsi="Arial" w:cs="Arial"/>
          <w:b/>
          <w:sz w:val="24"/>
          <w:szCs w:val="24"/>
          <w:highlight w:val="yellow"/>
        </w:rPr>
        <w:t>č.</w:t>
      </w:r>
      <w:r>
        <w:rPr>
          <w:rFonts w:ascii="Arial" w:hAnsi="Arial" w:cs="Arial"/>
          <w:b/>
          <w:sz w:val="24"/>
          <w:szCs w:val="24"/>
        </w:rPr>
        <w:t xml:space="preserve"> </w:t>
      </w:r>
    </w:p>
    <w:p w:rsidR="00932863" w:rsidRPr="00932863" w:rsidRDefault="00932863">
      <w:pPr>
        <w:rPr>
          <w:rFonts w:ascii="Arial" w:hAnsi="Arial" w:cs="Arial"/>
        </w:rPr>
      </w:pPr>
    </w:p>
    <w:tbl>
      <w:tblPr>
        <w:tblStyle w:val="Mkatabulky"/>
        <w:tblW w:w="0" w:type="auto"/>
        <w:tblLook w:val="04A0" w:firstRow="1" w:lastRow="0" w:firstColumn="1" w:lastColumn="0" w:noHBand="0" w:noVBand="1"/>
      </w:tblPr>
      <w:tblGrid>
        <w:gridCol w:w="875"/>
        <w:gridCol w:w="7087"/>
        <w:gridCol w:w="1100"/>
      </w:tblGrid>
      <w:tr w:rsidR="0011722A" w:rsidRPr="0025212A" w:rsidTr="00347F73">
        <w:trPr>
          <w:trHeight w:val="675"/>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ze zdravotnictví a veterinární péče nebo z výzkumu s nimi souvisejícího (s výjimkou kuchyňských odpadů a odpadu ze stravovacích zařízení, které se zdravotnictvím bezprostředně nesouvisí)</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cena Kč/t</w:t>
            </w:r>
          </w:p>
        </w:tc>
      </w:tr>
      <w:tr w:rsidR="003052D4" w:rsidRPr="0025212A" w:rsidTr="00347F73">
        <w:trPr>
          <w:trHeight w:val="340"/>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18 01 03*</w:t>
            </w:r>
          </w:p>
        </w:tc>
        <w:tc>
          <w:tcPr>
            <w:tcW w:w="7087"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 xml:space="preserve">Odpady, na jejichž sběr a odstraňování jsou kladeny </w:t>
            </w:r>
            <w:proofErr w:type="spellStart"/>
            <w:r w:rsidRPr="0025212A">
              <w:rPr>
                <w:rFonts w:ascii="Arial" w:hAnsi="Arial" w:cs="Arial"/>
                <w:sz w:val="16"/>
                <w:szCs w:val="16"/>
              </w:rPr>
              <w:t>zvlášťní</w:t>
            </w:r>
            <w:proofErr w:type="spellEnd"/>
            <w:r w:rsidRPr="0025212A">
              <w:rPr>
                <w:rFonts w:ascii="Arial" w:hAnsi="Arial" w:cs="Arial"/>
                <w:sz w:val="16"/>
                <w:szCs w:val="16"/>
              </w:rPr>
              <w:t xml:space="preserve"> požadavky s ohledem na prevenci infekce (pouze pleny a plenkové kalhotky)</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2 100 Kč</w:t>
            </w:r>
          </w:p>
        </w:tc>
      </w:tr>
      <w:tr w:rsidR="003052D4" w:rsidRPr="0025212A" w:rsidTr="00347F73">
        <w:trPr>
          <w:trHeight w:val="340"/>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18 01 04</w:t>
            </w:r>
          </w:p>
        </w:tc>
        <w:tc>
          <w:tcPr>
            <w:tcW w:w="7087"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 xml:space="preserve">Odpady, na jejichž sběr a odstraňování nejsou kladeny </w:t>
            </w:r>
            <w:proofErr w:type="spellStart"/>
            <w:r w:rsidRPr="0025212A">
              <w:rPr>
                <w:rFonts w:ascii="Arial" w:hAnsi="Arial" w:cs="Arial"/>
                <w:sz w:val="16"/>
                <w:szCs w:val="16"/>
              </w:rPr>
              <w:t>zvlášťní</w:t>
            </w:r>
            <w:proofErr w:type="spellEnd"/>
            <w:r w:rsidRPr="0025212A">
              <w:rPr>
                <w:rFonts w:ascii="Arial" w:hAnsi="Arial" w:cs="Arial"/>
                <w:sz w:val="16"/>
                <w:szCs w:val="16"/>
              </w:rPr>
              <w:t xml:space="preserve"> požadavky s ohledem na prevenci infekce (např. obvazy, sádrové obvazy, prádlo, oděvy na jedno použití, pleny)</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r w:rsidRPr="0025212A">
              <w:rPr>
                <w:rFonts w:ascii="Arial" w:hAnsi="Arial" w:cs="Arial"/>
                <w:b/>
                <w:bCs/>
                <w:sz w:val="16"/>
                <w:szCs w:val="16"/>
              </w:rPr>
              <w:t>2 100 Kč</w:t>
            </w:r>
          </w:p>
        </w:tc>
      </w:tr>
      <w:tr w:rsidR="0011722A" w:rsidRPr="0025212A" w:rsidTr="00347F73">
        <w:trPr>
          <w:trHeight w:val="673"/>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Odpady ze zařízení na zpracování (využívání a odstraňování) odpadu, z čistíren odpadních vod pro čistění těchto vod mimo místo jejich vzniku a z výroby vody pro spotřebu lidí a vody pro průmyslové účely</w:t>
            </w:r>
          </w:p>
        </w:tc>
        <w:tc>
          <w:tcPr>
            <w:tcW w:w="1100" w:type="dxa"/>
            <w:noWrap/>
            <w:vAlign w:val="bottom"/>
            <w:hideMark/>
          </w:tcPr>
          <w:p w:rsidR="0011722A" w:rsidRPr="0025212A" w:rsidRDefault="0011722A" w:rsidP="00E775F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19 08 01</w:t>
            </w:r>
          </w:p>
        </w:tc>
        <w:tc>
          <w:tcPr>
            <w:tcW w:w="7087"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Shrabky z česlí (max. vlhkost 32 %)</w:t>
            </w:r>
          </w:p>
        </w:tc>
        <w:tc>
          <w:tcPr>
            <w:tcW w:w="1100" w:type="dxa"/>
            <w:noWrap/>
            <w:vAlign w:val="bottom"/>
            <w:hideMark/>
          </w:tcPr>
          <w:p w:rsidR="00347F73" w:rsidRDefault="00347F73" w:rsidP="00347F73">
            <w:pPr>
              <w:jc w:val="center"/>
            </w:pPr>
            <w:r w:rsidRPr="00BB25E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19 12 01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Papír a lepenka</w:t>
            </w:r>
          </w:p>
        </w:tc>
        <w:tc>
          <w:tcPr>
            <w:tcW w:w="1100" w:type="dxa"/>
            <w:noWrap/>
            <w:vAlign w:val="bottom"/>
            <w:hideMark/>
          </w:tcPr>
          <w:p w:rsidR="00347F73" w:rsidRDefault="00347F73" w:rsidP="00347F73">
            <w:pPr>
              <w:jc w:val="center"/>
            </w:pPr>
            <w:r w:rsidRPr="00BB25E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19 12 04</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Plasty a kaučuk</w:t>
            </w:r>
          </w:p>
        </w:tc>
        <w:tc>
          <w:tcPr>
            <w:tcW w:w="1100" w:type="dxa"/>
            <w:noWrap/>
            <w:vAlign w:val="bottom"/>
            <w:hideMark/>
          </w:tcPr>
          <w:p w:rsidR="00347F73" w:rsidRDefault="00347F73" w:rsidP="00347F73">
            <w:pPr>
              <w:jc w:val="center"/>
            </w:pPr>
            <w:r w:rsidRPr="00BB25EF">
              <w:rPr>
                <w:rFonts w:ascii="Arial" w:hAnsi="Arial" w:cs="Arial"/>
                <w:b/>
                <w:bCs/>
                <w:sz w:val="16"/>
                <w:szCs w:val="16"/>
              </w:rPr>
              <w:t>1 100 Kč</w:t>
            </w:r>
          </w:p>
        </w:tc>
      </w:tr>
      <w:tr w:rsidR="003052D4" w:rsidRPr="0025212A" w:rsidTr="00347F73">
        <w:trPr>
          <w:trHeight w:val="227"/>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19 12 06*</w:t>
            </w:r>
          </w:p>
        </w:tc>
        <w:tc>
          <w:tcPr>
            <w:tcW w:w="7087" w:type="dxa"/>
            <w:noWrap/>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Dřevo obsahující nebezpečné látky</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r w:rsidRPr="0025212A">
              <w:rPr>
                <w:rFonts w:ascii="Arial" w:hAnsi="Arial" w:cs="Arial"/>
                <w:b/>
                <w:bCs/>
                <w:sz w:val="16"/>
                <w:szCs w:val="16"/>
              </w:rPr>
              <w:t>2 100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19 12 07</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Dřevo neuvedené pod číslem 19 12 06</w:t>
            </w:r>
          </w:p>
        </w:tc>
        <w:tc>
          <w:tcPr>
            <w:tcW w:w="1100" w:type="dxa"/>
            <w:noWrap/>
            <w:vAlign w:val="bottom"/>
            <w:hideMark/>
          </w:tcPr>
          <w:p w:rsidR="00347F73" w:rsidRDefault="00347F73" w:rsidP="00347F73">
            <w:pPr>
              <w:jc w:val="center"/>
            </w:pPr>
            <w:r w:rsidRPr="00B23569">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19 12 08</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Textil</w:t>
            </w:r>
          </w:p>
        </w:tc>
        <w:tc>
          <w:tcPr>
            <w:tcW w:w="1100" w:type="dxa"/>
            <w:noWrap/>
            <w:vAlign w:val="bottom"/>
            <w:hideMark/>
          </w:tcPr>
          <w:p w:rsidR="00347F73" w:rsidRDefault="00347F73" w:rsidP="00347F73">
            <w:pPr>
              <w:jc w:val="center"/>
            </w:pPr>
            <w:r w:rsidRPr="00B23569">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19 12 10</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Spalitelný odpad (palivo vyrobené z odpadu)</w:t>
            </w:r>
          </w:p>
        </w:tc>
        <w:tc>
          <w:tcPr>
            <w:tcW w:w="1100" w:type="dxa"/>
            <w:noWrap/>
            <w:vAlign w:val="bottom"/>
            <w:hideMark/>
          </w:tcPr>
          <w:p w:rsidR="00347F73" w:rsidRDefault="00347F73" w:rsidP="00347F73">
            <w:pPr>
              <w:jc w:val="center"/>
            </w:pPr>
            <w:r w:rsidRPr="00B23569">
              <w:rPr>
                <w:rFonts w:ascii="Arial" w:hAnsi="Arial" w:cs="Arial"/>
                <w:b/>
                <w:bCs/>
                <w:sz w:val="16"/>
                <w:szCs w:val="16"/>
              </w:rPr>
              <w:t>1 100 Kč</w:t>
            </w:r>
          </w:p>
        </w:tc>
      </w:tr>
      <w:tr w:rsidR="00347F73" w:rsidRPr="0025212A" w:rsidTr="00347F73">
        <w:trPr>
          <w:trHeight w:val="340"/>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19 12 12</w:t>
            </w:r>
          </w:p>
        </w:tc>
        <w:tc>
          <w:tcPr>
            <w:tcW w:w="7087"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Jiné odpady (včetně směsí materiálů) z mechanické úpravy odpadu neuvedené pod číslem 19 12 11</w:t>
            </w:r>
          </w:p>
        </w:tc>
        <w:tc>
          <w:tcPr>
            <w:tcW w:w="1100" w:type="dxa"/>
            <w:noWrap/>
            <w:vAlign w:val="bottom"/>
            <w:hideMark/>
          </w:tcPr>
          <w:p w:rsidR="00347F73" w:rsidRDefault="00347F73" w:rsidP="00347F73">
            <w:pPr>
              <w:jc w:val="center"/>
            </w:pPr>
            <w:r w:rsidRPr="00B23569">
              <w:rPr>
                <w:rFonts w:ascii="Arial" w:hAnsi="Arial" w:cs="Arial"/>
                <w:b/>
                <w:bCs/>
                <w:sz w:val="16"/>
                <w:szCs w:val="16"/>
              </w:rPr>
              <w:t>1 100 Kč</w:t>
            </w:r>
          </w:p>
        </w:tc>
      </w:tr>
      <w:tr w:rsidR="0011722A" w:rsidRPr="0025212A" w:rsidTr="00347F73">
        <w:trPr>
          <w:trHeight w:val="283"/>
        </w:trPr>
        <w:tc>
          <w:tcPr>
            <w:tcW w:w="7962" w:type="dxa"/>
            <w:gridSpan w:val="2"/>
            <w:shd w:val="clear" w:color="auto" w:fill="D9D9D9" w:themeFill="background1" w:themeFillShade="D9"/>
            <w:hideMark/>
          </w:tcPr>
          <w:p w:rsidR="0011722A" w:rsidRPr="0025212A" w:rsidRDefault="0011722A" w:rsidP="0011722A">
            <w:pPr>
              <w:spacing w:before="60"/>
              <w:rPr>
                <w:rFonts w:ascii="Arial" w:hAnsi="Arial" w:cs="Arial"/>
                <w:b/>
                <w:bCs/>
                <w:sz w:val="16"/>
                <w:szCs w:val="16"/>
              </w:rPr>
            </w:pPr>
            <w:r w:rsidRPr="0025212A">
              <w:rPr>
                <w:rFonts w:ascii="Arial" w:hAnsi="Arial" w:cs="Arial"/>
                <w:b/>
                <w:bCs/>
                <w:sz w:val="16"/>
                <w:szCs w:val="16"/>
              </w:rPr>
              <w:t>Komunální odpady (odpady z domácností a podobné živnostenské, průmyslové odpady a odpady z úřadů), včetně složek z odděleného sběru</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20 01 01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 xml:space="preserve">Papír a lepenka </w:t>
            </w:r>
            <w:r w:rsidRPr="0025212A">
              <w:rPr>
                <w:rFonts w:ascii="Arial" w:hAnsi="Arial" w:cs="Arial"/>
                <w:bCs/>
                <w:sz w:val="16"/>
                <w:szCs w:val="16"/>
                <w:vertAlign w:val="superscript"/>
              </w:rPr>
              <w:t>1)</w:t>
            </w:r>
          </w:p>
        </w:tc>
        <w:tc>
          <w:tcPr>
            <w:tcW w:w="1100" w:type="dxa"/>
            <w:noWrap/>
            <w:vAlign w:val="bottom"/>
            <w:hideMark/>
          </w:tcPr>
          <w:p w:rsidR="00347F73" w:rsidRDefault="00347F73" w:rsidP="00347F73">
            <w:pPr>
              <w:jc w:val="center"/>
            </w:pPr>
            <w:r w:rsidRPr="00F538D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20 01 10</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Oděvy</w:t>
            </w:r>
          </w:p>
        </w:tc>
        <w:tc>
          <w:tcPr>
            <w:tcW w:w="1100" w:type="dxa"/>
            <w:noWrap/>
            <w:vAlign w:val="bottom"/>
            <w:hideMark/>
          </w:tcPr>
          <w:p w:rsidR="00347F73" w:rsidRDefault="00347F73" w:rsidP="00347F73">
            <w:pPr>
              <w:jc w:val="center"/>
            </w:pPr>
            <w:r w:rsidRPr="00F538D0">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20 01 11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Textilní materiály</w:t>
            </w:r>
          </w:p>
        </w:tc>
        <w:tc>
          <w:tcPr>
            <w:tcW w:w="1100" w:type="dxa"/>
            <w:noWrap/>
            <w:vAlign w:val="bottom"/>
            <w:hideMark/>
          </w:tcPr>
          <w:p w:rsidR="00347F73" w:rsidRDefault="00347F73" w:rsidP="00347F73">
            <w:pPr>
              <w:jc w:val="center"/>
            </w:pPr>
            <w:r w:rsidRPr="00F538D0">
              <w:rPr>
                <w:rFonts w:ascii="Arial" w:hAnsi="Arial" w:cs="Arial"/>
                <w:b/>
                <w:bCs/>
                <w:sz w:val="16"/>
                <w:szCs w:val="16"/>
              </w:rPr>
              <w:t>1 100 Kč</w:t>
            </w:r>
          </w:p>
        </w:tc>
      </w:tr>
      <w:tr w:rsidR="003052D4" w:rsidRPr="0025212A" w:rsidTr="00347F73">
        <w:trPr>
          <w:trHeight w:val="227"/>
        </w:trPr>
        <w:tc>
          <w:tcPr>
            <w:tcW w:w="875" w:type="dxa"/>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20 01 37*</w:t>
            </w:r>
          </w:p>
        </w:tc>
        <w:tc>
          <w:tcPr>
            <w:tcW w:w="7087" w:type="dxa"/>
            <w:noWrap/>
            <w:hideMark/>
          </w:tcPr>
          <w:p w:rsidR="0011722A" w:rsidRPr="0025212A" w:rsidRDefault="0011722A" w:rsidP="0011722A">
            <w:pPr>
              <w:spacing w:before="60"/>
              <w:rPr>
                <w:rFonts w:ascii="Arial" w:hAnsi="Arial" w:cs="Arial"/>
                <w:sz w:val="16"/>
                <w:szCs w:val="16"/>
              </w:rPr>
            </w:pPr>
            <w:r w:rsidRPr="0025212A">
              <w:rPr>
                <w:rFonts w:ascii="Arial" w:hAnsi="Arial" w:cs="Arial"/>
                <w:sz w:val="16"/>
                <w:szCs w:val="16"/>
              </w:rPr>
              <w:t>Dřevo obsahující nebezpečné látky</w:t>
            </w:r>
          </w:p>
        </w:tc>
        <w:tc>
          <w:tcPr>
            <w:tcW w:w="1100" w:type="dxa"/>
            <w:noWrap/>
            <w:vAlign w:val="bottom"/>
            <w:hideMark/>
          </w:tcPr>
          <w:p w:rsidR="0011722A" w:rsidRPr="0025212A" w:rsidRDefault="0011722A" w:rsidP="00347F73">
            <w:pPr>
              <w:spacing w:before="60"/>
              <w:jc w:val="center"/>
              <w:rPr>
                <w:rFonts w:ascii="Arial" w:hAnsi="Arial" w:cs="Arial"/>
                <w:b/>
                <w:bCs/>
                <w:sz w:val="16"/>
                <w:szCs w:val="16"/>
              </w:rPr>
            </w:pPr>
            <w:r w:rsidRPr="0025212A">
              <w:rPr>
                <w:rFonts w:ascii="Arial" w:hAnsi="Arial" w:cs="Arial"/>
                <w:b/>
                <w:bCs/>
                <w:sz w:val="16"/>
                <w:szCs w:val="16"/>
              </w:rPr>
              <w:t>2 100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20 01 38</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Dřevo neuvedené pod číslem 20 01 37</w:t>
            </w:r>
          </w:p>
        </w:tc>
        <w:tc>
          <w:tcPr>
            <w:tcW w:w="1100" w:type="dxa"/>
            <w:noWrap/>
            <w:vAlign w:val="bottom"/>
            <w:hideMark/>
          </w:tcPr>
          <w:p w:rsidR="00347F73" w:rsidRDefault="00347F73" w:rsidP="00347F73">
            <w:pPr>
              <w:jc w:val="center"/>
            </w:pPr>
            <w:r w:rsidRPr="004B1C82">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20 01 39</w:t>
            </w:r>
          </w:p>
        </w:tc>
        <w:tc>
          <w:tcPr>
            <w:tcW w:w="7087" w:type="dxa"/>
            <w:noWrap/>
            <w:hideMark/>
          </w:tcPr>
          <w:p w:rsidR="00347F73" w:rsidRPr="0025212A" w:rsidRDefault="00347F73" w:rsidP="00347F73">
            <w:pPr>
              <w:spacing w:before="60"/>
              <w:rPr>
                <w:rFonts w:ascii="Arial" w:hAnsi="Arial" w:cs="Arial"/>
                <w:bCs/>
                <w:sz w:val="16"/>
                <w:szCs w:val="16"/>
              </w:rPr>
            </w:pPr>
            <w:r w:rsidRPr="0025212A">
              <w:rPr>
                <w:rFonts w:ascii="Arial" w:hAnsi="Arial" w:cs="Arial"/>
                <w:bCs/>
                <w:sz w:val="16"/>
                <w:szCs w:val="16"/>
              </w:rPr>
              <w:t>Plasty</w:t>
            </w:r>
          </w:p>
        </w:tc>
        <w:tc>
          <w:tcPr>
            <w:tcW w:w="1100" w:type="dxa"/>
            <w:noWrap/>
            <w:vAlign w:val="bottom"/>
            <w:hideMark/>
          </w:tcPr>
          <w:p w:rsidR="00347F73" w:rsidRDefault="00347F73" w:rsidP="00347F73">
            <w:pPr>
              <w:jc w:val="center"/>
            </w:pPr>
            <w:r w:rsidRPr="004B1C82">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20 02 01</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Biologicky rozložitelný odpad</w:t>
            </w:r>
          </w:p>
        </w:tc>
        <w:tc>
          <w:tcPr>
            <w:tcW w:w="1100" w:type="dxa"/>
            <w:noWrap/>
            <w:vAlign w:val="bottom"/>
            <w:hideMark/>
          </w:tcPr>
          <w:p w:rsidR="00347F73" w:rsidRDefault="00347F73" w:rsidP="00347F73">
            <w:pPr>
              <w:jc w:val="center"/>
            </w:pPr>
            <w:r w:rsidRPr="004B1C82">
              <w:rPr>
                <w:rFonts w:ascii="Arial" w:hAnsi="Arial" w:cs="Arial"/>
                <w:b/>
                <w:bCs/>
                <w:sz w:val="16"/>
                <w:szCs w:val="16"/>
              </w:rPr>
              <w:t>1 100 Kč</w:t>
            </w:r>
          </w:p>
        </w:tc>
      </w:tr>
      <w:tr w:rsidR="003052D4" w:rsidRPr="0025212A" w:rsidTr="00347F73">
        <w:trPr>
          <w:trHeight w:val="227"/>
        </w:trPr>
        <w:tc>
          <w:tcPr>
            <w:tcW w:w="875" w:type="dxa"/>
            <w:hideMark/>
          </w:tcPr>
          <w:p w:rsidR="0011722A" w:rsidRPr="004E351A" w:rsidRDefault="0011722A" w:rsidP="0011722A">
            <w:pPr>
              <w:spacing w:before="60"/>
              <w:rPr>
                <w:rFonts w:ascii="Arial" w:hAnsi="Arial" w:cs="Arial"/>
                <w:color w:val="FF0000"/>
                <w:sz w:val="16"/>
                <w:szCs w:val="16"/>
              </w:rPr>
            </w:pPr>
            <w:r w:rsidRPr="004E351A">
              <w:rPr>
                <w:rFonts w:ascii="Arial" w:hAnsi="Arial" w:cs="Arial"/>
                <w:color w:val="FF0000"/>
                <w:sz w:val="16"/>
                <w:szCs w:val="16"/>
              </w:rPr>
              <w:t>20 03 01</w:t>
            </w:r>
          </w:p>
        </w:tc>
        <w:tc>
          <w:tcPr>
            <w:tcW w:w="7087" w:type="dxa"/>
            <w:noWrap/>
            <w:hideMark/>
          </w:tcPr>
          <w:p w:rsidR="0011722A" w:rsidRPr="004E351A" w:rsidRDefault="0011722A" w:rsidP="0011722A">
            <w:pPr>
              <w:spacing w:before="60"/>
              <w:rPr>
                <w:rFonts w:ascii="Arial" w:hAnsi="Arial" w:cs="Arial"/>
                <w:color w:val="FF0000"/>
                <w:sz w:val="16"/>
                <w:szCs w:val="16"/>
              </w:rPr>
            </w:pPr>
            <w:r w:rsidRPr="004E351A">
              <w:rPr>
                <w:rFonts w:ascii="Arial" w:hAnsi="Arial" w:cs="Arial"/>
                <w:color w:val="FF0000"/>
                <w:sz w:val="16"/>
                <w:szCs w:val="16"/>
              </w:rPr>
              <w:t>Směsný komunální odpad</w:t>
            </w:r>
          </w:p>
        </w:tc>
        <w:tc>
          <w:tcPr>
            <w:tcW w:w="1100" w:type="dxa"/>
            <w:noWrap/>
            <w:vAlign w:val="bottom"/>
            <w:hideMark/>
          </w:tcPr>
          <w:p w:rsidR="0011722A" w:rsidRPr="004E351A" w:rsidRDefault="0011722A" w:rsidP="00347F73">
            <w:pPr>
              <w:spacing w:before="60"/>
              <w:jc w:val="center"/>
              <w:rPr>
                <w:rFonts w:ascii="Arial" w:hAnsi="Arial" w:cs="Arial"/>
                <w:b/>
                <w:bCs/>
                <w:color w:val="FF0000"/>
                <w:sz w:val="16"/>
                <w:szCs w:val="16"/>
              </w:rPr>
            </w:pPr>
            <w:r w:rsidRPr="004E351A">
              <w:rPr>
                <w:rFonts w:ascii="Arial" w:hAnsi="Arial" w:cs="Arial"/>
                <w:b/>
                <w:bCs/>
                <w:color w:val="FF0000"/>
                <w:sz w:val="16"/>
                <w:szCs w:val="16"/>
              </w:rPr>
              <w:t>850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20 03 02</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Odpad z tržišť</w:t>
            </w:r>
          </w:p>
        </w:tc>
        <w:tc>
          <w:tcPr>
            <w:tcW w:w="1100" w:type="dxa"/>
            <w:noWrap/>
            <w:vAlign w:val="bottom"/>
            <w:hideMark/>
          </w:tcPr>
          <w:p w:rsidR="00347F73" w:rsidRDefault="00347F73" w:rsidP="00347F73">
            <w:pPr>
              <w:jc w:val="center"/>
            </w:pPr>
            <w:r w:rsidRPr="00000AD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20 03 03</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Uliční smetky</w:t>
            </w:r>
          </w:p>
        </w:tc>
        <w:tc>
          <w:tcPr>
            <w:tcW w:w="1100" w:type="dxa"/>
            <w:noWrap/>
            <w:vAlign w:val="bottom"/>
            <w:hideMark/>
          </w:tcPr>
          <w:p w:rsidR="00347F73" w:rsidRDefault="00347F73" w:rsidP="00347F73">
            <w:pPr>
              <w:jc w:val="center"/>
            </w:pPr>
            <w:r w:rsidRPr="00000ADF">
              <w:rPr>
                <w:rFonts w:ascii="Arial" w:hAnsi="Arial" w:cs="Arial"/>
                <w:b/>
                <w:bCs/>
                <w:sz w:val="16"/>
                <w:szCs w:val="16"/>
              </w:rPr>
              <w:t>1 100 Kč</w:t>
            </w:r>
          </w:p>
        </w:tc>
      </w:tr>
      <w:tr w:rsidR="00347F73" w:rsidRPr="0025212A" w:rsidTr="00347F73">
        <w:trPr>
          <w:trHeight w:val="227"/>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20 03 07</w:t>
            </w:r>
          </w:p>
        </w:tc>
        <w:tc>
          <w:tcPr>
            <w:tcW w:w="7087" w:type="dxa"/>
            <w:noWrap/>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Objemný odpad</w:t>
            </w:r>
          </w:p>
        </w:tc>
        <w:tc>
          <w:tcPr>
            <w:tcW w:w="1100" w:type="dxa"/>
            <w:noWrap/>
            <w:vAlign w:val="bottom"/>
            <w:hideMark/>
          </w:tcPr>
          <w:p w:rsidR="00347F73" w:rsidRDefault="00347F73" w:rsidP="00347F73">
            <w:pPr>
              <w:jc w:val="center"/>
            </w:pPr>
            <w:r w:rsidRPr="00000ADF">
              <w:rPr>
                <w:rFonts w:ascii="Arial" w:hAnsi="Arial" w:cs="Arial"/>
                <w:b/>
                <w:bCs/>
                <w:sz w:val="16"/>
                <w:szCs w:val="16"/>
              </w:rPr>
              <w:t>1 100 Kč</w:t>
            </w:r>
          </w:p>
        </w:tc>
      </w:tr>
      <w:tr w:rsidR="00347F73" w:rsidRPr="0025212A" w:rsidTr="00347F73">
        <w:trPr>
          <w:trHeight w:val="342"/>
        </w:trPr>
        <w:tc>
          <w:tcPr>
            <w:tcW w:w="875"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20 03 99</w:t>
            </w:r>
          </w:p>
        </w:tc>
        <w:tc>
          <w:tcPr>
            <w:tcW w:w="7087" w:type="dxa"/>
            <w:hideMark/>
          </w:tcPr>
          <w:p w:rsidR="00347F73" w:rsidRPr="0025212A" w:rsidRDefault="00347F73" w:rsidP="00347F73">
            <w:pPr>
              <w:spacing w:before="60"/>
              <w:rPr>
                <w:rFonts w:ascii="Arial" w:hAnsi="Arial" w:cs="Arial"/>
                <w:sz w:val="16"/>
                <w:szCs w:val="16"/>
              </w:rPr>
            </w:pPr>
            <w:r w:rsidRPr="0025212A">
              <w:rPr>
                <w:rFonts w:ascii="Arial" w:hAnsi="Arial" w:cs="Arial"/>
                <w:sz w:val="16"/>
                <w:szCs w:val="16"/>
              </w:rPr>
              <w:t xml:space="preserve">Komunální odpady jinak blíže </w:t>
            </w:r>
            <w:proofErr w:type="gramStart"/>
            <w:r w:rsidRPr="0025212A">
              <w:rPr>
                <w:rFonts w:ascii="Arial" w:hAnsi="Arial" w:cs="Arial"/>
                <w:sz w:val="16"/>
                <w:szCs w:val="16"/>
              </w:rPr>
              <w:t xml:space="preserve">neurčené </w:t>
            </w:r>
            <w:r w:rsidRPr="0025212A">
              <w:rPr>
                <w:rFonts w:ascii="Cambria Math" w:hAnsi="Cambria Math" w:cs="Cambria Math"/>
                <w:sz w:val="16"/>
                <w:szCs w:val="16"/>
              </w:rPr>
              <w:t>‐</w:t>
            </w:r>
            <w:r w:rsidRPr="0025212A">
              <w:rPr>
                <w:rFonts w:ascii="Arial" w:hAnsi="Arial" w:cs="Arial"/>
                <w:sz w:val="16"/>
                <w:szCs w:val="16"/>
              </w:rPr>
              <w:t xml:space="preserve"> pouze</w:t>
            </w:r>
            <w:proofErr w:type="gramEnd"/>
            <w:r w:rsidRPr="0025212A">
              <w:rPr>
                <w:rFonts w:ascii="Arial" w:hAnsi="Arial" w:cs="Arial"/>
                <w:sz w:val="16"/>
                <w:szCs w:val="16"/>
              </w:rPr>
              <w:t xml:space="preserve"> podobné živnostenské průmyslové odpady a odpady z úřadů</w:t>
            </w:r>
          </w:p>
        </w:tc>
        <w:tc>
          <w:tcPr>
            <w:tcW w:w="1100" w:type="dxa"/>
            <w:noWrap/>
            <w:vAlign w:val="bottom"/>
            <w:hideMark/>
          </w:tcPr>
          <w:p w:rsidR="00347F73" w:rsidRDefault="00347F73" w:rsidP="00347F73">
            <w:pPr>
              <w:jc w:val="center"/>
            </w:pPr>
            <w:r w:rsidRPr="00000ADF">
              <w:rPr>
                <w:rFonts w:ascii="Arial" w:hAnsi="Arial" w:cs="Arial"/>
                <w:b/>
                <w:bCs/>
                <w:sz w:val="16"/>
                <w:szCs w:val="16"/>
              </w:rPr>
              <w:t>1 100 Kč</w:t>
            </w:r>
          </w:p>
        </w:tc>
      </w:tr>
    </w:tbl>
    <w:p w:rsidR="001D2FEC" w:rsidRPr="008F74B7" w:rsidRDefault="001F0AE8" w:rsidP="001F0AE8">
      <w:pPr>
        <w:spacing w:before="60"/>
        <w:ind w:left="-142"/>
        <w:rPr>
          <w:rFonts w:ascii="Arial" w:hAnsi="Arial" w:cs="Arial"/>
          <w:sz w:val="14"/>
          <w:szCs w:val="14"/>
        </w:rPr>
      </w:pPr>
      <w:r w:rsidRPr="008F74B7">
        <w:rPr>
          <w:rFonts w:ascii="Arial" w:hAnsi="Arial" w:cs="Arial"/>
          <w:sz w:val="14"/>
          <w:szCs w:val="14"/>
        </w:rPr>
        <w:t>* označení pro nebezpečné odpady</w:t>
      </w:r>
    </w:p>
    <w:p w:rsidR="004D4850" w:rsidRDefault="004D4850">
      <w:pPr>
        <w:autoSpaceDE/>
        <w:autoSpaceDN/>
        <w:rPr>
          <w:rFonts w:ascii="Arial" w:hAnsi="Arial" w:cs="Arial"/>
          <w:sz w:val="18"/>
          <w:szCs w:val="18"/>
        </w:rPr>
      </w:pPr>
    </w:p>
    <w:p w:rsidR="008F74B7" w:rsidRDefault="008F74B7">
      <w:pPr>
        <w:autoSpaceDE/>
        <w:autoSpaceDN/>
        <w:rPr>
          <w:rFonts w:ascii="Arial" w:hAnsi="Arial" w:cs="Arial"/>
          <w:sz w:val="18"/>
          <w:szCs w:val="18"/>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5"/>
        <w:gridCol w:w="1396"/>
        <w:gridCol w:w="2561"/>
      </w:tblGrid>
      <w:tr w:rsidR="00991EBE" w:rsidRPr="00A468EF" w:rsidTr="00FD7969">
        <w:trPr>
          <w:trHeight w:val="255"/>
        </w:trPr>
        <w:tc>
          <w:tcPr>
            <w:tcW w:w="9322" w:type="dxa"/>
            <w:gridSpan w:val="3"/>
            <w:shd w:val="clear" w:color="auto" w:fill="D9D9D9" w:themeFill="background1" w:themeFillShade="D9"/>
            <w:hideMark/>
          </w:tcPr>
          <w:p w:rsidR="00991EBE" w:rsidRPr="008F74B7" w:rsidRDefault="00FD7969" w:rsidP="00A468EF">
            <w:pPr>
              <w:autoSpaceDE/>
              <w:autoSpaceDN/>
              <w:rPr>
                <w:rFonts w:ascii="Arial" w:hAnsi="Arial" w:cs="Arial"/>
                <w:b/>
                <w:bCs/>
                <w:sz w:val="16"/>
                <w:szCs w:val="16"/>
              </w:rPr>
            </w:pPr>
            <w:r w:rsidRPr="008F74B7">
              <w:rPr>
                <w:rFonts w:ascii="Arial" w:hAnsi="Arial" w:cs="Arial"/>
                <w:sz w:val="16"/>
                <w:szCs w:val="16"/>
              </w:rPr>
              <w:br w:type="page"/>
            </w:r>
            <w:r w:rsidR="00991EBE" w:rsidRPr="008F74B7">
              <w:rPr>
                <w:rFonts w:ascii="Arial" w:hAnsi="Arial" w:cs="Arial"/>
                <w:b/>
                <w:bCs/>
                <w:sz w:val="16"/>
                <w:szCs w:val="16"/>
                <w:vertAlign w:val="superscript"/>
              </w:rPr>
              <w:t xml:space="preserve">1) </w:t>
            </w:r>
            <w:r w:rsidR="00991EBE" w:rsidRPr="008F74B7">
              <w:rPr>
                <w:rFonts w:ascii="Arial" w:hAnsi="Arial" w:cs="Arial"/>
                <w:b/>
                <w:bCs/>
                <w:sz w:val="16"/>
                <w:szCs w:val="16"/>
              </w:rPr>
              <w:t xml:space="preserve">Cena za skartaci dokumentů a výrobků: </w:t>
            </w:r>
          </w:p>
        </w:tc>
      </w:tr>
      <w:tr w:rsidR="00A468EF" w:rsidRPr="00A468EF" w:rsidTr="00FD7969">
        <w:trPr>
          <w:trHeight w:val="300"/>
        </w:trPr>
        <w:tc>
          <w:tcPr>
            <w:tcW w:w="6761" w:type="dxa"/>
            <w:gridSpan w:val="2"/>
            <w:noWrap/>
            <w:hideMark/>
          </w:tcPr>
          <w:p w:rsidR="00A468EF" w:rsidRPr="008F74B7" w:rsidRDefault="00A468EF" w:rsidP="008F74B7">
            <w:pPr>
              <w:autoSpaceDE/>
              <w:autoSpaceDN/>
              <w:rPr>
                <w:rFonts w:ascii="Arial" w:hAnsi="Arial" w:cs="Arial"/>
                <w:sz w:val="16"/>
                <w:szCs w:val="16"/>
              </w:rPr>
            </w:pPr>
            <w:r w:rsidRPr="008F74B7">
              <w:rPr>
                <w:rFonts w:ascii="Arial" w:hAnsi="Arial" w:cs="Arial"/>
                <w:sz w:val="16"/>
                <w:szCs w:val="16"/>
              </w:rPr>
              <w:t xml:space="preserve">a) </w:t>
            </w:r>
            <w:r w:rsidR="004919C6">
              <w:rPr>
                <w:rFonts w:ascii="Arial" w:hAnsi="Arial" w:cs="Arial"/>
                <w:sz w:val="16"/>
                <w:szCs w:val="16"/>
              </w:rPr>
              <w:t xml:space="preserve">Jednorázové skartace, hotovostní platba </w:t>
            </w:r>
          </w:p>
        </w:tc>
        <w:tc>
          <w:tcPr>
            <w:tcW w:w="2561" w:type="dxa"/>
            <w:hideMark/>
          </w:tcPr>
          <w:p w:rsidR="00A468EF" w:rsidRPr="008F74B7" w:rsidRDefault="004919C6" w:rsidP="004919C6">
            <w:pPr>
              <w:autoSpaceDE/>
              <w:autoSpaceDN/>
              <w:jc w:val="right"/>
              <w:rPr>
                <w:rFonts w:ascii="Arial" w:hAnsi="Arial" w:cs="Arial"/>
                <w:sz w:val="16"/>
                <w:szCs w:val="16"/>
              </w:rPr>
            </w:pPr>
            <w:r w:rsidRPr="008F74B7">
              <w:rPr>
                <w:rFonts w:ascii="Arial" w:hAnsi="Arial" w:cs="Arial"/>
                <w:sz w:val="16"/>
                <w:szCs w:val="16"/>
              </w:rPr>
              <w:t xml:space="preserve">200 Kč </w:t>
            </w:r>
            <w:r>
              <w:rPr>
                <w:rFonts w:ascii="Arial" w:hAnsi="Arial" w:cs="Arial"/>
                <w:sz w:val="16"/>
                <w:szCs w:val="16"/>
              </w:rPr>
              <w:t xml:space="preserve">+ </w:t>
            </w:r>
            <w:r w:rsidRPr="008F74B7">
              <w:rPr>
                <w:rFonts w:ascii="Arial" w:hAnsi="Arial" w:cs="Arial"/>
                <w:sz w:val="16"/>
                <w:szCs w:val="16"/>
              </w:rPr>
              <w:t>1,5</w:t>
            </w:r>
            <w:r>
              <w:rPr>
                <w:rFonts w:ascii="Arial" w:hAnsi="Arial" w:cs="Arial"/>
                <w:sz w:val="16"/>
                <w:szCs w:val="16"/>
              </w:rPr>
              <w:t>0</w:t>
            </w:r>
            <w:r w:rsidRPr="008F74B7">
              <w:rPr>
                <w:rFonts w:ascii="Arial" w:hAnsi="Arial" w:cs="Arial"/>
                <w:sz w:val="16"/>
                <w:szCs w:val="16"/>
              </w:rPr>
              <w:t xml:space="preserve"> Kč/kg</w:t>
            </w:r>
          </w:p>
        </w:tc>
      </w:tr>
      <w:tr w:rsidR="00A468EF" w:rsidRPr="00A468EF" w:rsidTr="00FD7969">
        <w:trPr>
          <w:trHeight w:val="300"/>
        </w:trPr>
        <w:tc>
          <w:tcPr>
            <w:tcW w:w="6761" w:type="dxa"/>
            <w:gridSpan w:val="2"/>
            <w:noWrap/>
            <w:hideMark/>
          </w:tcPr>
          <w:p w:rsidR="00A468EF" w:rsidRPr="008F74B7" w:rsidRDefault="00A468EF" w:rsidP="008F74B7">
            <w:pPr>
              <w:autoSpaceDE/>
              <w:autoSpaceDN/>
              <w:rPr>
                <w:rFonts w:ascii="Arial" w:hAnsi="Arial" w:cs="Arial"/>
                <w:sz w:val="16"/>
                <w:szCs w:val="16"/>
              </w:rPr>
            </w:pPr>
            <w:r w:rsidRPr="008F74B7">
              <w:rPr>
                <w:rFonts w:ascii="Arial" w:hAnsi="Arial" w:cs="Arial"/>
                <w:sz w:val="16"/>
                <w:szCs w:val="16"/>
              </w:rPr>
              <w:t xml:space="preserve">b) </w:t>
            </w:r>
            <w:r w:rsidR="004919C6">
              <w:rPr>
                <w:rFonts w:ascii="Arial" w:hAnsi="Arial" w:cs="Arial"/>
                <w:sz w:val="16"/>
                <w:szCs w:val="16"/>
              </w:rPr>
              <w:t>Smluvní partneři, bezhotovostní platba</w:t>
            </w:r>
          </w:p>
        </w:tc>
        <w:tc>
          <w:tcPr>
            <w:tcW w:w="2561" w:type="dxa"/>
            <w:hideMark/>
          </w:tcPr>
          <w:p w:rsidR="00A468EF" w:rsidRPr="008F74B7" w:rsidRDefault="004919C6" w:rsidP="004919C6">
            <w:pPr>
              <w:autoSpaceDE/>
              <w:autoSpaceDN/>
              <w:jc w:val="right"/>
              <w:rPr>
                <w:rFonts w:ascii="Arial" w:hAnsi="Arial" w:cs="Arial"/>
                <w:sz w:val="16"/>
                <w:szCs w:val="16"/>
              </w:rPr>
            </w:pPr>
            <w:r>
              <w:rPr>
                <w:rFonts w:ascii="Arial" w:hAnsi="Arial" w:cs="Arial"/>
                <w:sz w:val="16"/>
                <w:szCs w:val="16"/>
              </w:rPr>
              <w:t>1 500 Kč/t</w:t>
            </w:r>
          </w:p>
        </w:tc>
      </w:tr>
      <w:tr w:rsidR="00A468EF" w:rsidRPr="00A468EF" w:rsidTr="00FD7969">
        <w:trPr>
          <w:trHeight w:val="300"/>
        </w:trPr>
        <w:tc>
          <w:tcPr>
            <w:tcW w:w="5365" w:type="dxa"/>
            <w:noWrap/>
            <w:hideMark/>
          </w:tcPr>
          <w:p w:rsidR="00A468EF" w:rsidRPr="008F74B7" w:rsidRDefault="00A468EF" w:rsidP="00A468EF">
            <w:pPr>
              <w:autoSpaceDE/>
              <w:autoSpaceDN/>
              <w:rPr>
                <w:rFonts w:ascii="Arial" w:hAnsi="Arial" w:cs="Arial"/>
                <w:sz w:val="16"/>
                <w:szCs w:val="16"/>
              </w:rPr>
            </w:pPr>
          </w:p>
        </w:tc>
        <w:tc>
          <w:tcPr>
            <w:tcW w:w="1396" w:type="dxa"/>
            <w:shd w:val="clear" w:color="auto" w:fill="auto"/>
            <w:noWrap/>
            <w:hideMark/>
          </w:tcPr>
          <w:p w:rsidR="00A468EF" w:rsidRPr="008F74B7" w:rsidRDefault="00A468EF" w:rsidP="00A468EF">
            <w:pPr>
              <w:autoSpaceDE/>
              <w:autoSpaceDN/>
              <w:rPr>
                <w:rFonts w:ascii="Arial" w:hAnsi="Arial" w:cs="Arial"/>
                <w:sz w:val="16"/>
                <w:szCs w:val="16"/>
              </w:rPr>
            </w:pPr>
          </w:p>
        </w:tc>
        <w:tc>
          <w:tcPr>
            <w:tcW w:w="2561" w:type="dxa"/>
            <w:hideMark/>
          </w:tcPr>
          <w:p w:rsidR="00A468EF" w:rsidRPr="008F74B7" w:rsidRDefault="00A468EF" w:rsidP="00A468EF">
            <w:pPr>
              <w:autoSpaceDE/>
              <w:autoSpaceDN/>
              <w:rPr>
                <w:rFonts w:ascii="Arial" w:hAnsi="Arial" w:cs="Arial"/>
                <w:sz w:val="16"/>
                <w:szCs w:val="16"/>
              </w:rPr>
            </w:pPr>
          </w:p>
        </w:tc>
      </w:tr>
      <w:tr w:rsidR="00991EBE" w:rsidRPr="00A468EF" w:rsidTr="00FD7969">
        <w:trPr>
          <w:trHeight w:val="253"/>
        </w:trPr>
        <w:tc>
          <w:tcPr>
            <w:tcW w:w="9322" w:type="dxa"/>
            <w:gridSpan w:val="3"/>
            <w:shd w:val="clear" w:color="auto" w:fill="D9D9D9" w:themeFill="background1" w:themeFillShade="D9"/>
            <w:hideMark/>
          </w:tcPr>
          <w:p w:rsidR="00991EBE" w:rsidRPr="008F74B7" w:rsidRDefault="00991EBE" w:rsidP="00A468EF">
            <w:pPr>
              <w:autoSpaceDE/>
              <w:autoSpaceDN/>
              <w:rPr>
                <w:rFonts w:ascii="Arial" w:hAnsi="Arial" w:cs="Arial"/>
                <w:b/>
                <w:bCs/>
                <w:sz w:val="16"/>
                <w:szCs w:val="16"/>
                <w:u w:val="single"/>
              </w:rPr>
            </w:pPr>
            <w:r w:rsidRPr="008F74B7">
              <w:rPr>
                <w:rFonts w:ascii="Arial" w:hAnsi="Arial" w:cs="Arial"/>
                <w:b/>
                <w:bCs/>
                <w:sz w:val="16"/>
                <w:szCs w:val="16"/>
                <w:u w:val="single"/>
              </w:rPr>
              <w:t>Ceny za ostatní služby:</w:t>
            </w:r>
          </w:p>
        </w:tc>
      </w:tr>
      <w:tr w:rsidR="00A468EF" w:rsidRPr="00A468EF" w:rsidTr="00FD7969">
        <w:trPr>
          <w:trHeight w:val="300"/>
        </w:trPr>
        <w:tc>
          <w:tcPr>
            <w:tcW w:w="9322" w:type="dxa"/>
            <w:gridSpan w:val="3"/>
            <w:noWrap/>
            <w:hideMark/>
          </w:tcPr>
          <w:p w:rsidR="00A468EF" w:rsidRPr="008F74B7" w:rsidRDefault="00A468EF" w:rsidP="00A468EF">
            <w:pPr>
              <w:autoSpaceDE/>
              <w:autoSpaceDN/>
              <w:rPr>
                <w:rFonts w:ascii="Arial" w:hAnsi="Arial" w:cs="Arial"/>
                <w:sz w:val="16"/>
                <w:szCs w:val="16"/>
              </w:rPr>
            </w:pPr>
            <w:r w:rsidRPr="008F74B7">
              <w:rPr>
                <w:rFonts w:ascii="Arial" w:hAnsi="Arial" w:cs="Arial"/>
                <w:sz w:val="16"/>
                <w:szCs w:val="16"/>
              </w:rPr>
              <w:t>a)       50 Kč/</w:t>
            </w:r>
            <w:proofErr w:type="gramStart"/>
            <w:r w:rsidRPr="008F74B7">
              <w:rPr>
                <w:rFonts w:ascii="Arial" w:hAnsi="Arial" w:cs="Arial"/>
                <w:sz w:val="16"/>
                <w:szCs w:val="16"/>
              </w:rPr>
              <w:t>t  za</w:t>
            </w:r>
            <w:proofErr w:type="gramEnd"/>
            <w:r w:rsidRPr="008F74B7">
              <w:rPr>
                <w:rFonts w:ascii="Arial" w:hAnsi="Arial" w:cs="Arial"/>
                <w:sz w:val="16"/>
                <w:szCs w:val="16"/>
              </w:rPr>
              <w:t xml:space="preserve"> drcení odpadu větších než rozměry 20×30×60 cm nebo průměr 25×60 cm, mimo kód 200307;</w:t>
            </w:r>
          </w:p>
        </w:tc>
      </w:tr>
      <w:tr w:rsidR="00A468EF" w:rsidRPr="00A468EF" w:rsidTr="00FD7969">
        <w:trPr>
          <w:trHeight w:val="300"/>
        </w:trPr>
        <w:tc>
          <w:tcPr>
            <w:tcW w:w="9322" w:type="dxa"/>
            <w:gridSpan w:val="3"/>
            <w:noWrap/>
            <w:hideMark/>
          </w:tcPr>
          <w:p w:rsidR="00A468EF" w:rsidRPr="008F74B7" w:rsidRDefault="00A468EF" w:rsidP="00A468EF">
            <w:pPr>
              <w:autoSpaceDE/>
              <w:autoSpaceDN/>
              <w:rPr>
                <w:rFonts w:ascii="Arial" w:hAnsi="Arial" w:cs="Arial"/>
                <w:sz w:val="16"/>
                <w:szCs w:val="16"/>
              </w:rPr>
            </w:pPr>
            <w:r w:rsidRPr="008F74B7">
              <w:rPr>
                <w:rFonts w:ascii="Arial" w:hAnsi="Arial" w:cs="Arial"/>
                <w:sz w:val="16"/>
                <w:szCs w:val="16"/>
              </w:rPr>
              <w:t>b)    100 Kč/</w:t>
            </w:r>
            <w:proofErr w:type="gramStart"/>
            <w:r w:rsidRPr="008F74B7">
              <w:rPr>
                <w:rFonts w:ascii="Arial" w:hAnsi="Arial" w:cs="Arial"/>
                <w:sz w:val="16"/>
                <w:szCs w:val="16"/>
              </w:rPr>
              <w:t>t  za</w:t>
            </w:r>
            <w:proofErr w:type="gramEnd"/>
            <w:r w:rsidRPr="008F74B7">
              <w:rPr>
                <w:rFonts w:ascii="Arial" w:hAnsi="Arial" w:cs="Arial"/>
                <w:sz w:val="16"/>
                <w:szCs w:val="16"/>
              </w:rPr>
              <w:t xml:space="preserve"> úpravu materiálu – řezání při rozměrech nad 3 m;</w:t>
            </w:r>
          </w:p>
        </w:tc>
      </w:tr>
      <w:tr w:rsidR="00A468EF" w:rsidRPr="00A468EF" w:rsidTr="00FD7969">
        <w:trPr>
          <w:trHeight w:val="300"/>
        </w:trPr>
        <w:tc>
          <w:tcPr>
            <w:tcW w:w="9322" w:type="dxa"/>
            <w:gridSpan w:val="3"/>
            <w:noWrap/>
            <w:hideMark/>
          </w:tcPr>
          <w:p w:rsidR="00A468EF" w:rsidRPr="008F74B7" w:rsidRDefault="00A468EF" w:rsidP="00A468EF">
            <w:pPr>
              <w:autoSpaceDE/>
              <w:autoSpaceDN/>
              <w:rPr>
                <w:rFonts w:ascii="Arial" w:hAnsi="Arial" w:cs="Arial"/>
                <w:sz w:val="16"/>
                <w:szCs w:val="16"/>
              </w:rPr>
            </w:pPr>
            <w:r w:rsidRPr="008F74B7">
              <w:rPr>
                <w:rFonts w:ascii="Arial" w:hAnsi="Arial" w:cs="Arial"/>
                <w:sz w:val="16"/>
                <w:szCs w:val="16"/>
              </w:rPr>
              <w:t>c)     500 Kč/</w:t>
            </w:r>
            <w:proofErr w:type="gramStart"/>
            <w:r w:rsidRPr="008F74B7">
              <w:rPr>
                <w:rFonts w:ascii="Arial" w:hAnsi="Arial" w:cs="Arial"/>
                <w:sz w:val="16"/>
                <w:szCs w:val="16"/>
              </w:rPr>
              <w:t>t  za</w:t>
            </w:r>
            <w:proofErr w:type="gramEnd"/>
            <w:r w:rsidRPr="008F74B7">
              <w:rPr>
                <w:rFonts w:ascii="Arial" w:hAnsi="Arial" w:cs="Arial"/>
                <w:sz w:val="16"/>
                <w:szCs w:val="16"/>
              </w:rPr>
              <w:t xml:space="preserve"> skartaci s dohledem a asistencí (např. celní dohled);</w:t>
            </w:r>
          </w:p>
        </w:tc>
      </w:tr>
      <w:tr w:rsidR="00A468EF" w:rsidRPr="00A468EF" w:rsidTr="00FD7969">
        <w:trPr>
          <w:trHeight w:val="315"/>
        </w:trPr>
        <w:tc>
          <w:tcPr>
            <w:tcW w:w="9322" w:type="dxa"/>
            <w:gridSpan w:val="3"/>
            <w:noWrap/>
            <w:hideMark/>
          </w:tcPr>
          <w:p w:rsidR="00A468EF" w:rsidRPr="008F74B7" w:rsidRDefault="00A468EF" w:rsidP="00A468EF">
            <w:pPr>
              <w:autoSpaceDE/>
              <w:autoSpaceDN/>
              <w:rPr>
                <w:rFonts w:ascii="Arial" w:hAnsi="Arial" w:cs="Arial"/>
                <w:sz w:val="16"/>
                <w:szCs w:val="16"/>
              </w:rPr>
            </w:pPr>
            <w:r w:rsidRPr="008F74B7">
              <w:rPr>
                <w:rFonts w:ascii="Arial" w:hAnsi="Arial" w:cs="Arial"/>
                <w:sz w:val="16"/>
                <w:szCs w:val="16"/>
              </w:rPr>
              <w:t>d)    100 Kč za ¼</w:t>
            </w:r>
            <w:r w:rsidRPr="008F74B7">
              <w:rPr>
                <w:rFonts w:ascii="Arial" w:hAnsi="Arial" w:cs="Arial"/>
                <w:sz w:val="16"/>
                <w:szCs w:val="16"/>
                <w:vertAlign w:val="subscript"/>
              </w:rPr>
              <w:t xml:space="preserve"> </w:t>
            </w:r>
            <w:r w:rsidRPr="008F74B7">
              <w:rPr>
                <w:rFonts w:ascii="Arial" w:hAnsi="Arial" w:cs="Arial"/>
                <w:sz w:val="16"/>
                <w:szCs w:val="16"/>
              </w:rPr>
              <w:t>hod. pomoci při vykládce odpadu mechanizací či ruční.</w:t>
            </w:r>
          </w:p>
        </w:tc>
      </w:tr>
      <w:tr w:rsidR="00A468EF" w:rsidRPr="00A468EF" w:rsidTr="00FD7969">
        <w:trPr>
          <w:trHeight w:val="300"/>
        </w:trPr>
        <w:tc>
          <w:tcPr>
            <w:tcW w:w="5365" w:type="dxa"/>
            <w:hideMark/>
          </w:tcPr>
          <w:p w:rsidR="00A468EF" w:rsidRPr="008F74B7" w:rsidRDefault="00A468EF" w:rsidP="00A468EF">
            <w:pPr>
              <w:autoSpaceDE/>
              <w:autoSpaceDN/>
              <w:rPr>
                <w:rFonts w:ascii="Arial" w:hAnsi="Arial" w:cs="Arial"/>
                <w:sz w:val="16"/>
                <w:szCs w:val="16"/>
              </w:rPr>
            </w:pPr>
          </w:p>
        </w:tc>
        <w:tc>
          <w:tcPr>
            <w:tcW w:w="1396" w:type="dxa"/>
            <w:noWrap/>
            <w:hideMark/>
          </w:tcPr>
          <w:p w:rsidR="00A468EF" w:rsidRPr="008F74B7" w:rsidRDefault="00A468EF" w:rsidP="00A468EF">
            <w:pPr>
              <w:autoSpaceDE/>
              <w:autoSpaceDN/>
              <w:rPr>
                <w:rFonts w:ascii="Arial" w:hAnsi="Arial" w:cs="Arial"/>
                <w:sz w:val="16"/>
                <w:szCs w:val="16"/>
              </w:rPr>
            </w:pPr>
          </w:p>
        </w:tc>
        <w:tc>
          <w:tcPr>
            <w:tcW w:w="2561" w:type="dxa"/>
            <w:noWrap/>
            <w:hideMark/>
          </w:tcPr>
          <w:p w:rsidR="00A468EF" w:rsidRPr="008F74B7" w:rsidRDefault="00A468EF" w:rsidP="00A468EF">
            <w:pPr>
              <w:autoSpaceDE/>
              <w:autoSpaceDN/>
              <w:rPr>
                <w:rFonts w:ascii="Arial" w:hAnsi="Arial" w:cs="Arial"/>
                <w:sz w:val="16"/>
                <w:szCs w:val="16"/>
              </w:rPr>
            </w:pPr>
          </w:p>
        </w:tc>
      </w:tr>
      <w:tr w:rsidR="00A468EF" w:rsidRPr="00A468EF" w:rsidTr="00FD7969">
        <w:trPr>
          <w:trHeight w:val="300"/>
        </w:trPr>
        <w:tc>
          <w:tcPr>
            <w:tcW w:w="6761" w:type="dxa"/>
            <w:gridSpan w:val="2"/>
            <w:noWrap/>
            <w:hideMark/>
          </w:tcPr>
          <w:p w:rsidR="00A468EF" w:rsidRPr="008F74B7" w:rsidRDefault="00A468EF" w:rsidP="00A468EF">
            <w:pPr>
              <w:autoSpaceDE/>
              <w:autoSpaceDN/>
              <w:rPr>
                <w:rFonts w:ascii="Arial" w:hAnsi="Arial" w:cs="Arial"/>
                <w:b/>
                <w:bCs/>
                <w:sz w:val="16"/>
                <w:szCs w:val="16"/>
              </w:rPr>
            </w:pPr>
            <w:r w:rsidRPr="008F74B7">
              <w:rPr>
                <w:rFonts w:ascii="Arial" w:hAnsi="Arial" w:cs="Arial"/>
                <w:b/>
                <w:bCs/>
                <w:sz w:val="16"/>
                <w:szCs w:val="16"/>
              </w:rPr>
              <w:t>Uvedené ceny jsou bez DPH.</w:t>
            </w:r>
            <w:bookmarkStart w:id="14" w:name="_GoBack"/>
            <w:bookmarkEnd w:id="14"/>
          </w:p>
        </w:tc>
        <w:tc>
          <w:tcPr>
            <w:tcW w:w="2561" w:type="dxa"/>
            <w:noWrap/>
            <w:hideMark/>
          </w:tcPr>
          <w:p w:rsidR="00A468EF" w:rsidRPr="008F74B7" w:rsidRDefault="00A468EF" w:rsidP="00A468EF">
            <w:pPr>
              <w:autoSpaceDE/>
              <w:autoSpaceDN/>
              <w:rPr>
                <w:rFonts w:ascii="Arial" w:hAnsi="Arial" w:cs="Arial"/>
                <w:b/>
                <w:bCs/>
                <w:sz w:val="16"/>
                <w:szCs w:val="16"/>
              </w:rPr>
            </w:pPr>
          </w:p>
        </w:tc>
      </w:tr>
    </w:tbl>
    <w:p w:rsidR="00404468" w:rsidRDefault="00A468EF" w:rsidP="00D81DAC">
      <w:pPr>
        <w:autoSpaceDE/>
        <w:autoSpaceDN/>
        <w:rPr>
          <w:rFonts w:ascii="Arial" w:hAnsi="Arial" w:cs="Arial"/>
          <w:sz w:val="18"/>
          <w:szCs w:val="18"/>
        </w:rPr>
      </w:pPr>
      <w:r w:rsidRPr="00A468EF">
        <w:rPr>
          <w:rFonts w:ascii="Arial" w:hAnsi="Arial" w:cs="Arial"/>
          <w:sz w:val="18"/>
          <w:szCs w:val="18"/>
        </w:rPr>
        <w:t xml:space="preserve"> </w:t>
      </w:r>
    </w:p>
    <w:sectPr w:rsidR="00404468" w:rsidSect="00A1355E">
      <w:pgSz w:w="11906" w:h="16838" w:code="9"/>
      <w:pgMar w:top="1417" w:right="1417" w:bottom="1417" w:left="1417"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F73" w:rsidRDefault="00347F73">
      <w:r>
        <w:separator/>
      </w:r>
    </w:p>
  </w:endnote>
  <w:endnote w:type="continuationSeparator" w:id="0">
    <w:p w:rsidR="00347F73" w:rsidRDefault="003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1E0" w:firstRow="1" w:lastRow="1" w:firstColumn="1" w:lastColumn="1" w:noHBand="0" w:noVBand="0"/>
    </w:tblPr>
    <w:tblGrid>
      <w:gridCol w:w="5637"/>
      <w:gridCol w:w="3031"/>
      <w:gridCol w:w="1079"/>
    </w:tblGrid>
    <w:tr w:rsidR="00347F73" w:rsidRPr="00EE400C" w:rsidTr="00BA3C17">
      <w:tc>
        <w:tcPr>
          <w:tcW w:w="5637" w:type="dxa"/>
          <w:shd w:val="clear" w:color="auto" w:fill="auto"/>
        </w:tcPr>
        <w:p w:rsidR="00347F73" w:rsidRPr="00347F73" w:rsidRDefault="00347F73" w:rsidP="00463586">
          <w:pPr>
            <w:pStyle w:val="Zpat"/>
            <w:rPr>
              <w:rStyle w:val="slostrnky"/>
              <w:rFonts w:ascii="Arial" w:hAnsi="Arial" w:cs="Arial"/>
              <w:sz w:val="16"/>
              <w:szCs w:val="16"/>
            </w:rPr>
          </w:pPr>
          <w:r w:rsidRPr="00347F73">
            <w:rPr>
              <w:rStyle w:val="slostrnky"/>
              <w:rFonts w:ascii="Arial" w:hAnsi="Arial" w:cs="Arial"/>
              <w:sz w:val="16"/>
              <w:szCs w:val="16"/>
            </w:rPr>
            <w:t>Smlouva č. 430137 o dodávkách a převzetí spalitelného odpadu</w:t>
          </w:r>
        </w:p>
      </w:tc>
      <w:tc>
        <w:tcPr>
          <w:tcW w:w="3031" w:type="dxa"/>
        </w:tcPr>
        <w:p w:rsidR="00347F73" w:rsidRPr="00347F73" w:rsidRDefault="00347F73" w:rsidP="00EE400C">
          <w:pPr>
            <w:pStyle w:val="Zpat"/>
            <w:jc w:val="right"/>
            <w:rPr>
              <w:rStyle w:val="slostrnky"/>
              <w:rFonts w:ascii="Arial" w:hAnsi="Arial" w:cs="Arial"/>
              <w:sz w:val="16"/>
              <w:szCs w:val="16"/>
            </w:rPr>
          </w:pPr>
        </w:p>
      </w:tc>
      <w:tc>
        <w:tcPr>
          <w:tcW w:w="1079" w:type="dxa"/>
          <w:shd w:val="clear" w:color="auto" w:fill="auto"/>
        </w:tcPr>
        <w:p w:rsidR="00347F73" w:rsidRPr="00EE400C" w:rsidRDefault="00347F73" w:rsidP="00EE400C">
          <w:pPr>
            <w:pStyle w:val="Zpat"/>
            <w:jc w:val="right"/>
            <w:rPr>
              <w:rStyle w:val="slostrnky"/>
              <w:rFonts w:ascii="Arial" w:hAnsi="Arial" w:cs="Arial"/>
              <w:sz w:val="16"/>
              <w:szCs w:val="16"/>
            </w:rPr>
          </w:pPr>
          <w:r w:rsidRPr="00347F73">
            <w:rPr>
              <w:rStyle w:val="slostrnky"/>
              <w:rFonts w:ascii="Arial" w:hAnsi="Arial" w:cs="Arial"/>
              <w:sz w:val="16"/>
              <w:szCs w:val="16"/>
            </w:rPr>
            <w:t xml:space="preserve">strana </w:t>
          </w:r>
          <w:r w:rsidRPr="00347F73">
            <w:rPr>
              <w:rStyle w:val="slostrnky"/>
              <w:rFonts w:ascii="Arial" w:hAnsi="Arial" w:cs="Arial"/>
              <w:sz w:val="16"/>
              <w:szCs w:val="16"/>
            </w:rPr>
            <w:fldChar w:fldCharType="begin"/>
          </w:r>
          <w:r w:rsidRPr="00347F73">
            <w:rPr>
              <w:rStyle w:val="slostrnky"/>
              <w:rFonts w:ascii="Arial" w:hAnsi="Arial" w:cs="Arial"/>
              <w:sz w:val="16"/>
              <w:szCs w:val="16"/>
            </w:rPr>
            <w:instrText xml:space="preserve"> PAGE </w:instrText>
          </w:r>
          <w:r w:rsidRPr="00347F73">
            <w:rPr>
              <w:rStyle w:val="slostrnky"/>
              <w:rFonts w:ascii="Arial" w:hAnsi="Arial" w:cs="Arial"/>
              <w:sz w:val="16"/>
              <w:szCs w:val="16"/>
            </w:rPr>
            <w:fldChar w:fldCharType="separate"/>
          </w:r>
          <w:r w:rsidRPr="00347F73">
            <w:rPr>
              <w:rStyle w:val="slostrnky"/>
              <w:rFonts w:ascii="Arial" w:hAnsi="Arial" w:cs="Arial"/>
              <w:noProof/>
              <w:sz w:val="16"/>
              <w:szCs w:val="16"/>
            </w:rPr>
            <w:t>5</w:t>
          </w:r>
          <w:r w:rsidRPr="00347F73">
            <w:rPr>
              <w:rStyle w:val="slostrnky"/>
              <w:rFonts w:ascii="Arial" w:hAnsi="Arial" w:cs="Arial"/>
              <w:sz w:val="16"/>
              <w:szCs w:val="16"/>
            </w:rPr>
            <w:fldChar w:fldCharType="end"/>
          </w:r>
        </w:p>
      </w:tc>
    </w:tr>
  </w:tbl>
  <w:p w:rsidR="00347F73" w:rsidRDefault="00347F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1E0" w:firstRow="1" w:lastRow="1" w:firstColumn="1" w:lastColumn="1" w:noHBand="0" w:noVBand="0"/>
    </w:tblPr>
    <w:tblGrid>
      <w:gridCol w:w="5637"/>
      <w:gridCol w:w="3031"/>
      <w:gridCol w:w="1079"/>
    </w:tblGrid>
    <w:tr w:rsidR="00347F73" w:rsidRPr="00EE400C" w:rsidTr="00DB6914">
      <w:tc>
        <w:tcPr>
          <w:tcW w:w="5637" w:type="dxa"/>
          <w:shd w:val="clear" w:color="auto" w:fill="auto"/>
        </w:tcPr>
        <w:p w:rsidR="00347F73" w:rsidRPr="00EE400C" w:rsidRDefault="00347F73" w:rsidP="004E351A">
          <w:pPr>
            <w:pStyle w:val="Zpat"/>
            <w:tabs>
              <w:tab w:val="left" w:leader="dot" w:pos="1414"/>
            </w:tabs>
            <w:rPr>
              <w:rStyle w:val="slostrnky"/>
              <w:rFonts w:ascii="Arial" w:hAnsi="Arial" w:cs="Arial"/>
              <w:sz w:val="16"/>
              <w:szCs w:val="16"/>
            </w:rPr>
          </w:pPr>
          <w:r w:rsidRPr="00347F73">
            <w:rPr>
              <w:rStyle w:val="slostrnky"/>
              <w:rFonts w:ascii="Arial" w:hAnsi="Arial" w:cs="Arial"/>
              <w:sz w:val="16"/>
              <w:szCs w:val="16"/>
            </w:rPr>
            <w:t>Smlouva č. 430137</w:t>
          </w:r>
          <w:r>
            <w:rPr>
              <w:rStyle w:val="slostrnky"/>
              <w:rFonts w:ascii="Arial" w:hAnsi="Arial" w:cs="Arial"/>
              <w:sz w:val="16"/>
              <w:szCs w:val="16"/>
            </w:rPr>
            <w:t xml:space="preserve"> o dodávkách a převzetí spalitelného odpadu</w:t>
          </w:r>
        </w:p>
      </w:tc>
      <w:tc>
        <w:tcPr>
          <w:tcW w:w="3031" w:type="dxa"/>
        </w:tcPr>
        <w:p w:rsidR="00347F73" w:rsidRPr="00EE400C" w:rsidRDefault="00347F73" w:rsidP="00F11B47">
          <w:pPr>
            <w:pStyle w:val="Zpat"/>
            <w:jc w:val="right"/>
            <w:rPr>
              <w:rStyle w:val="slostrnky"/>
              <w:rFonts w:ascii="Arial" w:hAnsi="Arial" w:cs="Arial"/>
              <w:sz w:val="16"/>
              <w:szCs w:val="16"/>
            </w:rPr>
          </w:pPr>
        </w:p>
      </w:tc>
      <w:tc>
        <w:tcPr>
          <w:tcW w:w="1079" w:type="dxa"/>
          <w:shd w:val="clear" w:color="auto" w:fill="auto"/>
        </w:tcPr>
        <w:p w:rsidR="00347F73" w:rsidRPr="00EE400C" w:rsidRDefault="00347F73" w:rsidP="00F11B47">
          <w:pPr>
            <w:pStyle w:val="Zpat"/>
            <w:jc w:val="right"/>
            <w:rPr>
              <w:rStyle w:val="slostrnky"/>
              <w:rFonts w:ascii="Arial" w:hAnsi="Arial" w:cs="Arial"/>
              <w:sz w:val="16"/>
              <w:szCs w:val="16"/>
            </w:rPr>
          </w:pPr>
          <w:r w:rsidRPr="00EE400C">
            <w:rPr>
              <w:rStyle w:val="slostrnky"/>
              <w:rFonts w:ascii="Arial" w:hAnsi="Arial" w:cs="Arial"/>
              <w:sz w:val="16"/>
              <w:szCs w:val="16"/>
            </w:rPr>
            <w:t xml:space="preserve">strana </w:t>
          </w:r>
          <w:r w:rsidRPr="00EE400C">
            <w:rPr>
              <w:rStyle w:val="slostrnky"/>
              <w:rFonts w:ascii="Arial" w:hAnsi="Arial" w:cs="Arial"/>
              <w:sz w:val="16"/>
              <w:szCs w:val="16"/>
            </w:rPr>
            <w:fldChar w:fldCharType="begin"/>
          </w:r>
          <w:r w:rsidRPr="00EE400C">
            <w:rPr>
              <w:rStyle w:val="slostrnky"/>
              <w:rFonts w:ascii="Arial" w:hAnsi="Arial" w:cs="Arial"/>
              <w:sz w:val="16"/>
              <w:szCs w:val="16"/>
            </w:rPr>
            <w:instrText xml:space="preserve"> PAGE </w:instrText>
          </w:r>
          <w:r w:rsidRPr="00EE400C">
            <w:rPr>
              <w:rStyle w:val="slostrnky"/>
              <w:rFonts w:ascii="Arial" w:hAnsi="Arial" w:cs="Arial"/>
              <w:sz w:val="16"/>
              <w:szCs w:val="16"/>
            </w:rPr>
            <w:fldChar w:fldCharType="separate"/>
          </w:r>
          <w:r>
            <w:rPr>
              <w:rStyle w:val="slostrnky"/>
              <w:rFonts w:ascii="Arial" w:hAnsi="Arial" w:cs="Arial"/>
              <w:noProof/>
              <w:sz w:val="16"/>
              <w:szCs w:val="16"/>
            </w:rPr>
            <w:t>1</w:t>
          </w:r>
          <w:r w:rsidRPr="00EE400C">
            <w:rPr>
              <w:rStyle w:val="slostrnky"/>
              <w:rFonts w:ascii="Arial" w:hAnsi="Arial" w:cs="Arial"/>
              <w:sz w:val="16"/>
              <w:szCs w:val="16"/>
            </w:rPr>
            <w:fldChar w:fldCharType="end"/>
          </w:r>
        </w:p>
      </w:tc>
    </w:tr>
  </w:tbl>
  <w:p w:rsidR="00347F73" w:rsidRDefault="00347F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F73" w:rsidRDefault="00347F73">
      <w:r>
        <w:separator/>
      </w:r>
    </w:p>
  </w:footnote>
  <w:footnote w:type="continuationSeparator" w:id="0">
    <w:p w:rsidR="00347F73" w:rsidRDefault="0034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F73" w:rsidRPr="00BA3C17" w:rsidRDefault="00347F73" w:rsidP="00BA3C17">
    <w:pPr>
      <w:pStyle w:val="Zhlav"/>
      <w:ind w:left="0"/>
    </w:pPr>
  </w:p>
  <w:p w:rsidR="00347F73" w:rsidRDefault="00347F73"/>
  <w:p w:rsidR="00347F73" w:rsidRDefault="00347F73">
    <w:r>
      <w:rPr>
        <w:noProof/>
      </w:rPr>
      <w:drawing>
        <wp:anchor distT="0" distB="0" distL="114300" distR="114300" simplePos="0" relativeHeight="251657728" behindDoc="0" locked="0" layoutInCell="1" allowOverlap="1">
          <wp:simplePos x="0" y="0"/>
          <wp:positionH relativeFrom="column">
            <wp:posOffset>13335</wp:posOffset>
          </wp:positionH>
          <wp:positionV relativeFrom="paragraph">
            <wp:posOffset>132715</wp:posOffset>
          </wp:positionV>
          <wp:extent cx="1076325" cy="281940"/>
          <wp:effectExtent l="0" t="0" r="0" b="0"/>
          <wp:wrapNone/>
          <wp:docPr id="5" name="obrázek 3" descr="SAKO_logo_B_b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KO_logo_B_b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8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F73" w:rsidRDefault="00347F73">
    <w:pPr>
      <w:pStyle w:val="Zhlav"/>
    </w:pPr>
  </w:p>
  <w:p w:rsidR="00347F73" w:rsidRDefault="00347F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84482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DA60EE0"/>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FC2DA98"/>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67AA4908"/>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378A6E4"/>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34BA6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84CB2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2909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B2BF94"/>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841EE968"/>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7F609F"/>
    <w:multiLevelType w:val="hybridMultilevel"/>
    <w:tmpl w:val="1664392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8DB3B80"/>
    <w:multiLevelType w:val="singleLevel"/>
    <w:tmpl w:val="04050011"/>
    <w:lvl w:ilvl="0">
      <w:start w:val="1"/>
      <w:numFmt w:val="decimal"/>
      <w:lvlText w:val="%1)"/>
      <w:lvlJc w:val="left"/>
      <w:pPr>
        <w:tabs>
          <w:tab w:val="num" w:pos="5180"/>
        </w:tabs>
        <w:ind w:left="5180" w:hanging="360"/>
      </w:pPr>
      <w:rPr>
        <w:rFonts w:cs="Times New Roman"/>
      </w:rPr>
    </w:lvl>
  </w:abstractNum>
  <w:abstractNum w:abstractNumId="12" w15:restartNumberingAfterBreak="0">
    <w:nsid w:val="497D7FDF"/>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3" w15:restartNumberingAfterBreak="0">
    <w:nsid w:val="510021F0"/>
    <w:multiLevelType w:val="hybridMultilevel"/>
    <w:tmpl w:val="5686E362"/>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4DD74C5"/>
    <w:multiLevelType w:val="singleLevel"/>
    <w:tmpl w:val="9FC6FCAC"/>
    <w:lvl w:ilvl="0">
      <w:start w:val="1"/>
      <w:numFmt w:val="upperRoman"/>
      <w:lvlText w:val="%1."/>
      <w:lvlJc w:val="left"/>
      <w:pPr>
        <w:tabs>
          <w:tab w:val="num" w:pos="720"/>
        </w:tabs>
        <w:ind w:left="340" w:hanging="340"/>
      </w:pPr>
      <w:rPr>
        <w:rFonts w:cs="Times New Roman" w:hint="default"/>
        <w:b/>
        <w:bCs/>
        <w:i w:val="0"/>
        <w:iCs w:val="0"/>
        <w:sz w:val="24"/>
        <w:szCs w:val="24"/>
      </w:rPr>
    </w:lvl>
  </w:abstractNum>
  <w:abstractNum w:abstractNumId="15" w15:restartNumberingAfterBreak="0">
    <w:nsid w:val="5EEB375A"/>
    <w:multiLevelType w:val="hybridMultilevel"/>
    <w:tmpl w:val="90A0ED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17" w15:restartNumberingAfterBreak="0">
    <w:nsid w:val="72BE36D9"/>
    <w:multiLevelType w:val="singleLevel"/>
    <w:tmpl w:val="04050011"/>
    <w:lvl w:ilvl="0">
      <w:start w:val="1"/>
      <w:numFmt w:val="decimal"/>
      <w:lvlText w:val="%1)"/>
      <w:lvlJc w:val="left"/>
      <w:pPr>
        <w:tabs>
          <w:tab w:val="num" w:pos="502"/>
        </w:tabs>
        <w:ind w:left="502" w:hanging="360"/>
      </w:pPr>
      <w:rPr>
        <w:rFonts w:cs="Times New Roman"/>
      </w:rPr>
    </w:lvl>
  </w:abstractNum>
  <w:abstractNum w:abstractNumId="18" w15:restartNumberingAfterBreak="0">
    <w:nsid w:val="77182C4E"/>
    <w:multiLevelType w:val="hybridMultilevel"/>
    <w:tmpl w:val="5338E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7"/>
  </w:num>
  <w:num w:numId="13">
    <w:abstractNumId w:val="12"/>
  </w:num>
  <w:num w:numId="14">
    <w:abstractNumId w:val="16"/>
  </w:num>
  <w:num w:numId="15">
    <w:abstractNumId w:val="11"/>
  </w:num>
  <w:num w:numId="16">
    <w:abstractNumId w:val="15"/>
  </w:num>
  <w:num w:numId="17">
    <w:abstractNumId w:val="13"/>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BC"/>
    <w:rsid w:val="00001258"/>
    <w:rsid w:val="00004BF2"/>
    <w:rsid w:val="000068F1"/>
    <w:rsid w:val="00007505"/>
    <w:rsid w:val="00015B48"/>
    <w:rsid w:val="00016880"/>
    <w:rsid w:val="000168B1"/>
    <w:rsid w:val="00026D70"/>
    <w:rsid w:val="00026F86"/>
    <w:rsid w:val="00033146"/>
    <w:rsid w:val="000359C2"/>
    <w:rsid w:val="00036505"/>
    <w:rsid w:val="000401E7"/>
    <w:rsid w:val="00040C3A"/>
    <w:rsid w:val="00040E66"/>
    <w:rsid w:val="0004187F"/>
    <w:rsid w:val="0004611B"/>
    <w:rsid w:val="0005329B"/>
    <w:rsid w:val="00053A27"/>
    <w:rsid w:val="00054492"/>
    <w:rsid w:val="0006051A"/>
    <w:rsid w:val="0006387B"/>
    <w:rsid w:val="000657E9"/>
    <w:rsid w:val="0007151E"/>
    <w:rsid w:val="00074924"/>
    <w:rsid w:val="0007637E"/>
    <w:rsid w:val="00077654"/>
    <w:rsid w:val="00080D13"/>
    <w:rsid w:val="00085193"/>
    <w:rsid w:val="00085E62"/>
    <w:rsid w:val="000A3393"/>
    <w:rsid w:val="000A4A09"/>
    <w:rsid w:val="000A56F3"/>
    <w:rsid w:val="000B5FE8"/>
    <w:rsid w:val="000C107C"/>
    <w:rsid w:val="000C120F"/>
    <w:rsid w:val="000C2536"/>
    <w:rsid w:val="000C4396"/>
    <w:rsid w:val="000C76A7"/>
    <w:rsid w:val="000D114B"/>
    <w:rsid w:val="000D2E86"/>
    <w:rsid w:val="000D4941"/>
    <w:rsid w:val="000D4B3C"/>
    <w:rsid w:val="000E1489"/>
    <w:rsid w:val="000E1792"/>
    <w:rsid w:val="000E2D76"/>
    <w:rsid w:val="000E60FB"/>
    <w:rsid w:val="000E6B11"/>
    <w:rsid w:val="000E7495"/>
    <w:rsid w:val="000F2686"/>
    <w:rsid w:val="000F55BF"/>
    <w:rsid w:val="000F746D"/>
    <w:rsid w:val="000F74D6"/>
    <w:rsid w:val="00100C88"/>
    <w:rsid w:val="00102483"/>
    <w:rsid w:val="0010481D"/>
    <w:rsid w:val="001057C1"/>
    <w:rsid w:val="0011005C"/>
    <w:rsid w:val="001138C1"/>
    <w:rsid w:val="00114576"/>
    <w:rsid w:val="00116184"/>
    <w:rsid w:val="0011722A"/>
    <w:rsid w:val="0012036F"/>
    <w:rsid w:val="00122199"/>
    <w:rsid w:val="00126B25"/>
    <w:rsid w:val="00127803"/>
    <w:rsid w:val="00130908"/>
    <w:rsid w:val="0013556F"/>
    <w:rsid w:val="001374BE"/>
    <w:rsid w:val="00141604"/>
    <w:rsid w:val="00147EB2"/>
    <w:rsid w:val="001504B2"/>
    <w:rsid w:val="00150C14"/>
    <w:rsid w:val="00153234"/>
    <w:rsid w:val="00154120"/>
    <w:rsid w:val="00155B9B"/>
    <w:rsid w:val="00156094"/>
    <w:rsid w:val="00160CC2"/>
    <w:rsid w:val="00162920"/>
    <w:rsid w:val="001649EA"/>
    <w:rsid w:val="001707E1"/>
    <w:rsid w:val="00170FDC"/>
    <w:rsid w:val="0018324E"/>
    <w:rsid w:val="00183ECB"/>
    <w:rsid w:val="00184F30"/>
    <w:rsid w:val="001864AC"/>
    <w:rsid w:val="00186734"/>
    <w:rsid w:val="00190529"/>
    <w:rsid w:val="00193C44"/>
    <w:rsid w:val="00197CBC"/>
    <w:rsid w:val="001A11D3"/>
    <w:rsid w:val="001A1E1B"/>
    <w:rsid w:val="001A26D2"/>
    <w:rsid w:val="001B0213"/>
    <w:rsid w:val="001B4573"/>
    <w:rsid w:val="001B4C1E"/>
    <w:rsid w:val="001B549A"/>
    <w:rsid w:val="001C0382"/>
    <w:rsid w:val="001C4BC2"/>
    <w:rsid w:val="001C6398"/>
    <w:rsid w:val="001D2FEC"/>
    <w:rsid w:val="001D3A32"/>
    <w:rsid w:val="001D4F14"/>
    <w:rsid w:val="001E2116"/>
    <w:rsid w:val="001F0AE8"/>
    <w:rsid w:val="00202FD7"/>
    <w:rsid w:val="002041B4"/>
    <w:rsid w:val="002061A7"/>
    <w:rsid w:val="002100EB"/>
    <w:rsid w:val="00211E8B"/>
    <w:rsid w:val="0021677D"/>
    <w:rsid w:val="002226BB"/>
    <w:rsid w:val="002227ED"/>
    <w:rsid w:val="00225342"/>
    <w:rsid w:val="0023026E"/>
    <w:rsid w:val="00231426"/>
    <w:rsid w:val="00231C81"/>
    <w:rsid w:val="00235217"/>
    <w:rsid w:val="0023531A"/>
    <w:rsid w:val="00235FB3"/>
    <w:rsid w:val="00237D1C"/>
    <w:rsid w:val="0025212A"/>
    <w:rsid w:val="002552D3"/>
    <w:rsid w:val="002579EF"/>
    <w:rsid w:val="002604F5"/>
    <w:rsid w:val="0026064B"/>
    <w:rsid w:val="002628D3"/>
    <w:rsid w:val="00263877"/>
    <w:rsid w:val="00265CCF"/>
    <w:rsid w:val="0026706D"/>
    <w:rsid w:val="002679AB"/>
    <w:rsid w:val="00273EB6"/>
    <w:rsid w:val="00274041"/>
    <w:rsid w:val="002744F2"/>
    <w:rsid w:val="002759D4"/>
    <w:rsid w:val="00276568"/>
    <w:rsid w:val="00277D66"/>
    <w:rsid w:val="00280DB3"/>
    <w:rsid w:val="00283427"/>
    <w:rsid w:val="00283B1D"/>
    <w:rsid w:val="00285EE0"/>
    <w:rsid w:val="00286D8B"/>
    <w:rsid w:val="002872D8"/>
    <w:rsid w:val="00290EF5"/>
    <w:rsid w:val="0029720B"/>
    <w:rsid w:val="0029756A"/>
    <w:rsid w:val="002A0A18"/>
    <w:rsid w:val="002A2219"/>
    <w:rsid w:val="002A3B08"/>
    <w:rsid w:val="002A3CD4"/>
    <w:rsid w:val="002B6DF0"/>
    <w:rsid w:val="002C36ED"/>
    <w:rsid w:val="002C476A"/>
    <w:rsid w:val="002C5B5F"/>
    <w:rsid w:val="002D1493"/>
    <w:rsid w:val="002D2CC0"/>
    <w:rsid w:val="002D3713"/>
    <w:rsid w:val="002D49DB"/>
    <w:rsid w:val="002D4C02"/>
    <w:rsid w:val="002D5181"/>
    <w:rsid w:val="002E1ADE"/>
    <w:rsid w:val="002E3025"/>
    <w:rsid w:val="002E61A5"/>
    <w:rsid w:val="002E69F0"/>
    <w:rsid w:val="002E6BE0"/>
    <w:rsid w:val="002F1026"/>
    <w:rsid w:val="002F1224"/>
    <w:rsid w:val="002F1CC7"/>
    <w:rsid w:val="002F4C97"/>
    <w:rsid w:val="002F63A5"/>
    <w:rsid w:val="002F6AF2"/>
    <w:rsid w:val="003038C3"/>
    <w:rsid w:val="00304159"/>
    <w:rsid w:val="00304621"/>
    <w:rsid w:val="003052D4"/>
    <w:rsid w:val="003140E7"/>
    <w:rsid w:val="0032200C"/>
    <w:rsid w:val="0032251C"/>
    <w:rsid w:val="00323C83"/>
    <w:rsid w:val="0032401E"/>
    <w:rsid w:val="00325EB8"/>
    <w:rsid w:val="00325EF3"/>
    <w:rsid w:val="003300F4"/>
    <w:rsid w:val="00330F15"/>
    <w:rsid w:val="003312E1"/>
    <w:rsid w:val="00332828"/>
    <w:rsid w:val="00333DCC"/>
    <w:rsid w:val="00336435"/>
    <w:rsid w:val="003365CC"/>
    <w:rsid w:val="00345BF1"/>
    <w:rsid w:val="00346ADC"/>
    <w:rsid w:val="00347F73"/>
    <w:rsid w:val="00355A2D"/>
    <w:rsid w:val="00357386"/>
    <w:rsid w:val="00361210"/>
    <w:rsid w:val="00363BF7"/>
    <w:rsid w:val="00370B1E"/>
    <w:rsid w:val="0037557A"/>
    <w:rsid w:val="003762DE"/>
    <w:rsid w:val="003774D9"/>
    <w:rsid w:val="00380AB6"/>
    <w:rsid w:val="0038130D"/>
    <w:rsid w:val="00381497"/>
    <w:rsid w:val="003849DB"/>
    <w:rsid w:val="00384BA3"/>
    <w:rsid w:val="00387A29"/>
    <w:rsid w:val="00394090"/>
    <w:rsid w:val="003951FC"/>
    <w:rsid w:val="003A2909"/>
    <w:rsid w:val="003A4061"/>
    <w:rsid w:val="003A4FF5"/>
    <w:rsid w:val="003A5116"/>
    <w:rsid w:val="003B39CE"/>
    <w:rsid w:val="003B4D08"/>
    <w:rsid w:val="003B4F4D"/>
    <w:rsid w:val="003B7371"/>
    <w:rsid w:val="003C0567"/>
    <w:rsid w:val="003C2D12"/>
    <w:rsid w:val="003C5A56"/>
    <w:rsid w:val="003C6ABD"/>
    <w:rsid w:val="003C6BBC"/>
    <w:rsid w:val="003C6E47"/>
    <w:rsid w:val="003D4B00"/>
    <w:rsid w:val="003D4CA6"/>
    <w:rsid w:val="003E05FB"/>
    <w:rsid w:val="003E11D0"/>
    <w:rsid w:val="003E226C"/>
    <w:rsid w:val="003E26ED"/>
    <w:rsid w:val="003E31CC"/>
    <w:rsid w:val="003E469B"/>
    <w:rsid w:val="003E4EE5"/>
    <w:rsid w:val="003E4FFE"/>
    <w:rsid w:val="003F3319"/>
    <w:rsid w:val="003F7220"/>
    <w:rsid w:val="003F7723"/>
    <w:rsid w:val="004017C0"/>
    <w:rsid w:val="00404444"/>
    <w:rsid w:val="00404468"/>
    <w:rsid w:val="00411066"/>
    <w:rsid w:val="004128B8"/>
    <w:rsid w:val="00412BEB"/>
    <w:rsid w:val="0041535E"/>
    <w:rsid w:val="00420754"/>
    <w:rsid w:val="00427801"/>
    <w:rsid w:val="00430543"/>
    <w:rsid w:val="00434D2C"/>
    <w:rsid w:val="00437BE9"/>
    <w:rsid w:val="0044067D"/>
    <w:rsid w:val="00443285"/>
    <w:rsid w:val="00443344"/>
    <w:rsid w:val="00447DBA"/>
    <w:rsid w:val="0045392C"/>
    <w:rsid w:val="00453AD6"/>
    <w:rsid w:val="00456186"/>
    <w:rsid w:val="00463586"/>
    <w:rsid w:val="0046380A"/>
    <w:rsid w:val="00463B32"/>
    <w:rsid w:val="00465372"/>
    <w:rsid w:val="0046580C"/>
    <w:rsid w:val="004666A5"/>
    <w:rsid w:val="00473774"/>
    <w:rsid w:val="004802F5"/>
    <w:rsid w:val="00480F80"/>
    <w:rsid w:val="004819FE"/>
    <w:rsid w:val="00482227"/>
    <w:rsid w:val="004833EE"/>
    <w:rsid w:val="004839CA"/>
    <w:rsid w:val="00487999"/>
    <w:rsid w:val="004919C6"/>
    <w:rsid w:val="00492A9F"/>
    <w:rsid w:val="00496B31"/>
    <w:rsid w:val="004A1841"/>
    <w:rsid w:val="004A2EE6"/>
    <w:rsid w:val="004A3099"/>
    <w:rsid w:val="004A31C4"/>
    <w:rsid w:val="004A3BD4"/>
    <w:rsid w:val="004A51DB"/>
    <w:rsid w:val="004A700F"/>
    <w:rsid w:val="004B147F"/>
    <w:rsid w:val="004B2261"/>
    <w:rsid w:val="004C0250"/>
    <w:rsid w:val="004C48DA"/>
    <w:rsid w:val="004C7C2A"/>
    <w:rsid w:val="004D18DD"/>
    <w:rsid w:val="004D4850"/>
    <w:rsid w:val="004D7702"/>
    <w:rsid w:val="004E351A"/>
    <w:rsid w:val="004E3E93"/>
    <w:rsid w:val="004E57A8"/>
    <w:rsid w:val="004E5A24"/>
    <w:rsid w:val="004E6BC0"/>
    <w:rsid w:val="004E72EF"/>
    <w:rsid w:val="004E783F"/>
    <w:rsid w:val="004F1701"/>
    <w:rsid w:val="004F1887"/>
    <w:rsid w:val="004F21F3"/>
    <w:rsid w:val="004F238B"/>
    <w:rsid w:val="004F2C74"/>
    <w:rsid w:val="004F4153"/>
    <w:rsid w:val="00506EF5"/>
    <w:rsid w:val="005120D7"/>
    <w:rsid w:val="00521907"/>
    <w:rsid w:val="00531DA1"/>
    <w:rsid w:val="00531F11"/>
    <w:rsid w:val="005324B0"/>
    <w:rsid w:val="005414D4"/>
    <w:rsid w:val="005429A8"/>
    <w:rsid w:val="00543F52"/>
    <w:rsid w:val="00544AD8"/>
    <w:rsid w:val="00547197"/>
    <w:rsid w:val="005529D4"/>
    <w:rsid w:val="00556C52"/>
    <w:rsid w:val="00560A48"/>
    <w:rsid w:val="00561E36"/>
    <w:rsid w:val="00574511"/>
    <w:rsid w:val="00576C4A"/>
    <w:rsid w:val="00577415"/>
    <w:rsid w:val="00581A25"/>
    <w:rsid w:val="00583040"/>
    <w:rsid w:val="00585858"/>
    <w:rsid w:val="00585DB9"/>
    <w:rsid w:val="00587F9F"/>
    <w:rsid w:val="005904EE"/>
    <w:rsid w:val="005911E9"/>
    <w:rsid w:val="00596580"/>
    <w:rsid w:val="00597EFD"/>
    <w:rsid w:val="005A156C"/>
    <w:rsid w:val="005A4558"/>
    <w:rsid w:val="005A7A87"/>
    <w:rsid w:val="005B49B7"/>
    <w:rsid w:val="005B6A81"/>
    <w:rsid w:val="005C0C7C"/>
    <w:rsid w:val="005C349D"/>
    <w:rsid w:val="005C3B22"/>
    <w:rsid w:val="005C4121"/>
    <w:rsid w:val="005C4CAB"/>
    <w:rsid w:val="005D0052"/>
    <w:rsid w:val="005D1EE9"/>
    <w:rsid w:val="005D357E"/>
    <w:rsid w:val="005D42B2"/>
    <w:rsid w:val="005D592E"/>
    <w:rsid w:val="005E13C2"/>
    <w:rsid w:val="005E2C0B"/>
    <w:rsid w:val="005E3E0A"/>
    <w:rsid w:val="005E49FC"/>
    <w:rsid w:val="005E4DF4"/>
    <w:rsid w:val="005E5A42"/>
    <w:rsid w:val="005F1D0D"/>
    <w:rsid w:val="005F71FE"/>
    <w:rsid w:val="00602BAF"/>
    <w:rsid w:val="006032AB"/>
    <w:rsid w:val="00604381"/>
    <w:rsid w:val="006063A7"/>
    <w:rsid w:val="00606F04"/>
    <w:rsid w:val="00611021"/>
    <w:rsid w:val="00611183"/>
    <w:rsid w:val="006170A3"/>
    <w:rsid w:val="0062717E"/>
    <w:rsid w:val="00631092"/>
    <w:rsid w:val="00633066"/>
    <w:rsid w:val="00633E32"/>
    <w:rsid w:val="00636E4F"/>
    <w:rsid w:val="00640B3A"/>
    <w:rsid w:val="00640B52"/>
    <w:rsid w:val="00644AFE"/>
    <w:rsid w:val="00645161"/>
    <w:rsid w:val="0065158C"/>
    <w:rsid w:val="0065166C"/>
    <w:rsid w:val="00652216"/>
    <w:rsid w:val="0065758D"/>
    <w:rsid w:val="00662A6E"/>
    <w:rsid w:val="00663D3C"/>
    <w:rsid w:val="00664CF2"/>
    <w:rsid w:val="006652F1"/>
    <w:rsid w:val="0068106A"/>
    <w:rsid w:val="00693907"/>
    <w:rsid w:val="00695D2F"/>
    <w:rsid w:val="006A64AF"/>
    <w:rsid w:val="006B141E"/>
    <w:rsid w:val="006B20A5"/>
    <w:rsid w:val="006B3C4F"/>
    <w:rsid w:val="006B71BC"/>
    <w:rsid w:val="006C446B"/>
    <w:rsid w:val="006C5864"/>
    <w:rsid w:val="006C5FD8"/>
    <w:rsid w:val="006C796F"/>
    <w:rsid w:val="006C7A4F"/>
    <w:rsid w:val="006D04FE"/>
    <w:rsid w:val="006D2A4C"/>
    <w:rsid w:val="006D3336"/>
    <w:rsid w:val="006D578E"/>
    <w:rsid w:val="006D5FF5"/>
    <w:rsid w:val="006E1ADE"/>
    <w:rsid w:val="006E2490"/>
    <w:rsid w:val="006E5BD2"/>
    <w:rsid w:val="006E6F37"/>
    <w:rsid w:val="006E7CE5"/>
    <w:rsid w:val="006F3C98"/>
    <w:rsid w:val="0070103E"/>
    <w:rsid w:val="007012C7"/>
    <w:rsid w:val="007037A8"/>
    <w:rsid w:val="00703A15"/>
    <w:rsid w:val="00703BA7"/>
    <w:rsid w:val="007141F6"/>
    <w:rsid w:val="007165BD"/>
    <w:rsid w:val="00717844"/>
    <w:rsid w:val="00717999"/>
    <w:rsid w:val="00720FF8"/>
    <w:rsid w:val="00722746"/>
    <w:rsid w:val="00731840"/>
    <w:rsid w:val="00731A6B"/>
    <w:rsid w:val="007343E5"/>
    <w:rsid w:val="007453CC"/>
    <w:rsid w:val="007461CD"/>
    <w:rsid w:val="007552A0"/>
    <w:rsid w:val="00756FE6"/>
    <w:rsid w:val="00762480"/>
    <w:rsid w:val="007640A0"/>
    <w:rsid w:val="00764B3A"/>
    <w:rsid w:val="0076698D"/>
    <w:rsid w:val="007745B8"/>
    <w:rsid w:val="00775DEB"/>
    <w:rsid w:val="0077603F"/>
    <w:rsid w:val="00776567"/>
    <w:rsid w:val="00777581"/>
    <w:rsid w:val="007778CD"/>
    <w:rsid w:val="007820BA"/>
    <w:rsid w:val="007829BB"/>
    <w:rsid w:val="007829FD"/>
    <w:rsid w:val="00784021"/>
    <w:rsid w:val="00784F9C"/>
    <w:rsid w:val="007869B8"/>
    <w:rsid w:val="0079185A"/>
    <w:rsid w:val="00794D25"/>
    <w:rsid w:val="00794F69"/>
    <w:rsid w:val="007A136A"/>
    <w:rsid w:val="007A14F0"/>
    <w:rsid w:val="007A286E"/>
    <w:rsid w:val="007A290E"/>
    <w:rsid w:val="007A2985"/>
    <w:rsid w:val="007A7238"/>
    <w:rsid w:val="007A7B18"/>
    <w:rsid w:val="007B72A9"/>
    <w:rsid w:val="007C11DE"/>
    <w:rsid w:val="007C43CE"/>
    <w:rsid w:val="007C6DC3"/>
    <w:rsid w:val="007D315B"/>
    <w:rsid w:val="007D3C11"/>
    <w:rsid w:val="007D50D8"/>
    <w:rsid w:val="007D7C59"/>
    <w:rsid w:val="007E2C4E"/>
    <w:rsid w:val="007E4357"/>
    <w:rsid w:val="007E7490"/>
    <w:rsid w:val="007F04D9"/>
    <w:rsid w:val="007F31E0"/>
    <w:rsid w:val="007F3A9C"/>
    <w:rsid w:val="007F55A3"/>
    <w:rsid w:val="007F5822"/>
    <w:rsid w:val="00801FAE"/>
    <w:rsid w:val="00803318"/>
    <w:rsid w:val="00812986"/>
    <w:rsid w:val="00812B4A"/>
    <w:rsid w:val="008141D2"/>
    <w:rsid w:val="00817636"/>
    <w:rsid w:val="0082009B"/>
    <w:rsid w:val="00824260"/>
    <w:rsid w:val="00827B13"/>
    <w:rsid w:val="00832505"/>
    <w:rsid w:val="0083642A"/>
    <w:rsid w:val="00840668"/>
    <w:rsid w:val="0084166F"/>
    <w:rsid w:val="00841D42"/>
    <w:rsid w:val="00844996"/>
    <w:rsid w:val="008504FA"/>
    <w:rsid w:val="00851C9A"/>
    <w:rsid w:val="00853AE5"/>
    <w:rsid w:val="00853CC9"/>
    <w:rsid w:val="008563DB"/>
    <w:rsid w:val="0086399F"/>
    <w:rsid w:val="00867571"/>
    <w:rsid w:val="00872EC6"/>
    <w:rsid w:val="00875798"/>
    <w:rsid w:val="00877494"/>
    <w:rsid w:val="008828D3"/>
    <w:rsid w:val="0088362B"/>
    <w:rsid w:val="008913EF"/>
    <w:rsid w:val="008927D4"/>
    <w:rsid w:val="008A4DB8"/>
    <w:rsid w:val="008A6257"/>
    <w:rsid w:val="008B00DF"/>
    <w:rsid w:val="008B0EB8"/>
    <w:rsid w:val="008B679B"/>
    <w:rsid w:val="008B7DA0"/>
    <w:rsid w:val="008C0C24"/>
    <w:rsid w:val="008C1896"/>
    <w:rsid w:val="008C418D"/>
    <w:rsid w:val="008C6BE2"/>
    <w:rsid w:val="008C6FD2"/>
    <w:rsid w:val="008D143D"/>
    <w:rsid w:val="008D2F57"/>
    <w:rsid w:val="008D51F5"/>
    <w:rsid w:val="008E085A"/>
    <w:rsid w:val="008E3048"/>
    <w:rsid w:val="008E3B60"/>
    <w:rsid w:val="008F0FBC"/>
    <w:rsid w:val="008F1428"/>
    <w:rsid w:val="008F2154"/>
    <w:rsid w:val="008F5089"/>
    <w:rsid w:val="008F5411"/>
    <w:rsid w:val="008F74B7"/>
    <w:rsid w:val="0090078B"/>
    <w:rsid w:val="00901B11"/>
    <w:rsid w:val="009046A5"/>
    <w:rsid w:val="00910F7E"/>
    <w:rsid w:val="009135B3"/>
    <w:rsid w:val="00916B80"/>
    <w:rsid w:val="009214C7"/>
    <w:rsid w:val="0092409C"/>
    <w:rsid w:val="009252D3"/>
    <w:rsid w:val="00927C0B"/>
    <w:rsid w:val="00932863"/>
    <w:rsid w:val="00935003"/>
    <w:rsid w:val="00936839"/>
    <w:rsid w:val="00940058"/>
    <w:rsid w:val="009414C9"/>
    <w:rsid w:val="00950F03"/>
    <w:rsid w:val="0095166D"/>
    <w:rsid w:val="00952064"/>
    <w:rsid w:val="00960D87"/>
    <w:rsid w:val="009658A0"/>
    <w:rsid w:val="00966038"/>
    <w:rsid w:val="00966EE1"/>
    <w:rsid w:val="009739B9"/>
    <w:rsid w:val="00975041"/>
    <w:rsid w:val="00975CA5"/>
    <w:rsid w:val="00984A77"/>
    <w:rsid w:val="009852CC"/>
    <w:rsid w:val="0098582D"/>
    <w:rsid w:val="00991EBE"/>
    <w:rsid w:val="009966DE"/>
    <w:rsid w:val="00996F74"/>
    <w:rsid w:val="009A1166"/>
    <w:rsid w:val="009A1DA0"/>
    <w:rsid w:val="009A42B6"/>
    <w:rsid w:val="009A5CA9"/>
    <w:rsid w:val="009B135B"/>
    <w:rsid w:val="009B1B54"/>
    <w:rsid w:val="009B1CE5"/>
    <w:rsid w:val="009B3F2A"/>
    <w:rsid w:val="009B4EF0"/>
    <w:rsid w:val="009B6426"/>
    <w:rsid w:val="009C08CD"/>
    <w:rsid w:val="009C39C7"/>
    <w:rsid w:val="009C5D99"/>
    <w:rsid w:val="009D1549"/>
    <w:rsid w:val="009E0AB2"/>
    <w:rsid w:val="009E2683"/>
    <w:rsid w:val="009E4C5C"/>
    <w:rsid w:val="009E5726"/>
    <w:rsid w:val="009F3B18"/>
    <w:rsid w:val="009F7325"/>
    <w:rsid w:val="009F7855"/>
    <w:rsid w:val="00A04513"/>
    <w:rsid w:val="00A04C4F"/>
    <w:rsid w:val="00A04D3B"/>
    <w:rsid w:val="00A04EDF"/>
    <w:rsid w:val="00A05BBD"/>
    <w:rsid w:val="00A12960"/>
    <w:rsid w:val="00A1355E"/>
    <w:rsid w:val="00A14302"/>
    <w:rsid w:val="00A177BD"/>
    <w:rsid w:val="00A21DBF"/>
    <w:rsid w:val="00A2249E"/>
    <w:rsid w:val="00A24C05"/>
    <w:rsid w:val="00A314BC"/>
    <w:rsid w:val="00A31959"/>
    <w:rsid w:val="00A32EF7"/>
    <w:rsid w:val="00A45603"/>
    <w:rsid w:val="00A46267"/>
    <w:rsid w:val="00A468EF"/>
    <w:rsid w:val="00A47BD9"/>
    <w:rsid w:val="00A50A51"/>
    <w:rsid w:val="00A526A8"/>
    <w:rsid w:val="00A529A8"/>
    <w:rsid w:val="00A529C1"/>
    <w:rsid w:val="00A5383C"/>
    <w:rsid w:val="00A5715A"/>
    <w:rsid w:val="00A57F8C"/>
    <w:rsid w:val="00A6032F"/>
    <w:rsid w:val="00A61C62"/>
    <w:rsid w:val="00A644C9"/>
    <w:rsid w:val="00A64E53"/>
    <w:rsid w:val="00A650E9"/>
    <w:rsid w:val="00A74B0C"/>
    <w:rsid w:val="00A75309"/>
    <w:rsid w:val="00A814D8"/>
    <w:rsid w:val="00A82E6A"/>
    <w:rsid w:val="00A867AB"/>
    <w:rsid w:val="00A92968"/>
    <w:rsid w:val="00AA73EE"/>
    <w:rsid w:val="00AB0469"/>
    <w:rsid w:val="00AB2A41"/>
    <w:rsid w:val="00AB37D3"/>
    <w:rsid w:val="00AB604D"/>
    <w:rsid w:val="00AB6B89"/>
    <w:rsid w:val="00AB6EA0"/>
    <w:rsid w:val="00AC2A62"/>
    <w:rsid w:val="00AC4264"/>
    <w:rsid w:val="00AC4361"/>
    <w:rsid w:val="00AC449C"/>
    <w:rsid w:val="00AC5181"/>
    <w:rsid w:val="00AC6494"/>
    <w:rsid w:val="00AC68C4"/>
    <w:rsid w:val="00AD06C2"/>
    <w:rsid w:val="00AD14EF"/>
    <w:rsid w:val="00AD6E76"/>
    <w:rsid w:val="00AE1659"/>
    <w:rsid w:val="00AE4CB1"/>
    <w:rsid w:val="00AE56E1"/>
    <w:rsid w:val="00AE6DDA"/>
    <w:rsid w:val="00AE71A4"/>
    <w:rsid w:val="00AE7412"/>
    <w:rsid w:val="00AE757D"/>
    <w:rsid w:val="00AF0478"/>
    <w:rsid w:val="00AF6010"/>
    <w:rsid w:val="00AF73A7"/>
    <w:rsid w:val="00B0074C"/>
    <w:rsid w:val="00B0265F"/>
    <w:rsid w:val="00B028E5"/>
    <w:rsid w:val="00B03A3A"/>
    <w:rsid w:val="00B042FB"/>
    <w:rsid w:val="00B05F7E"/>
    <w:rsid w:val="00B06894"/>
    <w:rsid w:val="00B06A76"/>
    <w:rsid w:val="00B10B33"/>
    <w:rsid w:val="00B148EC"/>
    <w:rsid w:val="00B20517"/>
    <w:rsid w:val="00B2078E"/>
    <w:rsid w:val="00B20F57"/>
    <w:rsid w:val="00B220FB"/>
    <w:rsid w:val="00B23853"/>
    <w:rsid w:val="00B3017E"/>
    <w:rsid w:val="00B340A4"/>
    <w:rsid w:val="00B348F3"/>
    <w:rsid w:val="00B35DF2"/>
    <w:rsid w:val="00B37D65"/>
    <w:rsid w:val="00B40292"/>
    <w:rsid w:val="00B43F78"/>
    <w:rsid w:val="00B636D6"/>
    <w:rsid w:val="00B6442D"/>
    <w:rsid w:val="00B64E80"/>
    <w:rsid w:val="00B659AF"/>
    <w:rsid w:val="00B65BFF"/>
    <w:rsid w:val="00B65E12"/>
    <w:rsid w:val="00B7188D"/>
    <w:rsid w:val="00B75D6E"/>
    <w:rsid w:val="00B8129F"/>
    <w:rsid w:val="00B8284A"/>
    <w:rsid w:val="00B828C6"/>
    <w:rsid w:val="00B83F52"/>
    <w:rsid w:val="00B86C24"/>
    <w:rsid w:val="00B91FFC"/>
    <w:rsid w:val="00B92860"/>
    <w:rsid w:val="00B93AE9"/>
    <w:rsid w:val="00B969AB"/>
    <w:rsid w:val="00BA0230"/>
    <w:rsid w:val="00BA14BC"/>
    <w:rsid w:val="00BA2E5B"/>
    <w:rsid w:val="00BA3C17"/>
    <w:rsid w:val="00BA4FE1"/>
    <w:rsid w:val="00BA61E5"/>
    <w:rsid w:val="00BA6FAD"/>
    <w:rsid w:val="00BB2C0C"/>
    <w:rsid w:val="00BB40A8"/>
    <w:rsid w:val="00BB700D"/>
    <w:rsid w:val="00BB7732"/>
    <w:rsid w:val="00BC1967"/>
    <w:rsid w:val="00BC1BE5"/>
    <w:rsid w:val="00BC25C1"/>
    <w:rsid w:val="00BC390B"/>
    <w:rsid w:val="00BC3F29"/>
    <w:rsid w:val="00BC446C"/>
    <w:rsid w:val="00BC63C5"/>
    <w:rsid w:val="00BD242E"/>
    <w:rsid w:val="00BD54BE"/>
    <w:rsid w:val="00BD76F2"/>
    <w:rsid w:val="00BE0C7D"/>
    <w:rsid w:val="00BE4021"/>
    <w:rsid w:val="00BE52B8"/>
    <w:rsid w:val="00BF29B1"/>
    <w:rsid w:val="00BF3CA5"/>
    <w:rsid w:val="00BF5A50"/>
    <w:rsid w:val="00BF5A74"/>
    <w:rsid w:val="00BF5A79"/>
    <w:rsid w:val="00BF6DBE"/>
    <w:rsid w:val="00C017EF"/>
    <w:rsid w:val="00C02C2A"/>
    <w:rsid w:val="00C06BE5"/>
    <w:rsid w:val="00C0770D"/>
    <w:rsid w:val="00C11729"/>
    <w:rsid w:val="00C16D47"/>
    <w:rsid w:val="00C17CA0"/>
    <w:rsid w:val="00C26508"/>
    <w:rsid w:val="00C272B4"/>
    <w:rsid w:val="00C314B9"/>
    <w:rsid w:val="00C3167D"/>
    <w:rsid w:val="00C37139"/>
    <w:rsid w:val="00C37477"/>
    <w:rsid w:val="00C401F8"/>
    <w:rsid w:val="00C419CA"/>
    <w:rsid w:val="00C4219B"/>
    <w:rsid w:val="00C50852"/>
    <w:rsid w:val="00C538B0"/>
    <w:rsid w:val="00C54D5D"/>
    <w:rsid w:val="00C63427"/>
    <w:rsid w:val="00C655DD"/>
    <w:rsid w:val="00C66B0E"/>
    <w:rsid w:val="00C719B8"/>
    <w:rsid w:val="00C71ABE"/>
    <w:rsid w:val="00C71CE2"/>
    <w:rsid w:val="00C72E4D"/>
    <w:rsid w:val="00C7335A"/>
    <w:rsid w:val="00C7572D"/>
    <w:rsid w:val="00C826C8"/>
    <w:rsid w:val="00C85785"/>
    <w:rsid w:val="00C879EC"/>
    <w:rsid w:val="00C87DA2"/>
    <w:rsid w:val="00C9320D"/>
    <w:rsid w:val="00CA0EF0"/>
    <w:rsid w:val="00CA1904"/>
    <w:rsid w:val="00CB0496"/>
    <w:rsid w:val="00CC5397"/>
    <w:rsid w:val="00CC708D"/>
    <w:rsid w:val="00CD2ED6"/>
    <w:rsid w:val="00CD4434"/>
    <w:rsid w:val="00CD5B6B"/>
    <w:rsid w:val="00CD7039"/>
    <w:rsid w:val="00CE1FD2"/>
    <w:rsid w:val="00CE2D53"/>
    <w:rsid w:val="00CE3C19"/>
    <w:rsid w:val="00CF11F0"/>
    <w:rsid w:val="00D00BFF"/>
    <w:rsid w:val="00D01DB2"/>
    <w:rsid w:val="00D03917"/>
    <w:rsid w:val="00D13B23"/>
    <w:rsid w:val="00D22729"/>
    <w:rsid w:val="00D23FB5"/>
    <w:rsid w:val="00D25909"/>
    <w:rsid w:val="00D3196F"/>
    <w:rsid w:val="00D33DCC"/>
    <w:rsid w:val="00D5143E"/>
    <w:rsid w:val="00D5267B"/>
    <w:rsid w:val="00D54F85"/>
    <w:rsid w:val="00D60A28"/>
    <w:rsid w:val="00D70205"/>
    <w:rsid w:val="00D7250D"/>
    <w:rsid w:val="00D7349C"/>
    <w:rsid w:val="00D73F0E"/>
    <w:rsid w:val="00D74296"/>
    <w:rsid w:val="00D75058"/>
    <w:rsid w:val="00D81DAC"/>
    <w:rsid w:val="00D83A5F"/>
    <w:rsid w:val="00D8474E"/>
    <w:rsid w:val="00D875C7"/>
    <w:rsid w:val="00D90590"/>
    <w:rsid w:val="00D92E5F"/>
    <w:rsid w:val="00DA01A6"/>
    <w:rsid w:val="00DA0296"/>
    <w:rsid w:val="00DA5482"/>
    <w:rsid w:val="00DB2ACF"/>
    <w:rsid w:val="00DB6914"/>
    <w:rsid w:val="00DB7437"/>
    <w:rsid w:val="00DC0E7D"/>
    <w:rsid w:val="00DC19C4"/>
    <w:rsid w:val="00DC4E18"/>
    <w:rsid w:val="00DC7F76"/>
    <w:rsid w:val="00DD77F4"/>
    <w:rsid w:val="00DE14C0"/>
    <w:rsid w:val="00DE30F4"/>
    <w:rsid w:val="00DE3684"/>
    <w:rsid w:val="00DE565F"/>
    <w:rsid w:val="00DE58DE"/>
    <w:rsid w:val="00DE6058"/>
    <w:rsid w:val="00DE763B"/>
    <w:rsid w:val="00DF3C55"/>
    <w:rsid w:val="00DF4026"/>
    <w:rsid w:val="00E00791"/>
    <w:rsid w:val="00E00F04"/>
    <w:rsid w:val="00E0303B"/>
    <w:rsid w:val="00E05D6F"/>
    <w:rsid w:val="00E05F45"/>
    <w:rsid w:val="00E0742D"/>
    <w:rsid w:val="00E14E82"/>
    <w:rsid w:val="00E17BCC"/>
    <w:rsid w:val="00E21A99"/>
    <w:rsid w:val="00E21B24"/>
    <w:rsid w:val="00E22D64"/>
    <w:rsid w:val="00E24E56"/>
    <w:rsid w:val="00E27037"/>
    <w:rsid w:val="00E27A1E"/>
    <w:rsid w:val="00E31882"/>
    <w:rsid w:val="00E320C7"/>
    <w:rsid w:val="00E3334E"/>
    <w:rsid w:val="00E40360"/>
    <w:rsid w:val="00E4349B"/>
    <w:rsid w:val="00E47752"/>
    <w:rsid w:val="00E53643"/>
    <w:rsid w:val="00E54B48"/>
    <w:rsid w:val="00E56926"/>
    <w:rsid w:val="00E57D8A"/>
    <w:rsid w:val="00E6446A"/>
    <w:rsid w:val="00E674EB"/>
    <w:rsid w:val="00E718A4"/>
    <w:rsid w:val="00E73133"/>
    <w:rsid w:val="00E759B4"/>
    <w:rsid w:val="00E775F3"/>
    <w:rsid w:val="00E800D1"/>
    <w:rsid w:val="00E83AF6"/>
    <w:rsid w:val="00E84338"/>
    <w:rsid w:val="00E85528"/>
    <w:rsid w:val="00E86F61"/>
    <w:rsid w:val="00E9364C"/>
    <w:rsid w:val="00E95799"/>
    <w:rsid w:val="00E95922"/>
    <w:rsid w:val="00EA6630"/>
    <w:rsid w:val="00EB1462"/>
    <w:rsid w:val="00EB16F2"/>
    <w:rsid w:val="00EB2C01"/>
    <w:rsid w:val="00EB2EBD"/>
    <w:rsid w:val="00EB4A49"/>
    <w:rsid w:val="00EB4B75"/>
    <w:rsid w:val="00EB5C8C"/>
    <w:rsid w:val="00EB704F"/>
    <w:rsid w:val="00EC3545"/>
    <w:rsid w:val="00EC456F"/>
    <w:rsid w:val="00EC4C5C"/>
    <w:rsid w:val="00EC764D"/>
    <w:rsid w:val="00EC788F"/>
    <w:rsid w:val="00EC7E6F"/>
    <w:rsid w:val="00ED2FD0"/>
    <w:rsid w:val="00ED5E34"/>
    <w:rsid w:val="00EE400C"/>
    <w:rsid w:val="00EE6AA4"/>
    <w:rsid w:val="00EF1A23"/>
    <w:rsid w:val="00EF6752"/>
    <w:rsid w:val="00F073EE"/>
    <w:rsid w:val="00F11687"/>
    <w:rsid w:val="00F11B47"/>
    <w:rsid w:val="00F15213"/>
    <w:rsid w:val="00F20148"/>
    <w:rsid w:val="00F27FAD"/>
    <w:rsid w:val="00F31F8B"/>
    <w:rsid w:val="00F32174"/>
    <w:rsid w:val="00F3370C"/>
    <w:rsid w:val="00F40879"/>
    <w:rsid w:val="00F4656F"/>
    <w:rsid w:val="00F50B1E"/>
    <w:rsid w:val="00F57795"/>
    <w:rsid w:val="00F610DE"/>
    <w:rsid w:val="00F65D50"/>
    <w:rsid w:val="00F66581"/>
    <w:rsid w:val="00F67DD1"/>
    <w:rsid w:val="00F73D41"/>
    <w:rsid w:val="00F74704"/>
    <w:rsid w:val="00F816C1"/>
    <w:rsid w:val="00F81861"/>
    <w:rsid w:val="00F81A12"/>
    <w:rsid w:val="00F81D53"/>
    <w:rsid w:val="00F82237"/>
    <w:rsid w:val="00F84978"/>
    <w:rsid w:val="00F84C9A"/>
    <w:rsid w:val="00F85273"/>
    <w:rsid w:val="00F92C98"/>
    <w:rsid w:val="00F93204"/>
    <w:rsid w:val="00F96AA4"/>
    <w:rsid w:val="00F97F66"/>
    <w:rsid w:val="00FA057E"/>
    <w:rsid w:val="00FA079A"/>
    <w:rsid w:val="00FA3188"/>
    <w:rsid w:val="00FA755F"/>
    <w:rsid w:val="00FB08FF"/>
    <w:rsid w:val="00FB4EEB"/>
    <w:rsid w:val="00FC019F"/>
    <w:rsid w:val="00FC05AC"/>
    <w:rsid w:val="00FC3441"/>
    <w:rsid w:val="00FC41AE"/>
    <w:rsid w:val="00FD11CD"/>
    <w:rsid w:val="00FD4DF2"/>
    <w:rsid w:val="00FD7969"/>
    <w:rsid w:val="00FE40AA"/>
    <w:rsid w:val="00FE64EF"/>
    <w:rsid w:val="00FE6CE5"/>
    <w:rsid w:val="00FE71A8"/>
    <w:rsid w:val="00FE7A1B"/>
    <w:rsid w:val="00FF041A"/>
    <w:rsid w:val="00FF2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AA746F"/>
  <w15:docId w15:val="{BA29379B-D0E9-4592-9886-0801B821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autoSpaceDE w:val="0"/>
      <w:autoSpaceDN w:val="0"/>
    </w:pPr>
  </w:style>
  <w:style w:type="paragraph" w:styleId="Nadpis1">
    <w:name w:val="heading 1"/>
    <w:basedOn w:val="Normln"/>
    <w:next w:val="Normln"/>
    <w:qFormat/>
    <w:pPr>
      <w:keepNext/>
      <w:spacing w:before="240" w:after="60"/>
      <w:outlineLvl w:val="0"/>
    </w:pPr>
    <w:rPr>
      <w:rFonts w:ascii="Arial" w:hAnsi="Arial" w:cs="Arial"/>
      <w:b/>
      <w:bCs/>
      <w:kern w:val="28"/>
      <w:sz w:val="28"/>
      <w:szCs w:val="28"/>
    </w:rPr>
  </w:style>
  <w:style w:type="paragraph" w:styleId="Nadpis2">
    <w:name w:val="heading 2"/>
    <w:basedOn w:val="Normln"/>
    <w:next w:val="Normln"/>
    <w:qFormat/>
    <w:pPr>
      <w:keepNext/>
      <w:spacing w:before="240" w:after="60"/>
      <w:outlineLvl w:val="1"/>
    </w:pPr>
    <w:rPr>
      <w:rFonts w:ascii="Arial" w:hAnsi="Arial" w:cs="Arial"/>
      <w:b/>
      <w:bCs/>
      <w:i/>
      <w:iCs/>
      <w:sz w:val="24"/>
      <w:szCs w:val="24"/>
    </w:rPr>
  </w:style>
  <w:style w:type="paragraph" w:styleId="Nadpis3">
    <w:name w:val="heading 3"/>
    <w:basedOn w:val="Normln"/>
    <w:next w:val="Normln"/>
    <w:qFormat/>
    <w:pPr>
      <w:keepNext/>
      <w:spacing w:before="240" w:after="60"/>
      <w:outlineLvl w:val="2"/>
    </w:pPr>
    <w:rPr>
      <w:rFonts w:ascii="Arial" w:hAnsi="Arial" w:cs="Arial"/>
      <w:sz w:val="24"/>
      <w:szCs w:val="24"/>
    </w:rPr>
  </w:style>
  <w:style w:type="paragraph" w:styleId="Nadpis4">
    <w:name w:val="heading 4"/>
    <w:basedOn w:val="Normln"/>
    <w:next w:val="Normln"/>
    <w:qFormat/>
    <w:pPr>
      <w:keepNext/>
      <w:spacing w:before="240" w:after="60"/>
      <w:outlineLvl w:val="3"/>
    </w:pPr>
    <w:rPr>
      <w:rFonts w:ascii="Arial" w:hAnsi="Arial" w:cs="Arial"/>
      <w:b/>
      <w:bCs/>
      <w:sz w:val="24"/>
      <w:szCs w:val="24"/>
    </w:rPr>
  </w:style>
  <w:style w:type="paragraph" w:styleId="Nadpis5">
    <w:name w:val="heading 5"/>
    <w:basedOn w:val="Normln"/>
    <w:next w:val="Normln"/>
    <w:qFormat/>
    <w:pPr>
      <w:spacing w:before="240" w:after="60"/>
      <w:outlineLvl w:val="4"/>
    </w:pPr>
    <w:rPr>
      <w:sz w:val="22"/>
      <w:szCs w:val="22"/>
    </w:rPr>
  </w:style>
  <w:style w:type="paragraph" w:styleId="Nadpis6">
    <w:name w:val="heading 6"/>
    <w:basedOn w:val="Normln"/>
    <w:next w:val="Normln"/>
    <w:qFormat/>
    <w:pPr>
      <w:spacing w:before="240" w:after="60"/>
      <w:outlineLvl w:val="5"/>
    </w:pPr>
    <w:rPr>
      <w:i/>
      <w:iCs/>
      <w:sz w:val="22"/>
      <w:szCs w:val="22"/>
    </w:rPr>
  </w:style>
  <w:style w:type="paragraph" w:styleId="Nadpis7">
    <w:name w:val="heading 7"/>
    <w:basedOn w:val="Normln"/>
    <w:next w:val="Normln"/>
    <w:qFormat/>
    <w:pPr>
      <w:spacing w:before="240" w:after="60"/>
      <w:outlineLvl w:val="6"/>
    </w:pPr>
    <w:rPr>
      <w:rFonts w:ascii="Arial" w:hAnsi="Arial" w:cs="Arial"/>
    </w:rPr>
  </w:style>
  <w:style w:type="paragraph" w:styleId="Nadpis8">
    <w:name w:val="heading 8"/>
    <w:basedOn w:val="Normln"/>
    <w:next w:val="Normln"/>
    <w:qFormat/>
    <w:pPr>
      <w:spacing w:before="240" w:after="60"/>
      <w:outlineLvl w:val="7"/>
    </w:pPr>
    <w:rPr>
      <w:rFonts w:ascii="Arial" w:hAnsi="Arial" w:cs="Arial"/>
      <w:i/>
      <w:iCs/>
    </w:rPr>
  </w:style>
  <w:style w:type="paragraph" w:styleId="Nadpis9">
    <w:name w:val="heading 9"/>
    <w:basedOn w:val="Normln"/>
    <w:next w:val="Normln"/>
    <w:qFormat/>
    <w:p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styleId="Zhlav">
    <w:name w:val="header"/>
    <w:basedOn w:val="Normln"/>
    <w:pPr>
      <w:spacing w:line="220" w:lineRule="atLeast"/>
      <w:ind w:left="-2160"/>
      <w:jc w:val="both"/>
    </w:pPr>
    <w:rPr>
      <w:rFonts w:ascii="Arial" w:hAnsi="Arial" w:cs="Arial"/>
    </w:rPr>
  </w:style>
  <w:style w:type="paragraph" w:styleId="Zpat">
    <w:name w:val="footer"/>
    <w:basedOn w:val="Normln"/>
    <w:pPr>
      <w:tabs>
        <w:tab w:val="center" w:pos="4703"/>
        <w:tab w:val="right" w:pos="9406"/>
      </w:tabs>
    </w:p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kladntext2">
    <w:name w:val="Body Text 2"/>
    <w:basedOn w:val="Normln"/>
    <w:rPr>
      <w:rFonts w:ascii="Arial" w:hAnsi="Arial" w:cs="Arial"/>
      <w:b/>
      <w:bCs/>
      <w:color w:val="000000"/>
      <w:sz w:val="28"/>
      <w:szCs w:val="28"/>
      <w14:shadow w14:blurRad="50800" w14:dist="38100" w14:dir="2700000" w14:sx="100000" w14:sy="100000" w14:kx="0" w14:ky="0" w14:algn="tl">
        <w14:srgbClr w14:val="000000">
          <w14:alpha w14:val="60000"/>
        </w14:srgbClr>
      </w14:shadow>
    </w:rPr>
  </w:style>
  <w:style w:type="paragraph" w:styleId="Rozloendokumentu">
    <w:name w:val="Document Map"/>
    <w:basedOn w:val="Normln"/>
    <w:semiHidden/>
    <w:pPr>
      <w:shd w:val="clear" w:color="auto" w:fill="000080"/>
    </w:pPr>
    <w:rPr>
      <w:rFonts w:ascii="Tahoma" w:hAnsi="Tahoma" w:cs="Tahoma"/>
    </w:rPr>
  </w:style>
  <w:style w:type="paragraph" w:customStyle="1" w:styleId="Dosaenvzdln">
    <w:name w:val="Dosažené vzdělání"/>
    <w:basedOn w:val="Zkladntext"/>
    <w:pPr>
      <w:numPr>
        <w:numId w:val="14"/>
      </w:numPr>
      <w:tabs>
        <w:tab w:val="clear" w:pos="360"/>
      </w:tabs>
      <w:spacing w:after="60" w:line="220" w:lineRule="atLeast"/>
      <w:jc w:val="both"/>
    </w:pPr>
    <w:rPr>
      <w:rFonts w:ascii="Arial" w:hAnsi="Arial" w:cs="Arial"/>
      <w:spacing w:val="-5"/>
    </w:rPr>
  </w:style>
  <w:style w:type="paragraph" w:customStyle="1" w:styleId="Adresa1">
    <w:name w:val="Adresa 1"/>
    <w:basedOn w:val="Normln"/>
    <w:pPr>
      <w:framePr w:w="2160" w:wrap="notBeside" w:vAnchor="page" w:hAnchor="page" w:x="8281" w:y="1153"/>
      <w:spacing w:line="160" w:lineRule="atLeast"/>
      <w:jc w:val="both"/>
    </w:pPr>
    <w:rPr>
      <w:rFonts w:ascii="Arial" w:hAnsi="Arial" w:cs="Arial"/>
      <w:sz w:val="14"/>
      <w:szCs w:val="14"/>
    </w:rPr>
  </w:style>
  <w:style w:type="paragraph" w:customStyle="1" w:styleId="Adresa2">
    <w:name w:val="Adresa 2"/>
    <w:basedOn w:val="Normln"/>
    <w:pPr>
      <w:framePr w:w="2030" w:wrap="notBeside" w:vAnchor="page" w:hAnchor="page" w:x="6121" w:y="1153"/>
      <w:spacing w:line="160" w:lineRule="atLeast"/>
      <w:jc w:val="both"/>
    </w:pPr>
    <w:rPr>
      <w:rFonts w:ascii="Arial" w:hAnsi="Arial" w:cs="Arial"/>
      <w:sz w:val="14"/>
      <w:szCs w:val="14"/>
    </w:rPr>
  </w:style>
  <w:style w:type="paragraph" w:customStyle="1" w:styleId="Nzevspolenosti">
    <w:name w:val="Název společnosti"/>
    <w:basedOn w:val="Normln"/>
    <w:next w:val="Normln"/>
    <w:autoRedefine/>
    <w:pPr>
      <w:tabs>
        <w:tab w:val="left" w:pos="2160"/>
        <w:tab w:val="right" w:pos="6480"/>
      </w:tabs>
      <w:spacing w:before="240" w:after="40" w:line="220" w:lineRule="atLeast"/>
    </w:pPr>
    <w:rPr>
      <w:rFonts w:ascii="Arial" w:hAnsi="Arial" w:cs="Arial"/>
    </w:rPr>
  </w:style>
  <w:style w:type="paragraph" w:customStyle="1" w:styleId="Nzevspolenostijedna">
    <w:name w:val="Název společnosti jedna"/>
    <w:basedOn w:val="Nzevspolenosti"/>
    <w:next w:val="Normln"/>
    <w:autoRedefine/>
  </w:style>
  <w:style w:type="paragraph" w:customStyle="1" w:styleId="Instituce">
    <w:name w:val="Instituce"/>
    <w:basedOn w:val="Normln"/>
    <w:next w:val="Dosaenvzdln"/>
    <w:autoRedefine/>
    <w:pPr>
      <w:tabs>
        <w:tab w:val="left" w:pos="2160"/>
        <w:tab w:val="right" w:pos="6480"/>
      </w:tabs>
      <w:spacing w:before="240" w:after="60" w:line="220" w:lineRule="atLeast"/>
    </w:pPr>
    <w:rPr>
      <w:rFonts w:ascii="Arial" w:hAnsi="Arial" w:cs="Arial"/>
    </w:rPr>
  </w:style>
  <w:style w:type="paragraph" w:customStyle="1" w:styleId="Postaven">
    <w:name w:val="Postavení"/>
    <w:next w:val="Dosaenvzdln"/>
    <w:pPr>
      <w:autoSpaceDE w:val="0"/>
      <w:autoSpaceDN w:val="0"/>
      <w:spacing w:after="60" w:line="220" w:lineRule="atLeast"/>
    </w:pPr>
    <w:rPr>
      <w:rFonts w:ascii="Arial Black" w:hAnsi="Arial Black" w:cs="Arial Black"/>
      <w:spacing w:val="-10"/>
    </w:rPr>
  </w:style>
  <w:style w:type="paragraph" w:customStyle="1" w:styleId="Jmno">
    <w:name w:val="Jméno"/>
    <w:basedOn w:val="Normln"/>
    <w:next w:val="Normln"/>
    <w:pPr>
      <w:pBdr>
        <w:bottom w:val="single" w:sz="6" w:space="4" w:color="auto"/>
      </w:pBdr>
      <w:spacing w:after="440" w:line="240" w:lineRule="atLeast"/>
    </w:pPr>
    <w:rPr>
      <w:rFonts w:ascii="Arial Black" w:hAnsi="Arial Black" w:cs="Arial Black"/>
      <w:spacing w:val="-35"/>
      <w:sz w:val="54"/>
      <w:szCs w:val="54"/>
    </w:rPr>
  </w:style>
  <w:style w:type="paragraph" w:customStyle="1" w:styleId="Nadpisoddlu">
    <w:name w:val="Nadpis oddílu"/>
    <w:basedOn w:val="Normln"/>
    <w:next w:val="Normln"/>
    <w:autoRedefine/>
    <w:pPr>
      <w:spacing w:before="220" w:line="220" w:lineRule="atLeast"/>
    </w:pPr>
    <w:rPr>
      <w:rFonts w:ascii="Arial Black" w:hAnsi="Arial Black" w:cs="Arial Black"/>
      <w:spacing w:val="-10"/>
    </w:rPr>
  </w:style>
  <w:style w:type="paragraph" w:customStyle="1" w:styleId="Funkce">
    <w:name w:val="Funkce"/>
    <w:basedOn w:val="Normln"/>
    <w:next w:val="Zkladntext"/>
    <w:pPr>
      <w:spacing w:before="240" w:after="220" w:line="220" w:lineRule="atLeast"/>
    </w:pPr>
    <w:rPr>
      <w:rFonts w:ascii="Arial" w:hAnsi="Arial" w:cs="Arial"/>
    </w:rPr>
  </w:style>
  <w:style w:type="paragraph" w:styleId="Adresanaoblku">
    <w:name w:val="envelope address"/>
    <w:basedOn w:val="Normln"/>
    <w:pPr>
      <w:framePr w:w="7920" w:h="1980" w:hRule="exact" w:hSpace="141" w:wrap="auto" w:hAnchor="page" w:xAlign="center" w:yAlign="bottom"/>
      <w:ind w:left="2880"/>
    </w:pPr>
    <w:rPr>
      <w:rFonts w:ascii="Arial" w:hAnsi="Arial" w:cs="Arial"/>
      <w:sz w:val="24"/>
      <w:szCs w:val="24"/>
    </w:rPr>
  </w:style>
  <w:style w:type="character" w:styleId="slodku">
    <w:name w:val="line number"/>
    <w:rPr>
      <w:rFonts w:cs="Times New Roman"/>
      <w:lang w:val="cs-CZ" w:eastAsia="x-none"/>
    </w:rPr>
  </w:style>
  <w:style w:type="character" w:styleId="slostrnky">
    <w:name w:val="page number"/>
    <w:rPr>
      <w:rFonts w:cs="Times New Roman"/>
      <w:lang w:val="cs-CZ" w:eastAsia="x-none"/>
    </w:rPr>
  </w:style>
  <w:style w:type="paragraph" w:styleId="slovanseznam">
    <w:name w:val="List Number"/>
    <w:basedOn w:val="Normln"/>
    <w:pPr>
      <w:numPr>
        <w:numId w:val="1"/>
      </w:numPr>
    </w:pPr>
  </w:style>
  <w:style w:type="paragraph" w:styleId="slovanseznam2">
    <w:name w:val="List Number 2"/>
    <w:basedOn w:val="Normln"/>
    <w:pPr>
      <w:numPr>
        <w:numId w:val="2"/>
      </w:numPr>
    </w:pPr>
  </w:style>
  <w:style w:type="paragraph" w:styleId="slovanseznam3">
    <w:name w:val="List Number 3"/>
    <w:basedOn w:val="Normln"/>
    <w:pPr>
      <w:numPr>
        <w:numId w:val="3"/>
      </w:numPr>
    </w:pPr>
  </w:style>
  <w:style w:type="paragraph" w:styleId="slovanseznam4">
    <w:name w:val="List Number 4"/>
    <w:basedOn w:val="Normln"/>
    <w:pPr>
      <w:numPr>
        <w:numId w:val="4"/>
      </w:numPr>
    </w:pPr>
  </w:style>
  <w:style w:type="paragraph" w:styleId="slovanseznam5">
    <w:name w:val="List Number 5"/>
    <w:basedOn w:val="Normln"/>
    <w:pPr>
      <w:numPr>
        <w:numId w:val="5"/>
      </w:numPr>
    </w:pPr>
  </w:style>
  <w:style w:type="paragraph" w:styleId="Datum">
    <w:name w:val="Date"/>
    <w:basedOn w:val="Normln"/>
    <w:next w:val="Normln"/>
  </w:style>
  <w:style w:type="paragraph" w:styleId="Hlavikaobsahu">
    <w:name w:val="toa heading"/>
    <w:basedOn w:val="Normln"/>
    <w:next w:val="Normln"/>
    <w:semiHidden/>
    <w:pPr>
      <w:spacing w:before="120"/>
    </w:pPr>
    <w:rPr>
      <w:rFonts w:ascii="Arial" w:hAnsi="Arial" w:cs="Arial"/>
      <w:b/>
      <w:bCs/>
      <w:sz w:val="24"/>
      <w:szCs w:val="24"/>
    </w:rPr>
  </w:style>
  <w:style w:type="paragraph" w:styleId="Rejstk1">
    <w:name w:val="index 1"/>
    <w:basedOn w:val="Normln"/>
    <w:next w:val="Normln"/>
    <w:autoRedefine/>
    <w:semiHidden/>
    <w:pPr>
      <w:ind w:left="200" w:hanging="200"/>
    </w:pPr>
  </w:style>
  <w:style w:type="paragraph" w:styleId="Hlavikarejstku">
    <w:name w:val="index heading"/>
    <w:basedOn w:val="Normln"/>
    <w:next w:val="Rejstk1"/>
    <w:semiHidden/>
    <w:rPr>
      <w:rFonts w:ascii="Arial" w:hAnsi="Arial" w:cs="Arial"/>
      <w:b/>
      <w:bCs/>
    </w:rPr>
  </w:style>
  <w:style w:type="character" w:styleId="Hypertextovodkaz">
    <w:name w:val="Hyperlink"/>
    <w:rPr>
      <w:rFonts w:cs="Times New Roman"/>
      <w:color w:val="0000FF"/>
      <w:u w:val="single"/>
      <w:lang w:val="cs-CZ" w:eastAsia="x-none"/>
    </w:rPr>
  </w:style>
  <w:style w:type="paragraph" w:styleId="Nadpispoznmky">
    <w:name w:val="Note Heading"/>
    <w:basedOn w:val="Normln"/>
    <w:next w:val="Normln"/>
  </w:style>
  <w:style w:type="paragraph" w:styleId="Normlnodsazen">
    <w:name w:val="Normal Indent"/>
    <w:basedOn w:val="Normln"/>
    <w:pPr>
      <w:ind w:left="708"/>
    </w:p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styleId="Osloven">
    <w:name w:val="Salutation"/>
    <w:basedOn w:val="Normln"/>
    <w:next w:val="Normln"/>
  </w:style>
  <w:style w:type="paragraph" w:styleId="Podpis">
    <w:name w:val="Signature"/>
    <w:basedOn w:val="Normln"/>
    <w:pPr>
      <w:ind w:left="4252"/>
    </w:pPr>
  </w:style>
  <w:style w:type="paragraph" w:customStyle="1" w:styleId="Podtitul1">
    <w:name w:val="Podtitul1"/>
    <w:basedOn w:val="Normln"/>
    <w:qFormat/>
    <w:pPr>
      <w:spacing w:after="60"/>
      <w:jc w:val="center"/>
      <w:outlineLvl w:val="1"/>
    </w:pPr>
    <w:rPr>
      <w:rFonts w:ascii="Arial" w:hAnsi="Arial" w:cs="Arial"/>
      <w:sz w:val="24"/>
      <w:szCs w:val="24"/>
    </w:r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Prosttext">
    <w:name w:val="Plain Text"/>
    <w:basedOn w:val="Normln"/>
    <w:link w:val="ProsttextChar"/>
    <w:uiPriority w:val="99"/>
    <w:rPr>
      <w:rFonts w:ascii="Courier New" w:hAnsi="Courier New" w:cs="Courier New"/>
    </w:rPr>
  </w:style>
  <w:style w:type="paragraph" w:styleId="Rejstk2">
    <w:name w:val="index 2"/>
    <w:basedOn w:val="Normln"/>
    <w:next w:val="Normln"/>
    <w:autoRedefine/>
    <w:semiHidden/>
    <w:pPr>
      <w:ind w:left="400" w:hanging="200"/>
    </w:pPr>
  </w:style>
  <w:style w:type="paragraph" w:styleId="Rejstk3">
    <w:name w:val="index 3"/>
    <w:basedOn w:val="Normln"/>
    <w:next w:val="Normln"/>
    <w:autoRedefine/>
    <w:semiHidden/>
    <w:pPr>
      <w:ind w:left="600" w:hanging="200"/>
    </w:pPr>
  </w:style>
  <w:style w:type="paragraph" w:styleId="Rejstk4">
    <w:name w:val="index 4"/>
    <w:basedOn w:val="Normln"/>
    <w:next w:val="Normln"/>
    <w:autoRedefine/>
    <w:semiHidden/>
    <w:pPr>
      <w:ind w:left="800" w:hanging="200"/>
    </w:pPr>
  </w:style>
  <w:style w:type="paragraph" w:styleId="Rejstk5">
    <w:name w:val="index 5"/>
    <w:basedOn w:val="Normln"/>
    <w:next w:val="Normln"/>
    <w:autoRedefine/>
    <w:semiHidden/>
    <w:pPr>
      <w:ind w:left="1000" w:hanging="200"/>
    </w:pPr>
  </w:style>
  <w:style w:type="paragraph" w:styleId="Rejstk6">
    <w:name w:val="index 6"/>
    <w:basedOn w:val="Normln"/>
    <w:next w:val="Normln"/>
    <w:autoRedefine/>
    <w:semiHidden/>
    <w:pPr>
      <w:ind w:left="1200" w:hanging="200"/>
    </w:pPr>
  </w:style>
  <w:style w:type="paragraph" w:styleId="Rejstk7">
    <w:name w:val="index 7"/>
    <w:basedOn w:val="Normln"/>
    <w:next w:val="Normln"/>
    <w:autoRedefine/>
    <w:semiHidden/>
    <w:pPr>
      <w:ind w:left="1400" w:hanging="200"/>
    </w:pPr>
  </w:style>
  <w:style w:type="paragraph" w:styleId="Rejstk8">
    <w:name w:val="index 8"/>
    <w:basedOn w:val="Normln"/>
    <w:next w:val="Normln"/>
    <w:autoRedefine/>
    <w:semiHidden/>
    <w:pPr>
      <w:ind w:left="1600" w:hanging="200"/>
    </w:pPr>
  </w:style>
  <w:style w:type="paragraph" w:styleId="Rejstk9">
    <w:name w:val="index 9"/>
    <w:basedOn w:val="Normln"/>
    <w:next w:val="Normln"/>
    <w:autoRedefine/>
    <w:semiHidden/>
    <w:pPr>
      <w:ind w:left="1800" w:hanging="200"/>
    </w:p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citac">
    <w:name w:val="table of authorities"/>
    <w:basedOn w:val="Normln"/>
    <w:next w:val="Normln"/>
    <w:semiHidden/>
    <w:pPr>
      <w:ind w:left="200" w:hanging="200"/>
    </w:pPr>
  </w:style>
  <w:style w:type="paragraph" w:styleId="Seznamobrzk">
    <w:name w:val="table of figures"/>
    <w:basedOn w:val="Normln"/>
    <w:next w:val="Normln"/>
    <w:semiHidden/>
    <w:pPr>
      <w:ind w:left="400" w:hanging="400"/>
    </w:pPr>
  </w:style>
  <w:style w:type="paragraph" w:styleId="Seznamsodrkami">
    <w:name w:val="List Bullet"/>
    <w:basedOn w:val="Normln"/>
    <w:autoRedefine/>
    <w:pPr>
      <w:numPr>
        <w:numId w:val="6"/>
      </w:numPr>
    </w:pPr>
  </w:style>
  <w:style w:type="paragraph" w:styleId="Seznamsodrkami2">
    <w:name w:val="List Bullet 2"/>
    <w:basedOn w:val="Normln"/>
    <w:autoRedefine/>
    <w:pPr>
      <w:numPr>
        <w:numId w:val="7"/>
      </w:numPr>
    </w:pPr>
  </w:style>
  <w:style w:type="paragraph" w:styleId="Seznamsodrkami3">
    <w:name w:val="List Bullet 3"/>
    <w:basedOn w:val="Normln"/>
    <w:autoRedefine/>
    <w:pPr>
      <w:numPr>
        <w:numId w:val="8"/>
      </w:numPr>
    </w:pPr>
  </w:style>
  <w:style w:type="paragraph" w:styleId="Seznamsodrkami4">
    <w:name w:val="List Bullet 4"/>
    <w:basedOn w:val="Normln"/>
    <w:autoRedefine/>
    <w:pPr>
      <w:numPr>
        <w:numId w:val="9"/>
      </w:numPr>
    </w:pPr>
  </w:style>
  <w:style w:type="paragraph" w:styleId="Seznamsodrkami5">
    <w:name w:val="List Bullet 5"/>
    <w:basedOn w:val="Normln"/>
    <w:autoRedefine/>
    <w:pPr>
      <w:numPr>
        <w:numId w:val="10"/>
      </w:numPr>
    </w:pPr>
  </w:style>
  <w:style w:type="character" w:styleId="Siln">
    <w:name w:val="Strong"/>
    <w:uiPriority w:val="22"/>
    <w:qFormat/>
    <w:rPr>
      <w:rFonts w:cs="Times New Roman"/>
      <w:b/>
      <w:bCs/>
      <w:lang w:val="cs-CZ" w:eastAsia="x-none"/>
    </w:rPr>
  </w:style>
  <w:style w:type="character" w:styleId="Sledovanodkaz">
    <w:name w:val="FollowedHyperlink"/>
    <w:rPr>
      <w:rFonts w:cs="Times New Roman"/>
      <w:color w:val="800080"/>
      <w:u w:val="single"/>
      <w:lang w:val="cs-CZ" w:eastAsia="x-none"/>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Textpoznpodarou">
    <w:name w:val="footnote text"/>
    <w:basedOn w:val="Normln"/>
    <w:semiHidden/>
  </w:style>
  <w:style w:type="paragraph" w:styleId="Textkomente">
    <w:name w:val="annotation text"/>
    <w:basedOn w:val="Normln"/>
    <w:semiHidden/>
  </w:style>
  <w:style w:type="paragraph" w:styleId="Textvbloku">
    <w:name w:val="Block Text"/>
    <w:basedOn w:val="Normln"/>
    <w:pPr>
      <w:spacing w:after="120"/>
      <w:ind w:left="1440" w:right="1440"/>
    </w:pPr>
  </w:style>
  <w:style w:type="paragraph" w:styleId="Textvysvtlivek">
    <w:name w:val="endnote text"/>
    <w:basedOn w:val="Normln"/>
    <w:semiHidden/>
  </w:style>
  <w:style w:type="paragraph" w:styleId="Titulek">
    <w:name w:val="caption"/>
    <w:basedOn w:val="Normln"/>
    <w:next w:val="Normln"/>
    <w:qFormat/>
    <w:pPr>
      <w:spacing w:before="120" w:after="120"/>
    </w:pPr>
    <w:rPr>
      <w:b/>
      <w:bC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2"/>
    <w:pPr>
      <w:spacing w:after="120"/>
      <w:ind w:left="283" w:firstLine="210"/>
    </w:pPr>
    <w:rPr>
      <w:rFonts w:ascii="Times New Roman" w:hAnsi="Times New Roman" w:cs="Times New Roman"/>
      <w:b w:val="0"/>
      <w:bCs w:val="0"/>
      <w:color w:val="auto"/>
      <w:sz w:val="20"/>
      <w:szCs w:val="20"/>
      <w14:shadow w14:blurRad="0" w14:dist="0" w14:dir="0" w14:sx="0" w14:sy="0" w14:kx="0" w14:ky="0" w14:algn="none">
        <w14:srgbClr w14:val="000000"/>
      </w14:shadow>
    </w:rPr>
  </w:style>
  <w:style w:type="paragraph" w:styleId="Zkladntext3">
    <w:name w:val="Body Text 3"/>
    <w:basedOn w:val="Normln"/>
    <w:pPr>
      <w:spacing w:after="120"/>
    </w:pPr>
    <w:rPr>
      <w:sz w:val="16"/>
      <w:szCs w:val="16"/>
    </w:r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szCs w:val="16"/>
    </w:rPr>
  </w:style>
  <w:style w:type="paragraph" w:styleId="Zvr">
    <w:name w:val="Closing"/>
    <w:basedOn w:val="Normln"/>
    <w:pPr>
      <w:ind w:left="4252"/>
    </w:pPr>
  </w:style>
  <w:style w:type="character" w:styleId="Znakapoznpodarou">
    <w:name w:val="footnote reference"/>
    <w:semiHidden/>
    <w:rPr>
      <w:rFonts w:cs="Times New Roman"/>
      <w:vertAlign w:val="superscript"/>
      <w:lang w:val="cs-CZ" w:eastAsia="x-none"/>
    </w:rPr>
  </w:style>
  <w:style w:type="character" w:styleId="Odkaznakoment">
    <w:name w:val="annotation reference"/>
    <w:semiHidden/>
    <w:rPr>
      <w:rFonts w:cs="Times New Roman"/>
      <w:sz w:val="16"/>
      <w:szCs w:val="16"/>
      <w:lang w:val="cs-CZ" w:eastAsia="x-none"/>
    </w:rPr>
  </w:style>
  <w:style w:type="character" w:styleId="Odkaznavysvtlivky">
    <w:name w:val="endnote reference"/>
    <w:semiHidden/>
    <w:rPr>
      <w:rFonts w:cs="Times New Roman"/>
      <w:vertAlign w:val="superscript"/>
      <w:lang w:val="cs-CZ" w:eastAsia="x-none"/>
    </w:rPr>
  </w:style>
  <w:style w:type="paragraph" w:styleId="Zptenadresanaoblku">
    <w:name w:val="envelope return"/>
    <w:basedOn w:val="Normln"/>
    <w:rPr>
      <w:rFonts w:ascii="Arial" w:hAnsi="Arial" w:cs="Arial"/>
    </w:rPr>
  </w:style>
  <w:style w:type="character" w:customStyle="1" w:styleId="Zvraznn1">
    <w:name w:val="Zvýraznění1"/>
    <w:qFormat/>
    <w:rPr>
      <w:rFonts w:cs="Times New Roman"/>
      <w:i/>
      <w:iCs/>
      <w:lang w:val="cs-CZ" w:eastAsia="x-none"/>
    </w:rPr>
  </w:style>
  <w:style w:type="paragraph" w:customStyle="1" w:styleId="Osobndaje">
    <w:name w:val="Osobní údaje"/>
    <w:basedOn w:val="Zkladntext"/>
    <w:autoRedefine/>
    <w:pPr>
      <w:spacing w:line="240" w:lineRule="exact"/>
      <w:ind w:left="-890" w:right="1134" w:hanging="244"/>
    </w:pPr>
    <w:rPr>
      <w:i/>
      <w:iCs/>
      <w:sz w:val="22"/>
      <w:szCs w:val="22"/>
    </w:rPr>
  </w:style>
  <w:style w:type="paragraph" w:customStyle="1" w:styleId="Osobninformace">
    <w:name w:val="Osobní informace"/>
    <w:basedOn w:val="Dosaenvzdln"/>
    <w:autoRedefine/>
    <w:pPr>
      <w:spacing w:before="240" w:after="0"/>
      <w:ind w:left="244" w:hanging="244"/>
    </w:pPr>
  </w:style>
  <w:style w:type="paragraph" w:customStyle="1" w:styleId="Styl1">
    <w:name w:val="Styl1"/>
    <w:basedOn w:val="Normln"/>
    <w:rsid w:val="00561E36"/>
    <w:pPr>
      <w:autoSpaceDE/>
      <w:autoSpaceDN/>
    </w:pPr>
    <w:rPr>
      <w:rFonts w:ascii="Arial" w:hAnsi="Arial" w:cs="Arial"/>
      <w:sz w:val="24"/>
      <w:szCs w:val="24"/>
    </w:rPr>
  </w:style>
  <w:style w:type="paragraph" w:styleId="Odstavecseseznamem">
    <w:name w:val="List Paragraph"/>
    <w:basedOn w:val="Normln"/>
    <w:uiPriority w:val="34"/>
    <w:qFormat/>
    <w:rsid w:val="00BA6FAD"/>
    <w:pPr>
      <w:autoSpaceDE/>
      <w:autoSpaceDN/>
      <w:spacing w:line="276" w:lineRule="auto"/>
      <w:ind w:left="720"/>
      <w:contextualSpacing/>
      <w:jc w:val="both"/>
    </w:pPr>
    <w:rPr>
      <w:sz w:val="24"/>
      <w:szCs w:val="22"/>
      <w:lang w:eastAsia="en-US"/>
    </w:rPr>
  </w:style>
  <w:style w:type="paragraph" w:styleId="Pedmtkomente">
    <w:name w:val="annotation subject"/>
    <w:basedOn w:val="Textkomente"/>
    <w:next w:val="Textkomente"/>
    <w:semiHidden/>
    <w:rsid w:val="00D73F0E"/>
    <w:rPr>
      <w:b/>
      <w:bCs/>
    </w:rPr>
  </w:style>
  <w:style w:type="paragraph" w:styleId="Textbubliny">
    <w:name w:val="Balloon Text"/>
    <w:basedOn w:val="Normln"/>
    <w:semiHidden/>
    <w:rsid w:val="00D73F0E"/>
    <w:rPr>
      <w:rFonts w:ascii="Tahoma" w:hAnsi="Tahoma" w:cs="Tahoma"/>
      <w:sz w:val="16"/>
      <w:szCs w:val="16"/>
    </w:rPr>
  </w:style>
  <w:style w:type="table" w:styleId="Mkatabulky">
    <w:name w:val="Table Grid"/>
    <w:basedOn w:val="Normlntabulka"/>
    <w:rsid w:val="00695D2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link w:val="Prosttext"/>
    <w:uiPriority w:val="99"/>
    <w:rsid w:val="004F1701"/>
    <w:rPr>
      <w:rFonts w:ascii="Courier New" w:hAnsi="Courier New" w:cs="Courier New"/>
    </w:rPr>
  </w:style>
  <w:style w:type="character" w:customStyle="1" w:styleId="data1">
    <w:name w:val="data1"/>
    <w:rsid w:val="003B7371"/>
    <w:rPr>
      <w:rFonts w:ascii="Arial" w:hAnsi="Arial" w:cs="Arial" w:hint="default"/>
      <w:b/>
      <w:bCs/>
      <w:sz w:val="20"/>
      <w:szCs w:val="20"/>
    </w:rPr>
  </w:style>
  <w:style w:type="character" w:customStyle="1" w:styleId="preformatted">
    <w:name w:val="preformatted"/>
    <w:rsid w:val="00CC5397"/>
  </w:style>
  <w:style w:type="character" w:styleId="Zstupntext">
    <w:name w:val="Placeholder Text"/>
    <w:basedOn w:val="Standardnpsmoodstavce"/>
    <w:uiPriority w:val="99"/>
    <w:semiHidden/>
    <w:rsid w:val="00FC41AE"/>
    <w:rPr>
      <w:color w:val="808080"/>
    </w:rPr>
  </w:style>
  <w:style w:type="paragraph" w:customStyle="1" w:styleId="POKUS">
    <w:name w:val="POKUS"/>
    <w:basedOn w:val="Normln"/>
    <w:link w:val="POKUSChar"/>
    <w:qFormat/>
    <w:rsid w:val="009E5726"/>
    <w:pPr>
      <w:tabs>
        <w:tab w:val="left" w:pos="5812"/>
        <w:tab w:val="left" w:leader="dot" w:pos="7797"/>
      </w:tabs>
      <w:jc w:val="both"/>
    </w:pPr>
    <w:rPr>
      <w:rFonts w:ascii="Arial" w:hAnsi="Arial"/>
      <w:b/>
      <w:sz w:val="24"/>
    </w:rPr>
  </w:style>
  <w:style w:type="character" w:customStyle="1" w:styleId="POKUSChar">
    <w:name w:val="POKUS Char"/>
    <w:basedOn w:val="Standardnpsmoodstavce"/>
    <w:link w:val="POKUS"/>
    <w:rsid w:val="009E5726"/>
    <w:rPr>
      <w:rFonts w:ascii="Arial" w:hAnsi="Arial"/>
      <w:b/>
      <w:sz w:val="24"/>
    </w:rPr>
  </w:style>
  <w:style w:type="character" w:customStyle="1" w:styleId="Zadnemailu">
    <w:name w:val="Zadání emailu"/>
    <w:basedOn w:val="Standardnpsmoodstavce"/>
    <w:uiPriority w:val="1"/>
    <w:rsid w:val="00EC456F"/>
    <w:rPr>
      <w:rFonts w:ascii="Arial" w:hAnsi="Arial"/>
      <w:b w:val="0"/>
      <w:i w:val="0"/>
      <w:caps w:val="0"/>
      <w:smallCaps w:val="0"/>
      <w:strike w:val="0"/>
      <w:dstrike w:val="0"/>
      <w:vanish w:val="0"/>
      <w:color w:val="auto"/>
      <w:sz w:val="20"/>
      <w:u w:val="single"/>
      <w:vertAlign w:val="baseline"/>
    </w:rPr>
  </w:style>
  <w:style w:type="character" w:customStyle="1" w:styleId="Jmnopjmen">
    <w:name w:val="Jméno příjmení"/>
    <w:aliases w:val="fce"/>
    <w:basedOn w:val="Standardnpsmoodstavce"/>
    <w:uiPriority w:val="1"/>
    <w:rsid w:val="005B6A81"/>
    <w:rPr>
      <w:rFonts w:ascii="Arial" w:hAnsi="Arial"/>
      <w:sz w:val="18"/>
    </w:rPr>
  </w:style>
  <w:style w:type="character" w:customStyle="1" w:styleId="Zpatdole">
    <w:name w:val="Zápatí dole"/>
    <w:basedOn w:val="Standardnpsmoodstavce"/>
    <w:uiPriority w:val="1"/>
    <w:rsid w:val="00BB773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3018">
      <w:bodyDiv w:val="1"/>
      <w:marLeft w:val="0"/>
      <w:marRight w:val="0"/>
      <w:marTop w:val="0"/>
      <w:marBottom w:val="0"/>
      <w:divBdr>
        <w:top w:val="none" w:sz="0" w:space="0" w:color="auto"/>
        <w:left w:val="none" w:sz="0" w:space="0" w:color="auto"/>
        <w:bottom w:val="none" w:sz="0" w:space="0" w:color="auto"/>
        <w:right w:val="none" w:sz="0" w:space="0" w:color="auto"/>
      </w:divBdr>
    </w:div>
    <w:div w:id="176040617">
      <w:bodyDiv w:val="1"/>
      <w:marLeft w:val="0"/>
      <w:marRight w:val="0"/>
      <w:marTop w:val="0"/>
      <w:marBottom w:val="0"/>
      <w:divBdr>
        <w:top w:val="none" w:sz="0" w:space="0" w:color="auto"/>
        <w:left w:val="none" w:sz="0" w:space="0" w:color="auto"/>
        <w:bottom w:val="none" w:sz="0" w:space="0" w:color="auto"/>
        <w:right w:val="none" w:sz="0" w:space="0" w:color="auto"/>
      </w:divBdr>
    </w:div>
    <w:div w:id="248007919">
      <w:bodyDiv w:val="1"/>
      <w:marLeft w:val="0"/>
      <w:marRight w:val="0"/>
      <w:marTop w:val="0"/>
      <w:marBottom w:val="0"/>
      <w:divBdr>
        <w:top w:val="none" w:sz="0" w:space="0" w:color="auto"/>
        <w:left w:val="none" w:sz="0" w:space="0" w:color="auto"/>
        <w:bottom w:val="none" w:sz="0" w:space="0" w:color="auto"/>
        <w:right w:val="none" w:sz="0" w:space="0" w:color="auto"/>
      </w:divBdr>
    </w:div>
    <w:div w:id="477185913">
      <w:bodyDiv w:val="1"/>
      <w:marLeft w:val="0"/>
      <w:marRight w:val="0"/>
      <w:marTop w:val="0"/>
      <w:marBottom w:val="0"/>
      <w:divBdr>
        <w:top w:val="none" w:sz="0" w:space="0" w:color="auto"/>
        <w:left w:val="none" w:sz="0" w:space="0" w:color="auto"/>
        <w:bottom w:val="none" w:sz="0" w:space="0" w:color="auto"/>
        <w:right w:val="none" w:sz="0" w:space="0" w:color="auto"/>
      </w:divBdr>
    </w:div>
    <w:div w:id="576280456">
      <w:bodyDiv w:val="1"/>
      <w:marLeft w:val="0"/>
      <w:marRight w:val="0"/>
      <w:marTop w:val="0"/>
      <w:marBottom w:val="0"/>
      <w:divBdr>
        <w:top w:val="none" w:sz="0" w:space="0" w:color="auto"/>
        <w:left w:val="none" w:sz="0" w:space="0" w:color="auto"/>
        <w:bottom w:val="none" w:sz="0" w:space="0" w:color="auto"/>
        <w:right w:val="none" w:sz="0" w:space="0" w:color="auto"/>
      </w:divBdr>
    </w:div>
    <w:div w:id="587890365">
      <w:bodyDiv w:val="1"/>
      <w:marLeft w:val="0"/>
      <w:marRight w:val="0"/>
      <w:marTop w:val="0"/>
      <w:marBottom w:val="0"/>
      <w:divBdr>
        <w:top w:val="none" w:sz="0" w:space="0" w:color="auto"/>
        <w:left w:val="none" w:sz="0" w:space="0" w:color="auto"/>
        <w:bottom w:val="none" w:sz="0" w:space="0" w:color="auto"/>
        <w:right w:val="none" w:sz="0" w:space="0" w:color="auto"/>
      </w:divBdr>
    </w:div>
    <w:div w:id="630402425">
      <w:bodyDiv w:val="1"/>
      <w:marLeft w:val="0"/>
      <w:marRight w:val="0"/>
      <w:marTop w:val="0"/>
      <w:marBottom w:val="0"/>
      <w:divBdr>
        <w:top w:val="none" w:sz="0" w:space="0" w:color="auto"/>
        <w:left w:val="none" w:sz="0" w:space="0" w:color="auto"/>
        <w:bottom w:val="none" w:sz="0" w:space="0" w:color="auto"/>
        <w:right w:val="none" w:sz="0" w:space="0" w:color="auto"/>
      </w:divBdr>
    </w:div>
    <w:div w:id="691801469">
      <w:bodyDiv w:val="1"/>
      <w:marLeft w:val="0"/>
      <w:marRight w:val="0"/>
      <w:marTop w:val="0"/>
      <w:marBottom w:val="0"/>
      <w:divBdr>
        <w:top w:val="none" w:sz="0" w:space="0" w:color="auto"/>
        <w:left w:val="none" w:sz="0" w:space="0" w:color="auto"/>
        <w:bottom w:val="none" w:sz="0" w:space="0" w:color="auto"/>
        <w:right w:val="none" w:sz="0" w:space="0" w:color="auto"/>
      </w:divBdr>
    </w:div>
    <w:div w:id="738207870">
      <w:bodyDiv w:val="1"/>
      <w:marLeft w:val="0"/>
      <w:marRight w:val="0"/>
      <w:marTop w:val="0"/>
      <w:marBottom w:val="0"/>
      <w:divBdr>
        <w:top w:val="none" w:sz="0" w:space="0" w:color="auto"/>
        <w:left w:val="none" w:sz="0" w:space="0" w:color="auto"/>
        <w:bottom w:val="none" w:sz="0" w:space="0" w:color="auto"/>
        <w:right w:val="none" w:sz="0" w:space="0" w:color="auto"/>
      </w:divBdr>
    </w:div>
    <w:div w:id="872033062">
      <w:bodyDiv w:val="1"/>
      <w:marLeft w:val="0"/>
      <w:marRight w:val="0"/>
      <w:marTop w:val="0"/>
      <w:marBottom w:val="0"/>
      <w:divBdr>
        <w:top w:val="none" w:sz="0" w:space="0" w:color="auto"/>
        <w:left w:val="none" w:sz="0" w:space="0" w:color="auto"/>
        <w:bottom w:val="none" w:sz="0" w:space="0" w:color="auto"/>
        <w:right w:val="none" w:sz="0" w:space="0" w:color="auto"/>
      </w:divBdr>
    </w:div>
    <w:div w:id="888490954">
      <w:bodyDiv w:val="1"/>
      <w:marLeft w:val="0"/>
      <w:marRight w:val="0"/>
      <w:marTop w:val="0"/>
      <w:marBottom w:val="0"/>
      <w:divBdr>
        <w:top w:val="none" w:sz="0" w:space="0" w:color="auto"/>
        <w:left w:val="none" w:sz="0" w:space="0" w:color="auto"/>
        <w:bottom w:val="none" w:sz="0" w:space="0" w:color="auto"/>
        <w:right w:val="none" w:sz="0" w:space="0" w:color="auto"/>
      </w:divBdr>
    </w:div>
    <w:div w:id="1096443319">
      <w:bodyDiv w:val="1"/>
      <w:marLeft w:val="0"/>
      <w:marRight w:val="0"/>
      <w:marTop w:val="0"/>
      <w:marBottom w:val="0"/>
      <w:divBdr>
        <w:top w:val="none" w:sz="0" w:space="0" w:color="auto"/>
        <w:left w:val="none" w:sz="0" w:space="0" w:color="auto"/>
        <w:bottom w:val="none" w:sz="0" w:space="0" w:color="auto"/>
        <w:right w:val="none" w:sz="0" w:space="0" w:color="auto"/>
      </w:divBdr>
    </w:div>
    <w:div w:id="1209223415">
      <w:bodyDiv w:val="1"/>
      <w:marLeft w:val="0"/>
      <w:marRight w:val="0"/>
      <w:marTop w:val="0"/>
      <w:marBottom w:val="0"/>
      <w:divBdr>
        <w:top w:val="none" w:sz="0" w:space="0" w:color="auto"/>
        <w:left w:val="none" w:sz="0" w:space="0" w:color="auto"/>
        <w:bottom w:val="none" w:sz="0" w:space="0" w:color="auto"/>
        <w:right w:val="none" w:sz="0" w:space="0" w:color="auto"/>
      </w:divBdr>
    </w:div>
    <w:div w:id="1371111058">
      <w:bodyDiv w:val="1"/>
      <w:marLeft w:val="0"/>
      <w:marRight w:val="0"/>
      <w:marTop w:val="0"/>
      <w:marBottom w:val="0"/>
      <w:divBdr>
        <w:top w:val="none" w:sz="0" w:space="0" w:color="auto"/>
        <w:left w:val="none" w:sz="0" w:space="0" w:color="auto"/>
        <w:bottom w:val="none" w:sz="0" w:space="0" w:color="auto"/>
        <w:right w:val="none" w:sz="0" w:space="0" w:color="auto"/>
      </w:divBdr>
    </w:div>
    <w:div w:id="1380745108">
      <w:bodyDiv w:val="1"/>
      <w:marLeft w:val="0"/>
      <w:marRight w:val="0"/>
      <w:marTop w:val="0"/>
      <w:marBottom w:val="0"/>
      <w:divBdr>
        <w:top w:val="none" w:sz="0" w:space="0" w:color="auto"/>
        <w:left w:val="none" w:sz="0" w:space="0" w:color="auto"/>
        <w:bottom w:val="none" w:sz="0" w:space="0" w:color="auto"/>
        <w:right w:val="none" w:sz="0" w:space="0" w:color="auto"/>
      </w:divBdr>
    </w:div>
    <w:div w:id="1434932055">
      <w:bodyDiv w:val="1"/>
      <w:marLeft w:val="0"/>
      <w:marRight w:val="0"/>
      <w:marTop w:val="0"/>
      <w:marBottom w:val="0"/>
      <w:divBdr>
        <w:top w:val="none" w:sz="0" w:space="0" w:color="auto"/>
        <w:left w:val="none" w:sz="0" w:space="0" w:color="auto"/>
        <w:bottom w:val="none" w:sz="0" w:space="0" w:color="auto"/>
        <w:right w:val="none" w:sz="0" w:space="0" w:color="auto"/>
      </w:divBdr>
    </w:div>
    <w:div w:id="1465738776">
      <w:bodyDiv w:val="1"/>
      <w:marLeft w:val="0"/>
      <w:marRight w:val="0"/>
      <w:marTop w:val="0"/>
      <w:marBottom w:val="0"/>
      <w:divBdr>
        <w:top w:val="none" w:sz="0" w:space="0" w:color="auto"/>
        <w:left w:val="none" w:sz="0" w:space="0" w:color="auto"/>
        <w:bottom w:val="none" w:sz="0" w:space="0" w:color="auto"/>
        <w:right w:val="none" w:sz="0" w:space="0" w:color="auto"/>
      </w:divBdr>
    </w:div>
    <w:div w:id="1528444645">
      <w:bodyDiv w:val="1"/>
      <w:marLeft w:val="0"/>
      <w:marRight w:val="0"/>
      <w:marTop w:val="0"/>
      <w:marBottom w:val="0"/>
      <w:divBdr>
        <w:top w:val="none" w:sz="0" w:space="0" w:color="auto"/>
        <w:left w:val="none" w:sz="0" w:space="0" w:color="auto"/>
        <w:bottom w:val="none" w:sz="0" w:space="0" w:color="auto"/>
        <w:right w:val="none" w:sz="0" w:space="0" w:color="auto"/>
      </w:divBdr>
    </w:div>
    <w:div w:id="1790590603">
      <w:bodyDiv w:val="1"/>
      <w:marLeft w:val="0"/>
      <w:marRight w:val="0"/>
      <w:marTop w:val="0"/>
      <w:marBottom w:val="0"/>
      <w:divBdr>
        <w:top w:val="none" w:sz="0" w:space="0" w:color="auto"/>
        <w:left w:val="none" w:sz="0" w:space="0" w:color="auto"/>
        <w:bottom w:val="none" w:sz="0" w:space="0" w:color="auto"/>
        <w:right w:val="none" w:sz="0" w:space="0" w:color="auto"/>
      </w:divBdr>
    </w:div>
    <w:div w:id="1845322812">
      <w:bodyDiv w:val="1"/>
      <w:marLeft w:val="0"/>
      <w:marRight w:val="0"/>
      <w:marTop w:val="0"/>
      <w:marBottom w:val="0"/>
      <w:divBdr>
        <w:top w:val="none" w:sz="0" w:space="0" w:color="auto"/>
        <w:left w:val="none" w:sz="0" w:space="0" w:color="auto"/>
        <w:bottom w:val="none" w:sz="0" w:space="0" w:color="auto"/>
        <w:right w:val="none" w:sz="0" w:space="0" w:color="auto"/>
      </w:divBdr>
    </w:div>
    <w:div w:id="18950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stkova@sak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ha@sak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ova\Documents\Smlouvy\Vzor_smlouvy-kopie-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9A63E96A634883B2FAB4EA4B33F5DD"/>
        <w:category>
          <w:name w:val="Obecné"/>
          <w:gallery w:val="placeholder"/>
        </w:category>
        <w:types>
          <w:type w:val="bbPlcHdr"/>
        </w:types>
        <w:behaviors>
          <w:behavior w:val="content"/>
        </w:behaviors>
        <w:guid w:val="{708A6C75-9289-458B-B12A-5DD7404D7CEB}"/>
      </w:docPartPr>
      <w:docPartBody>
        <w:p w:rsidR="00505370" w:rsidRDefault="00CA6DB9" w:rsidP="00CA6DB9">
          <w:pPr>
            <w:pStyle w:val="779A63E96A634883B2FAB4EA4B33F5DD2"/>
          </w:pPr>
          <w:r w:rsidRPr="008F1428">
            <w:rPr>
              <w:rStyle w:val="Zstupntext"/>
              <w:b/>
              <w:sz w:val="24"/>
              <w:highlight w:val="yellow"/>
            </w:rPr>
            <w:t>Zadejte text.</w:t>
          </w:r>
        </w:p>
      </w:docPartBody>
    </w:docPart>
    <w:docPart>
      <w:docPartPr>
        <w:name w:val="FB7ED330DB2C4E9587F4CACA96BC27A4"/>
        <w:category>
          <w:name w:val="Obecné"/>
          <w:gallery w:val="placeholder"/>
        </w:category>
        <w:types>
          <w:type w:val="bbPlcHdr"/>
        </w:types>
        <w:behaviors>
          <w:behavior w:val="content"/>
        </w:behaviors>
        <w:guid w:val="{B361F301-94E8-4472-9714-821529094E9C}"/>
      </w:docPartPr>
      <w:docPartBody>
        <w:p w:rsidR="00505370" w:rsidRDefault="00CA6DB9" w:rsidP="00CA6DB9">
          <w:pPr>
            <w:pStyle w:val="FB7ED330DB2C4E9587F4CACA96BC27A42"/>
          </w:pPr>
          <w:r w:rsidRPr="008F1428">
            <w:rPr>
              <w:rStyle w:val="Zstupntext"/>
              <w:b/>
              <w:sz w:val="24"/>
              <w:highlight w:val="yellow"/>
            </w:rPr>
            <w:t>Zadejte text.</w:t>
          </w:r>
        </w:p>
      </w:docPartBody>
    </w:docPart>
    <w:docPart>
      <w:docPartPr>
        <w:name w:val="6A07FAA09DF84C03A415C0A1CD559DB3"/>
        <w:category>
          <w:name w:val="Obecné"/>
          <w:gallery w:val="placeholder"/>
        </w:category>
        <w:types>
          <w:type w:val="bbPlcHdr"/>
        </w:types>
        <w:behaviors>
          <w:behavior w:val="content"/>
        </w:behaviors>
        <w:guid w:val="{8C29B9D4-8ABE-4CC6-9C74-FCDF6314F69D}"/>
      </w:docPartPr>
      <w:docPartBody>
        <w:p w:rsidR="00505370" w:rsidRDefault="00CA6DB9" w:rsidP="00CA6DB9">
          <w:pPr>
            <w:pStyle w:val="6A07FAA09DF84C03A415C0A1CD559DB32"/>
          </w:pPr>
          <w:r w:rsidRPr="008F1428">
            <w:rPr>
              <w:rStyle w:val="Zstupntext"/>
              <w:b/>
              <w:sz w:val="24"/>
              <w:highlight w:val="yellow"/>
            </w:rPr>
            <w:t>Zadejte text.</w:t>
          </w:r>
        </w:p>
      </w:docPartBody>
    </w:docPart>
    <w:docPart>
      <w:docPartPr>
        <w:name w:val="D71C1977DF084B32B9CF7254D7006CCF"/>
        <w:category>
          <w:name w:val="Obecné"/>
          <w:gallery w:val="placeholder"/>
        </w:category>
        <w:types>
          <w:type w:val="bbPlcHdr"/>
        </w:types>
        <w:behaviors>
          <w:behavior w:val="content"/>
        </w:behaviors>
        <w:guid w:val="{117EE734-C435-42D1-B9F5-09E87C165FA2}"/>
      </w:docPartPr>
      <w:docPartBody>
        <w:p w:rsidR="00505370" w:rsidRDefault="00CA6DB9" w:rsidP="00CA6DB9">
          <w:pPr>
            <w:pStyle w:val="D71C1977DF084B32B9CF7254D7006CCF2"/>
          </w:pPr>
          <w:r w:rsidRPr="008F1428">
            <w:rPr>
              <w:rStyle w:val="Zstupntext"/>
              <w:b/>
              <w:sz w:val="24"/>
              <w:highlight w:val="yellow"/>
            </w:rPr>
            <w:t>Zadejte text.</w:t>
          </w:r>
        </w:p>
      </w:docPartBody>
    </w:docPart>
    <w:docPart>
      <w:docPartPr>
        <w:name w:val="DA70DE294EB24E6695A5BB00C6961946"/>
        <w:category>
          <w:name w:val="Obecné"/>
          <w:gallery w:val="placeholder"/>
        </w:category>
        <w:types>
          <w:type w:val="bbPlcHdr"/>
        </w:types>
        <w:behaviors>
          <w:behavior w:val="content"/>
        </w:behaviors>
        <w:guid w:val="{BFF4A2F9-D24C-4C27-AA77-88E46080E57C}"/>
      </w:docPartPr>
      <w:docPartBody>
        <w:p w:rsidR="00505370" w:rsidRDefault="00CA6DB9" w:rsidP="00CA6DB9">
          <w:pPr>
            <w:pStyle w:val="DA70DE294EB24E6695A5BB00C69619462"/>
          </w:pPr>
          <w:r w:rsidRPr="008F1428">
            <w:rPr>
              <w:rStyle w:val="Zstupntext"/>
              <w:rFonts w:ascii="Arial" w:hAnsi="Arial"/>
              <w:highlight w:val="yellow"/>
            </w:rPr>
            <w:t>Zadejte text.</w:t>
          </w:r>
        </w:p>
      </w:docPartBody>
    </w:docPart>
    <w:docPart>
      <w:docPartPr>
        <w:name w:val="C4776772EF154E10BFEC82BB10FD2D6C"/>
        <w:category>
          <w:name w:val="Obecné"/>
          <w:gallery w:val="placeholder"/>
        </w:category>
        <w:types>
          <w:type w:val="bbPlcHdr"/>
        </w:types>
        <w:behaviors>
          <w:behavior w:val="content"/>
        </w:behaviors>
        <w:guid w:val="{D8B1B72E-4559-4990-81A8-13B39DC74B02}"/>
      </w:docPartPr>
      <w:docPartBody>
        <w:p w:rsidR="00505370" w:rsidRDefault="00CA6DB9" w:rsidP="00CA6DB9">
          <w:pPr>
            <w:pStyle w:val="C4776772EF154E10BFEC82BB10FD2D6C2"/>
          </w:pPr>
          <w:r w:rsidRPr="008F1428">
            <w:rPr>
              <w:rStyle w:val="Zstupntext"/>
              <w:rFonts w:ascii="Arial" w:hAnsi="Arial"/>
              <w:highlight w:val="yellow"/>
            </w:rPr>
            <w:t>Zadejte text.</w:t>
          </w:r>
        </w:p>
      </w:docPartBody>
    </w:docPart>
    <w:docPart>
      <w:docPartPr>
        <w:name w:val="66F4201299E64AF0B4FD15DF0D6C3070"/>
        <w:category>
          <w:name w:val="Obecné"/>
          <w:gallery w:val="placeholder"/>
        </w:category>
        <w:types>
          <w:type w:val="bbPlcHdr"/>
        </w:types>
        <w:behaviors>
          <w:behavior w:val="content"/>
        </w:behaviors>
        <w:guid w:val="{66780566-C4B9-4150-A5AC-431A6E0DBEAD}"/>
      </w:docPartPr>
      <w:docPartBody>
        <w:p w:rsidR="00505370" w:rsidRDefault="00CA6DB9" w:rsidP="00CA6DB9">
          <w:pPr>
            <w:pStyle w:val="66F4201299E64AF0B4FD15DF0D6C30702"/>
          </w:pPr>
          <w:r w:rsidRPr="008F1428">
            <w:rPr>
              <w:rStyle w:val="Zstupntext"/>
              <w:rFonts w:ascii="Arial" w:hAnsi="Arial"/>
              <w:highlight w:val="yellow"/>
            </w:rPr>
            <w:t>Zadejte text.</w:t>
          </w:r>
        </w:p>
      </w:docPartBody>
    </w:docPart>
    <w:docPart>
      <w:docPartPr>
        <w:name w:val="C9581881AEF34366AEC87045097B55C2"/>
        <w:category>
          <w:name w:val="Obecné"/>
          <w:gallery w:val="placeholder"/>
        </w:category>
        <w:types>
          <w:type w:val="bbPlcHdr"/>
        </w:types>
        <w:behaviors>
          <w:behavior w:val="content"/>
        </w:behaviors>
        <w:guid w:val="{3005F510-87F1-49DC-98AD-E41E0A56AA09}"/>
      </w:docPartPr>
      <w:docPartBody>
        <w:p w:rsidR="00505370" w:rsidRDefault="00CA6DB9" w:rsidP="00CA6DB9">
          <w:pPr>
            <w:pStyle w:val="C9581881AEF34366AEC87045097B55C22"/>
          </w:pPr>
          <w:r w:rsidRPr="008F1428">
            <w:rPr>
              <w:rStyle w:val="Zstupntext"/>
              <w:rFonts w:ascii="Arial" w:hAnsi="Arial"/>
              <w:highlight w:val="yellow"/>
            </w:rPr>
            <w:t>Zadejte text.</w:t>
          </w:r>
        </w:p>
      </w:docPartBody>
    </w:docPart>
    <w:docPart>
      <w:docPartPr>
        <w:name w:val="794A67A3ECE24E428128B4B936373C71"/>
        <w:category>
          <w:name w:val="Obecné"/>
          <w:gallery w:val="placeholder"/>
        </w:category>
        <w:types>
          <w:type w:val="bbPlcHdr"/>
        </w:types>
        <w:behaviors>
          <w:behavior w:val="content"/>
        </w:behaviors>
        <w:guid w:val="{66D21E83-4DFF-48AC-A578-CD9B909C7196}"/>
      </w:docPartPr>
      <w:docPartBody>
        <w:p w:rsidR="00505370" w:rsidRDefault="00CA6DB9" w:rsidP="00CA6DB9">
          <w:pPr>
            <w:pStyle w:val="794A67A3ECE24E428128B4B936373C712"/>
          </w:pPr>
          <w:r w:rsidRPr="008F1428">
            <w:rPr>
              <w:rStyle w:val="Zstupntext"/>
              <w:rFonts w:ascii="Arial" w:hAnsi="Arial"/>
              <w:highlight w:val="yellow"/>
            </w:rPr>
            <w:t>Zadejte text.</w:t>
          </w:r>
        </w:p>
      </w:docPartBody>
    </w:docPart>
    <w:docPart>
      <w:docPartPr>
        <w:name w:val="7984D59982BB456A883D50E65B7EE0AD"/>
        <w:category>
          <w:name w:val="Obecné"/>
          <w:gallery w:val="placeholder"/>
        </w:category>
        <w:types>
          <w:type w:val="bbPlcHdr"/>
        </w:types>
        <w:behaviors>
          <w:behavior w:val="content"/>
        </w:behaviors>
        <w:guid w:val="{6CD7BC38-A066-4BA9-987A-62CFA766D5FA}"/>
      </w:docPartPr>
      <w:docPartBody>
        <w:p w:rsidR="00505370" w:rsidRDefault="00CA6DB9" w:rsidP="00CA6DB9">
          <w:pPr>
            <w:pStyle w:val="7984D59982BB456A883D50E65B7EE0AD2"/>
          </w:pPr>
          <w:r w:rsidRPr="008F1428">
            <w:rPr>
              <w:rStyle w:val="Zstupntext"/>
              <w:rFonts w:ascii="Arial" w:hAnsi="Arial"/>
              <w:highlight w:val="yellow"/>
            </w:rPr>
            <w:t>Zadejte text.</w:t>
          </w:r>
        </w:p>
      </w:docPartBody>
    </w:docPart>
    <w:docPart>
      <w:docPartPr>
        <w:name w:val="58F512A5829147D5A79B4A5A5821CC02"/>
        <w:category>
          <w:name w:val="Obecné"/>
          <w:gallery w:val="placeholder"/>
        </w:category>
        <w:types>
          <w:type w:val="bbPlcHdr"/>
        </w:types>
        <w:behaviors>
          <w:behavior w:val="content"/>
        </w:behaviors>
        <w:guid w:val="{5C19C92D-BB76-459C-A33A-863F3C430C3C}"/>
      </w:docPartPr>
      <w:docPartBody>
        <w:p w:rsidR="00505370" w:rsidRDefault="00CA6DB9" w:rsidP="00CA6DB9">
          <w:pPr>
            <w:pStyle w:val="58F512A5829147D5A79B4A5A5821CC022"/>
          </w:pPr>
          <w:r>
            <w:rPr>
              <w:rStyle w:val="Zstupntext"/>
              <w:rFonts w:ascii="Arial" w:hAnsi="Arial"/>
              <w:highlight w:val="yellow"/>
            </w:rPr>
            <w:t>jméno</w:t>
          </w:r>
          <w:r w:rsidRPr="00EC456F">
            <w:rPr>
              <w:rStyle w:val="Zstupntext"/>
              <w:rFonts w:ascii="Arial" w:hAnsi="Arial"/>
              <w:highlight w:val="yellow"/>
            </w:rPr>
            <w:t xml:space="preserve"> příjmení, fce</w:t>
          </w:r>
        </w:p>
      </w:docPartBody>
    </w:docPart>
    <w:docPart>
      <w:docPartPr>
        <w:name w:val="56CC7153F7B14306BCFFCA42ED89146B"/>
        <w:category>
          <w:name w:val="Obecné"/>
          <w:gallery w:val="placeholder"/>
        </w:category>
        <w:types>
          <w:type w:val="bbPlcHdr"/>
        </w:types>
        <w:behaviors>
          <w:behavior w:val="content"/>
        </w:behaviors>
        <w:guid w:val="{5F6EEE7C-2D5A-454B-BF74-B804E935B50C}"/>
      </w:docPartPr>
      <w:docPartBody>
        <w:p w:rsidR="00505370" w:rsidRDefault="00CA6DB9" w:rsidP="00CA6DB9">
          <w:pPr>
            <w:pStyle w:val="56CC7153F7B14306BCFFCA42ED89146B2"/>
          </w:pPr>
          <w:r w:rsidRPr="00EC456F">
            <w:rPr>
              <w:rStyle w:val="Zstupntext"/>
              <w:rFonts w:ascii="Arial" w:hAnsi="Arial"/>
              <w:highlight w:val="yellow"/>
              <w:u w:val="single"/>
            </w:rPr>
            <w:t>Zadejte text.</w:t>
          </w:r>
        </w:p>
      </w:docPartBody>
    </w:docPart>
    <w:docPart>
      <w:docPartPr>
        <w:name w:val="3E08013B7583463BB7EA5817E8FB0B29"/>
        <w:category>
          <w:name w:val="Obecné"/>
          <w:gallery w:val="placeholder"/>
        </w:category>
        <w:types>
          <w:type w:val="bbPlcHdr"/>
        </w:types>
        <w:behaviors>
          <w:behavior w:val="content"/>
        </w:behaviors>
        <w:guid w:val="{FBAB3570-60EC-463E-AA37-838E532C8DDE}"/>
      </w:docPartPr>
      <w:docPartBody>
        <w:p w:rsidR="00505370" w:rsidRDefault="00CA6DB9" w:rsidP="00CA6DB9">
          <w:pPr>
            <w:pStyle w:val="3E08013B7583463BB7EA5817E8FB0B292"/>
          </w:pPr>
          <w:r w:rsidRPr="008F1428">
            <w:rPr>
              <w:rStyle w:val="Zstupntext"/>
              <w:rFonts w:ascii="Arial" w:hAnsi="Arial"/>
              <w:highlight w:val="yellow"/>
            </w:rPr>
            <w:t>Zadejte text.</w:t>
          </w:r>
        </w:p>
      </w:docPartBody>
    </w:docPart>
    <w:docPart>
      <w:docPartPr>
        <w:name w:val="BBC0ABC9CA074CAAAAFE9583DB5790B4"/>
        <w:category>
          <w:name w:val="Obecné"/>
          <w:gallery w:val="placeholder"/>
        </w:category>
        <w:types>
          <w:type w:val="bbPlcHdr"/>
        </w:types>
        <w:behaviors>
          <w:behavior w:val="content"/>
        </w:behaviors>
        <w:guid w:val="{15284C47-CACB-43F3-B6A0-1BA881313DBB}"/>
      </w:docPartPr>
      <w:docPartBody>
        <w:p w:rsidR="00505370" w:rsidRDefault="00CA6DB9" w:rsidP="00CA6DB9">
          <w:pPr>
            <w:pStyle w:val="BBC0ABC9CA074CAAAAFE9583DB5790B42"/>
          </w:pPr>
          <w:r w:rsidRPr="007A2985">
            <w:rPr>
              <w:rFonts w:ascii="Arial" w:hAnsi="Arial" w:cs="Arial"/>
              <w:highlight w:val="yellow"/>
            </w:rPr>
            <w:t>DD. MM. RRRR</w:t>
          </w:r>
        </w:p>
      </w:docPartBody>
    </w:docPart>
    <w:docPart>
      <w:docPartPr>
        <w:name w:val="1C2ED1786BBE46E4804E2F3B60434E13"/>
        <w:category>
          <w:name w:val="Obecné"/>
          <w:gallery w:val="placeholder"/>
        </w:category>
        <w:types>
          <w:type w:val="bbPlcHdr"/>
        </w:types>
        <w:behaviors>
          <w:behavior w:val="content"/>
        </w:behaviors>
        <w:guid w:val="{8DFC6B99-9CC4-4647-8417-3B4DA836FE1D}"/>
      </w:docPartPr>
      <w:docPartBody>
        <w:p w:rsidR="00505370" w:rsidRDefault="00CA6DB9" w:rsidP="00CA6DB9">
          <w:pPr>
            <w:pStyle w:val="1C2ED1786BBE46E4804E2F3B60434E132"/>
          </w:pPr>
          <w:r w:rsidRPr="005B6A81">
            <w:rPr>
              <w:rFonts w:ascii="Arial" w:hAnsi="Arial" w:cs="Arial"/>
              <w:sz w:val="18"/>
              <w:highlight w:val="yellow"/>
            </w:rPr>
            <w:t>Jméno příjmení</w:t>
          </w:r>
        </w:p>
      </w:docPartBody>
    </w:docPart>
    <w:docPart>
      <w:docPartPr>
        <w:name w:val="D7B4D2692FC9432C9E5596886EA1D489"/>
        <w:category>
          <w:name w:val="Obecné"/>
          <w:gallery w:val="placeholder"/>
        </w:category>
        <w:types>
          <w:type w:val="bbPlcHdr"/>
        </w:types>
        <w:behaviors>
          <w:behavior w:val="content"/>
        </w:behaviors>
        <w:guid w:val="{DD466BD0-0562-4FB6-95FA-BE46AC1AD500}"/>
      </w:docPartPr>
      <w:docPartBody>
        <w:p w:rsidR="00505370" w:rsidRDefault="00CA6DB9" w:rsidP="00CA6DB9">
          <w:pPr>
            <w:pStyle w:val="D7B4D2692FC9432C9E5596886EA1D4892"/>
          </w:pPr>
          <w:r w:rsidRPr="005B6A81">
            <w:rPr>
              <w:rStyle w:val="Jmnopjmen"/>
              <w:highlight w:val="yellow"/>
            </w:rPr>
            <w:t>fce</w:t>
          </w:r>
        </w:p>
      </w:docPartBody>
    </w:docPart>
    <w:docPart>
      <w:docPartPr>
        <w:name w:val="6BB2A5AA50764926A2D9CFACEDA90151"/>
        <w:category>
          <w:name w:val="Obecné"/>
          <w:gallery w:val="placeholder"/>
        </w:category>
        <w:types>
          <w:type w:val="bbPlcHdr"/>
        </w:types>
        <w:behaviors>
          <w:behavior w:val="content"/>
        </w:behaviors>
        <w:guid w:val="{40ABF86C-454A-4D91-83C5-8E490D958CA5}"/>
      </w:docPartPr>
      <w:docPartBody>
        <w:p w:rsidR="00505370" w:rsidRDefault="00CA6DB9" w:rsidP="00CA6DB9">
          <w:pPr>
            <w:pStyle w:val="6BB2A5AA50764926A2D9CFACEDA901512"/>
          </w:pPr>
          <w:r>
            <w:rPr>
              <w:rStyle w:val="Zstupntext"/>
              <w:b/>
              <w:sz w:val="24"/>
              <w:highlight w:val="yellow"/>
            </w:rPr>
            <w:t>XX</w:t>
          </w:r>
        </w:p>
      </w:docPartBody>
    </w:docPart>
    <w:docPart>
      <w:docPartPr>
        <w:name w:val="54AB8C952AD84BDD9124C053148170C3"/>
        <w:category>
          <w:name w:val="Obecné"/>
          <w:gallery w:val="placeholder"/>
        </w:category>
        <w:types>
          <w:type w:val="bbPlcHdr"/>
        </w:types>
        <w:behaviors>
          <w:behavior w:val="content"/>
        </w:behaviors>
        <w:guid w:val="{B7231EEF-196C-4FA6-ACF8-EC277A3BA135}"/>
      </w:docPartPr>
      <w:docPartBody>
        <w:p w:rsidR="00505370" w:rsidRDefault="00CA6DB9" w:rsidP="00CA6DB9">
          <w:pPr>
            <w:pStyle w:val="54AB8C952AD84BDD9124C053148170C32"/>
          </w:pPr>
          <w:r w:rsidRPr="008F1428">
            <w:rPr>
              <w:rStyle w:val="Zstupntext"/>
              <w:rFonts w:ascii="Arial" w:hAnsi="Arial"/>
              <w:highlight w:val="yellow"/>
            </w:rPr>
            <w:t>Zadejte text.</w:t>
          </w:r>
        </w:p>
      </w:docPartBody>
    </w:docPart>
    <w:docPart>
      <w:docPartPr>
        <w:name w:val="1F25EA453EF540A4B1A4226DF6D43C0A"/>
        <w:category>
          <w:name w:val="Obecné"/>
          <w:gallery w:val="placeholder"/>
        </w:category>
        <w:types>
          <w:type w:val="bbPlcHdr"/>
        </w:types>
        <w:behaviors>
          <w:behavior w:val="content"/>
        </w:behaviors>
        <w:guid w:val="{98E64C20-2D5F-4E97-8805-BF1DB46C6DF1}"/>
      </w:docPartPr>
      <w:docPartBody>
        <w:p w:rsidR="00505370" w:rsidRDefault="00CA6DB9" w:rsidP="00CA6DB9">
          <w:pPr>
            <w:pStyle w:val="1F25EA453EF540A4B1A4226DF6D43C0A2"/>
          </w:pPr>
          <w:r w:rsidRPr="008F1428">
            <w:rPr>
              <w:rStyle w:val="Zstupntext"/>
              <w:rFonts w:ascii="Arial" w:hAnsi="Arial"/>
              <w:highlight w:val="yellow"/>
            </w:rPr>
            <w:t>Zadejte text.</w:t>
          </w:r>
        </w:p>
      </w:docPartBody>
    </w:docPart>
    <w:docPart>
      <w:docPartPr>
        <w:name w:val="D8D681E7B1DF4DD0BBA7C982F8C1FECB"/>
        <w:category>
          <w:name w:val="Obecné"/>
          <w:gallery w:val="placeholder"/>
        </w:category>
        <w:types>
          <w:type w:val="bbPlcHdr"/>
        </w:types>
        <w:behaviors>
          <w:behavior w:val="content"/>
        </w:behaviors>
        <w:guid w:val="{C57C05C1-1421-4CF0-9F46-8D458E9AC6FA}"/>
      </w:docPartPr>
      <w:docPartBody>
        <w:p w:rsidR="00505370" w:rsidRDefault="00CA6DB9" w:rsidP="00CA6DB9">
          <w:pPr>
            <w:pStyle w:val="D8D681E7B1DF4DD0BBA7C982F8C1FECB2"/>
          </w:pPr>
          <w:r w:rsidRPr="008F1428">
            <w:rPr>
              <w:rStyle w:val="Zstupntext"/>
              <w:rFonts w:ascii="Arial" w:hAnsi="Arial"/>
              <w:highlight w:val="yellow"/>
            </w:rPr>
            <w:t>Zadejte text.</w:t>
          </w:r>
        </w:p>
      </w:docPartBody>
    </w:docPart>
    <w:docPart>
      <w:docPartPr>
        <w:name w:val="A42C26A0D0AB4F1FA4CE0FD40711A1EC"/>
        <w:category>
          <w:name w:val="Obecné"/>
          <w:gallery w:val="placeholder"/>
        </w:category>
        <w:types>
          <w:type w:val="bbPlcHdr"/>
        </w:types>
        <w:behaviors>
          <w:behavior w:val="content"/>
        </w:behaviors>
        <w:guid w:val="{6260DD50-2386-40F8-9CB1-48A8BBC4996A}"/>
      </w:docPartPr>
      <w:docPartBody>
        <w:p w:rsidR="00505370" w:rsidRDefault="00CA6DB9" w:rsidP="00CA6DB9">
          <w:pPr>
            <w:pStyle w:val="A42C26A0D0AB4F1FA4CE0FD40711A1EC2"/>
          </w:pPr>
          <w:r w:rsidRPr="008F1428">
            <w:rPr>
              <w:rStyle w:val="Zstupntext"/>
              <w:rFonts w:ascii="Arial" w:hAnsi="Arial"/>
              <w:highlight w:val="yellow"/>
            </w:rPr>
            <w:t>Zadejte text.</w:t>
          </w:r>
        </w:p>
      </w:docPartBody>
    </w:docPart>
    <w:docPart>
      <w:docPartPr>
        <w:name w:val="789072F120C84D20BA40A2E84FE175F7"/>
        <w:category>
          <w:name w:val="Obecné"/>
          <w:gallery w:val="placeholder"/>
        </w:category>
        <w:types>
          <w:type w:val="bbPlcHdr"/>
        </w:types>
        <w:behaviors>
          <w:behavior w:val="content"/>
        </w:behaviors>
        <w:guid w:val="{82FB05B6-6E16-4F4F-BE5C-7EAE72CC4628}"/>
      </w:docPartPr>
      <w:docPartBody>
        <w:p w:rsidR="00505370" w:rsidRDefault="00CA6DB9" w:rsidP="00CA6DB9">
          <w:pPr>
            <w:pStyle w:val="789072F120C84D20BA40A2E84FE175F72"/>
          </w:pPr>
          <w:r w:rsidRPr="008F1428">
            <w:rPr>
              <w:rStyle w:val="Zstupntext"/>
              <w:rFonts w:ascii="Arial" w:hAnsi="Arial"/>
              <w:highlight w:val="yellow"/>
            </w:rPr>
            <w:t>Zadejte text.</w:t>
          </w:r>
        </w:p>
      </w:docPartBody>
    </w:docPart>
    <w:docPart>
      <w:docPartPr>
        <w:name w:val="EF2543693F1C4BD4AE2A998CC0C32DAF"/>
        <w:category>
          <w:name w:val="Obecné"/>
          <w:gallery w:val="placeholder"/>
        </w:category>
        <w:types>
          <w:type w:val="bbPlcHdr"/>
        </w:types>
        <w:behaviors>
          <w:behavior w:val="content"/>
        </w:behaviors>
        <w:guid w:val="{C2A8D0CC-6E10-445D-AE46-EF6609ECF8DB}"/>
      </w:docPartPr>
      <w:docPartBody>
        <w:p w:rsidR="00505370" w:rsidRDefault="00CA6DB9" w:rsidP="00CA6DB9">
          <w:pPr>
            <w:pStyle w:val="EF2543693F1C4BD4AE2A998CC0C32DAF2"/>
          </w:pPr>
          <w:r w:rsidRPr="008F1428">
            <w:rPr>
              <w:rStyle w:val="Zstupntext"/>
              <w:rFonts w:ascii="Arial" w:hAnsi="Arial"/>
              <w:highlight w:val="yellow"/>
            </w:rPr>
            <w:t>Zadejte text.</w:t>
          </w:r>
        </w:p>
      </w:docPartBody>
    </w:docPart>
    <w:docPart>
      <w:docPartPr>
        <w:name w:val="0A8599B803C34B98B0D9AD66351883B3"/>
        <w:category>
          <w:name w:val="Obecné"/>
          <w:gallery w:val="placeholder"/>
        </w:category>
        <w:types>
          <w:type w:val="bbPlcHdr"/>
        </w:types>
        <w:behaviors>
          <w:behavior w:val="content"/>
        </w:behaviors>
        <w:guid w:val="{9B9C8ADE-4902-4C34-9977-3035CF710BF0}"/>
      </w:docPartPr>
      <w:docPartBody>
        <w:p w:rsidR="00505370" w:rsidRDefault="00CA6DB9" w:rsidP="00CA6DB9">
          <w:pPr>
            <w:pStyle w:val="0A8599B803C34B98B0D9AD66351883B32"/>
          </w:pPr>
          <w:r w:rsidRPr="008F1428">
            <w:rPr>
              <w:rStyle w:val="Zstupntext"/>
              <w:rFonts w:ascii="Arial" w:hAnsi="Arial"/>
              <w:highlight w:val="yellow"/>
            </w:rPr>
            <w:t>Zadejte text.</w:t>
          </w:r>
        </w:p>
      </w:docPartBody>
    </w:docPart>
    <w:docPart>
      <w:docPartPr>
        <w:name w:val="2BEE565BDED54C22B3E6E8F492B86ADC"/>
        <w:category>
          <w:name w:val="Obecné"/>
          <w:gallery w:val="placeholder"/>
        </w:category>
        <w:types>
          <w:type w:val="bbPlcHdr"/>
        </w:types>
        <w:behaviors>
          <w:behavior w:val="content"/>
        </w:behaviors>
        <w:guid w:val="{03ABB61F-6AAB-4E11-94CE-75E9C8BC2713}"/>
      </w:docPartPr>
      <w:docPartBody>
        <w:p w:rsidR="00505370" w:rsidRDefault="00CA6DB9" w:rsidP="00CA6DB9">
          <w:pPr>
            <w:pStyle w:val="2BEE565BDED54C22B3E6E8F492B86ADC2"/>
          </w:pPr>
          <w:r w:rsidRPr="008F1428">
            <w:rPr>
              <w:rStyle w:val="Zstupntext"/>
              <w:rFonts w:ascii="Arial" w:hAnsi="Arial"/>
              <w:highlight w:val="yellow"/>
            </w:rPr>
            <w:t>Zadejte text.</w:t>
          </w:r>
        </w:p>
      </w:docPartBody>
    </w:docPart>
    <w:docPart>
      <w:docPartPr>
        <w:name w:val="6843C700EEBB4F838030480C8D44F8F4"/>
        <w:category>
          <w:name w:val="Obecné"/>
          <w:gallery w:val="placeholder"/>
        </w:category>
        <w:types>
          <w:type w:val="bbPlcHdr"/>
        </w:types>
        <w:behaviors>
          <w:behavior w:val="content"/>
        </w:behaviors>
        <w:guid w:val="{C8CB2915-B3A7-40F1-AF78-391C4D3121F4}"/>
      </w:docPartPr>
      <w:docPartBody>
        <w:p w:rsidR="00505370" w:rsidRDefault="00CA6DB9" w:rsidP="00CA6DB9">
          <w:pPr>
            <w:pStyle w:val="6843C700EEBB4F838030480C8D44F8F42"/>
          </w:pPr>
          <w:r w:rsidRPr="008F1428">
            <w:rPr>
              <w:rStyle w:val="Zstupntext"/>
              <w:rFonts w:ascii="Arial" w:hAnsi="Arial"/>
              <w:highlight w:val="yellow"/>
            </w:rPr>
            <w:t>Zadejte text.</w:t>
          </w:r>
        </w:p>
      </w:docPartBody>
    </w:docPart>
    <w:docPart>
      <w:docPartPr>
        <w:name w:val="33A657866BE94D1ABB7ADC91EED77856"/>
        <w:category>
          <w:name w:val="Obecné"/>
          <w:gallery w:val="placeholder"/>
        </w:category>
        <w:types>
          <w:type w:val="bbPlcHdr"/>
        </w:types>
        <w:behaviors>
          <w:behavior w:val="content"/>
        </w:behaviors>
        <w:guid w:val="{AA7BCD3F-33EA-46FC-8730-9795B8B7B850}"/>
      </w:docPartPr>
      <w:docPartBody>
        <w:p w:rsidR="00505370" w:rsidRDefault="00CA6DB9" w:rsidP="00CA6DB9">
          <w:pPr>
            <w:pStyle w:val="33A657866BE94D1ABB7ADC91EED778562"/>
          </w:pPr>
          <w:r w:rsidRPr="007A2985">
            <w:rPr>
              <w:rFonts w:ascii="Arial" w:hAnsi="Arial" w:cs="Arial"/>
              <w:highlight w:val="yellow"/>
            </w:rPr>
            <w:t>DD. MM. RRRR</w:t>
          </w:r>
        </w:p>
      </w:docPartBody>
    </w:docPart>
    <w:docPart>
      <w:docPartPr>
        <w:name w:val="95AF960C68C140DA84470245CA72DC75"/>
        <w:category>
          <w:name w:val="Obecné"/>
          <w:gallery w:val="placeholder"/>
        </w:category>
        <w:types>
          <w:type w:val="bbPlcHdr"/>
        </w:types>
        <w:behaviors>
          <w:behavior w:val="content"/>
        </w:behaviors>
        <w:guid w:val="{D59AAAB0-823B-4C70-B916-97A592AEE1B3}"/>
      </w:docPartPr>
      <w:docPartBody>
        <w:p w:rsidR="00A7436F" w:rsidRDefault="00CA6DB9" w:rsidP="00CA6DB9">
          <w:pPr>
            <w:pStyle w:val="95AF960C68C140DA84470245CA72DC751"/>
          </w:pPr>
          <w:r w:rsidRPr="008F1428">
            <w:rPr>
              <w:rStyle w:val="Zstupntext"/>
              <w:rFonts w:ascii="Arial" w:hAnsi="Arial"/>
              <w:highlight w:val="yellow"/>
            </w:rPr>
            <w:t>Zadejte text.</w:t>
          </w:r>
        </w:p>
      </w:docPartBody>
    </w:docPart>
    <w:docPart>
      <w:docPartPr>
        <w:name w:val="20A7ABFEA0784977B667F936641A9DEC"/>
        <w:category>
          <w:name w:val="Obecné"/>
          <w:gallery w:val="placeholder"/>
        </w:category>
        <w:types>
          <w:type w:val="bbPlcHdr"/>
        </w:types>
        <w:behaviors>
          <w:behavior w:val="content"/>
        </w:behaviors>
        <w:guid w:val="{08B865FE-E62A-4EFF-A01F-52C39C55FFE7}"/>
      </w:docPartPr>
      <w:docPartBody>
        <w:p w:rsidR="00A7436F" w:rsidRDefault="00CA6DB9" w:rsidP="00CA6DB9">
          <w:pPr>
            <w:pStyle w:val="20A7ABFEA0784977B667F936641A9DEC1"/>
          </w:pPr>
          <w:r w:rsidRPr="00B10B33">
            <w:rPr>
              <w:rStyle w:val="Zstupntext"/>
              <w:rFonts w:ascii="Arial" w:hAnsi="Arial"/>
              <w:caps/>
              <w:highlight w:val="yellow"/>
            </w:rPr>
            <w:t>Zadejte text.</w:t>
          </w:r>
        </w:p>
      </w:docPartBody>
    </w:docPart>
    <w:docPart>
      <w:docPartPr>
        <w:name w:val="348134A2512541229B1C5D6DCDA16451"/>
        <w:category>
          <w:name w:val="Obecné"/>
          <w:gallery w:val="placeholder"/>
        </w:category>
        <w:types>
          <w:type w:val="bbPlcHdr"/>
        </w:types>
        <w:behaviors>
          <w:behavior w:val="content"/>
        </w:behaviors>
        <w:guid w:val="{5B297B54-F50D-4A9D-9E6D-8A75DFAA5997}"/>
      </w:docPartPr>
      <w:docPartBody>
        <w:p w:rsidR="00A7436F" w:rsidRDefault="00CA6DB9" w:rsidP="00CA6DB9">
          <w:pPr>
            <w:pStyle w:val="348134A2512541229B1C5D6DCDA164511"/>
          </w:pPr>
          <w:r w:rsidRPr="008F1428">
            <w:rPr>
              <w:rStyle w:val="Zstupntext"/>
              <w:rFonts w:ascii="Arial" w:hAnsi="Arial"/>
              <w:highlight w:val="yellow"/>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EDF"/>
    <w:rsid w:val="00015C40"/>
    <w:rsid w:val="000C1C57"/>
    <w:rsid w:val="0026523B"/>
    <w:rsid w:val="002B6EDF"/>
    <w:rsid w:val="00322451"/>
    <w:rsid w:val="003D5868"/>
    <w:rsid w:val="00457A02"/>
    <w:rsid w:val="004861EB"/>
    <w:rsid w:val="004A1D9B"/>
    <w:rsid w:val="004D2813"/>
    <w:rsid w:val="00505370"/>
    <w:rsid w:val="00587CBA"/>
    <w:rsid w:val="005C5CFE"/>
    <w:rsid w:val="008F02DD"/>
    <w:rsid w:val="0099298A"/>
    <w:rsid w:val="00A7436F"/>
    <w:rsid w:val="00B013D4"/>
    <w:rsid w:val="00C748D3"/>
    <w:rsid w:val="00CA6DB9"/>
    <w:rsid w:val="00D92FA6"/>
    <w:rsid w:val="00F03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298A"/>
    <w:rPr>
      <w:color w:val="808080"/>
    </w:rPr>
  </w:style>
  <w:style w:type="paragraph" w:customStyle="1" w:styleId="779A63E96A634883B2FAB4EA4B33F5DD">
    <w:name w:val="779A63E96A634883B2FAB4EA4B33F5DD"/>
  </w:style>
  <w:style w:type="paragraph" w:customStyle="1" w:styleId="FB7ED330DB2C4E9587F4CACA96BC27A4">
    <w:name w:val="FB7ED330DB2C4E9587F4CACA96BC27A4"/>
  </w:style>
  <w:style w:type="paragraph" w:customStyle="1" w:styleId="6A07FAA09DF84C03A415C0A1CD559DB3">
    <w:name w:val="6A07FAA09DF84C03A415C0A1CD559DB3"/>
  </w:style>
  <w:style w:type="paragraph" w:customStyle="1" w:styleId="D71C1977DF084B32B9CF7254D7006CCF">
    <w:name w:val="D71C1977DF084B32B9CF7254D7006CCF"/>
  </w:style>
  <w:style w:type="paragraph" w:customStyle="1" w:styleId="DA70DE294EB24E6695A5BB00C6961946">
    <w:name w:val="DA70DE294EB24E6695A5BB00C6961946"/>
  </w:style>
  <w:style w:type="paragraph" w:customStyle="1" w:styleId="C4776772EF154E10BFEC82BB10FD2D6C">
    <w:name w:val="C4776772EF154E10BFEC82BB10FD2D6C"/>
  </w:style>
  <w:style w:type="paragraph" w:customStyle="1" w:styleId="66F4201299E64AF0B4FD15DF0D6C3070">
    <w:name w:val="66F4201299E64AF0B4FD15DF0D6C3070"/>
  </w:style>
  <w:style w:type="paragraph" w:customStyle="1" w:styleId="C9581881AEF34366AEC87045097B55C2">
    <w:name w:val="C9581881AEF34366AEC87045097B55C2"/>
  </w:style>
  <w:style w:type="paragraph" w:customStyle="1" w:styleId="6A78568B029A429B8DD1A381F0BF15F7">
    <w:name w:val="6A78568B029A429B8DD1A381F0BF15F7"/>
  </w:style>
  <w:style w:type="paragraph" w:customStyle="1" w:styleId="3328B5223A4B4899A5E0F42FFEE79FA2">
    <w:name w:val="3328B5223A4B4899A5E0F42FFEE79FA2"/>
  </w:style>
  <w:style w:type="paragraph" w:customStyle="1" w:styleId="719F8F47F9F94E58935C96B5E6230652">
    <w:name w:val="719F8F47F9F94E58935C96B5E6230652"/>
  </w:style>
  <w:style w:type="paragraph" w:customStyle="1" w:styleId="794A67A3ECE24E428128B4B936373C71">
    <w:name w:val="794A67A3ECE24E428128B4B936373C71"/>
  </w:style>
  <w:style w:type="paragraph" w:customStyle="1" w:styleId="7984D59982BB456A883D50E65B7EE0AD">
    <w:name w:val="7984D59982BB456A883D50E65B7EE0AD"/>
  </w:style>
  <w:style w:type="paragraph" w:customStyle="1" w:styleId="6019802A0C054F7E9326F3403346AC40">
    <w:name w:val="6019802A0C054F7E9326F3403346AC40"/>
  </w:style>
  <w:style w:type="paragraph" w:customStyle="1" w:styleId="58F512A5829147D5A79B4A5A5821CC02">
    <w:name w:val="58F512A5829147D5A79B4A5A5821CC02"/>
  </w:style>
  <w:style w:type="paragraph" w:customStyle="1" w:styleId="56CC7153F7B14306BCFFCA42ED89146B">
    <w:name w:val="56CC7153F7B14306BCFFCA42ED89146B"/>
  </w:style>
  <w:style w:type="paragraph" w:customStyle="1" w:styleId="3E08013B7583463BB7EA5817E8FB0B29">
    <w:name w:val="3E08013B7583463BB7EA5817E8FB0B29"/>
  </w:style>
  <w:style w:type="paragraph" w:customStyle="1" w:styleId="BBC0ABC9CA074CAAAAFE9583DB5790B4">
    <w:name w:val="BBC0ABC9CA074CAAAAFE9583DB5790B4"/>
  </w:style>
  <w:style w:type="paragraph" w:customStyle="1" w:styleId="1C2ED1786BBE46E4804E2F3B60434E13">
    <w:name w:val="1C2ED1786BBE46E4804E2F3B60434E13"/>
  </w:style>
  <w:style w:type="character" w:customStyle="1" w:styleId="Jmnopjmen">
    <w:name w:val="Jméno příjmení"/>
    <w:aliases w:val="fce"/>
    <w:basedOn w:val="Standardnpsmoodstavce"/>
    <w:uiPriority w:val="1"/>
    <w:rsid w:val="00CA6DB9"/>
    <w:rPr>
      <w:rFonts w:ascii="Arial" w:hAnsi="Arial"/>
      <w:sz w:val="18"/>
    </w:rPr>
  </w:style>
  <w:style w:type="paragraph" w:customStyle="1" w:styleId="D7B4D2692FC9432C9E5596886EA1D489">
    <w:name w:val="D7B4D2692FC9432C9E5596886EA1D489"/>
  </w:style>
  <w:style w:type="paragraph" w:customStyle="1" w:styleId="EA5571B8D90B496D97787067F1885994">
    <w:name w:val="EA5571B8D90B496D97787067F1885994"/>
  </w:style>
  <w:style w:type="paragraph" w:customStyle="1" w:styleId="52BD60F4597041EE8B38329DB0AC3703">
    <w:name w:val="52BD60F4597041EE8B38329DB0AC3703"/>
  </w:style>
  <w:style w:type="paragraph" w:customStyle="1" w:styleId="6BB2A5AA50764926A2D9CFACEDA90151">
    <w:name w:val="6BB2A5AA50764926A2D9CFACEDA90151"/>
  </w:style>
  <w:style w:type="paragraph" w:customStyle="1" w:styleId="54AB8C952AD84BDD9124C053148170C3">
    <w:name w:val="54AB8C952AD84BDD9124C053148170C3"/>
  </w:style>
  <w:style w:type="paragraph" w:customStyle="1" w:styleId="1F25EA453EF540A4B1A4226DF6D43C0A">
    <w:name w:val="1F25EA453EF540A4B1A4226DF6D43C0A"/>
  </w:style>
  <w:style w:type="paragraph" w:customStyle="1" w:styleId="D8D681E7B1DF4DD0BBA7C982F8C1FECB">
    <w:name w:val="D8D681E7B1DF4DD0BBA7C982F8C1FECB"/>
  </w:style>
  <w:style w:type="paragraph" w:customStyle="1" w:styleId="09CFE9AF269C4810A04150F80DE18B25">
    <w:name w:val="09CFE9AF269C4810A04150F80DE18B25"/>
  </w:style>
  <w:style w:type="paragraph" w:customStyle="1" w:styleId="08EF25E014594A93848AF77DE9681931">
    <w:name w:val="08EF25E014594A93848AF77DE9681931"/>
  </w:style>
  <w:style w:type="paragraph" w:customStyle="1" w:styleId="EFBBD04367C64CBD99E8B36C69AFF3ED">
    <w:name w:val="EFBBD04367C64CBD99E8B36C69AFF3ED"/>
  </w:style>
  <w:style w:type="paragraph" w:customStyle="1" w:styleId="A42C26A0D0AB4F1FA4CE0FD40711A1EC">
    <w:name w:val="A42C26A0D0AB4F1FA4CE0FD40711A1EC"/>
  </w:style>
  <w:style w:type="paragraph" w:customStyle="1" w:styleId="789072F120C84D20BA40A2E84FE175F7">
    <w:name w:val="789072F120C84D20BA40A2E84FE175F7"/>
  </w:style>
  <w:style w:type="paragraph" w:customStyle="1" w:styleId="EF2543693F1C4BD4AE2A998CC0C32DAF">
    <w:name w:val="EF2543693F1C4BD4AE2A998CC0C32DAF"/>
  </w:style>
  <w:style w:type="paragraph" w:customStyle="1" w:styleId="0A8599B803C34B98B0D9AD66351883B3">
    <w:name w:val="0A8599B803C34B98B0D9AD66351883B3"/>
  </w:style>
  <w:style w:type="paragraph" w:customStyle="1" w:styleId="2BEE565BDED54C22B3E6E8F492B86ADC">
    <w:name w:val="2BEE565BDED54C22B3E6E8F492B86ADC"/>
  </w:style>
  <w:style w:type="paragraph" w:customStyle="1" w:styleId="6843C700EEBB4F838030480C8D44F8F4">
    <w:name w:val="6843C700EEBB4F838030480C8D44F8F4"/>
  </w:style>
  <w:style w:type="paragraph" w:customStyle="1" w:styleId="3541C2A8EE0B4BB08A2F30493DFCCB7B">
    <w:name w:val="3541C2A8EE0B4BB08A2F30493DFCCB7B"/>
  </w:style>
  <w:style w:type="paragraph" w:customStyle="1" w:styleId="8A76AA08FCC14E909AD025F1320D9294">
    <w:name w:val="8A76AA08FCC14E909AD025F1320D9294"/>
  </w:style>
  <w:style w:type="paragraph" w:customStyle="1" w:styleId="BA16E12AF784434892B5830E5BD336D9">
    <w:name w:val="BA16E12AF784434892B5830E5BD336D9"/>
  </w:style>
  <w:style w:type="paragraph" w:customStyle="1" w:styleId="DC4C100B36354297A20AA598E8413D22">
    <w:name w:val="DC4C100B36354297A20AA598E8413D22"/>
  </w:style>
  <w:style w:type="paragraph" w:customStyle="1" w:styleId="33A657866BE94D1ABB7ADC91EED77856">
    <w:name w:val="33A657866BE94D1ABB7ADC91EED77856"/>
  </w:style>
  <w:style w:type="paragraph" w:customStyle="1" w:styleId="0C728CF8AAE4415C9361E38FD2A81DA9">
    <w:name w:val="0C728CF8AAE4415C9361E38FD2A81DA9"/>
  </w:style>
  <w:style w:type="paragraph" w:customStyle="1" w:styleId="143225450E274898B2581F3CAE4DCF0A">
    <w:name w:val="143225450E274898B2581F3CAE4DCF0A"/>
  </w:style>
  <w:style w:type="paragraph" w:customStyle="1" w:styleId="779A63E96A634883B2FAB4EA4B33F5DD1">
    <w:name w:val="779A63E96A634883B2FAB4EA4B33F5DD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FB7ED330DB2C4E9587F4CACA96BC27A41">
    <w:name w:val="FB7ED330DB2C4E9587F4CACA96BC27A4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A07FAA09DF84C03A415C0A1CD559DB31">
    <w:name w:val="6A07FAA09DF84C03A415C0A1CD559DB3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D71C1977DF084B32B9CF7254D7006CCF1">
    <w:name w:val="D71C1977DF084B32B9CF7254D7006CCF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DA70DE294EB24E6695A5BB00C69619461">
    <w:name w:val="DA70DE294EB24E6695A5BB00C6961946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C4776772EF154E10BFEC82BB10FD2D6C1">
    <w:name w:val="C4776772EF154E10BFEC82BB10FD2D6C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6F4201299E64AF0B4FD15DF0D6C30701">
    <w:name w:val="66F4201299E64AF0B4FD15DF0D6C3070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C9581881AEF34366AEC87045097B55C21">
    <w:name w:val="C9581881AEF34366AEC87045097B55C2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A78568B029A429B8DD1A381F0BF15F71">
    <w:name w:val="6A78568B029A429B8DD1A381F0BF15F7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3328B5223A4B4899A5E0F42FFEE79FA21">
    <w:name w:val="3328B5223A4B4899A5E0F42FFEE79FA2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719F8F47F9F94E58935C96B5E62306521">
    <w:name w:val="719F8F47F9F94E58935C96B5E6230652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794A67A3ECE24E428128B4B936373C711">
    <w:name w:val="794A67A3ECE24E428128B4B936373C71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7984D59982BB456A883D50E65B7EE0AD1">
    <w:name w:val="7984D59982BB456A883D50E65B7EE0AD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019802A0C054F7E9326F3403346AC401">
    <w:name w:val="6019802A0C054F7E9326F3403346AC40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58F512A5829147D5A79B4A5A5821CC021">
    <w:name w:val="58F512A5829147D5A79B4A5A5821CC02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56CC7153F7B14306BCFFCA42ED89146B1">
    <w:name w:val="56CC7153F7B14306BCFFCA42ED89146B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3E08013B7583463BB7EA5817E8FB0B291">
    <w:name w:val="3E08013B7583463BB7EA5817E8FB0B29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BBC0ABC9CA074CAAAAFE9583DB5790B41">
    <w:name w:val="BBC0ABC9CA074CAAAAFE9583DB5790B4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1C2ED1786BBE46E4804E2F3B60434E131">
    <w:name w:val="1C2ED1786BBE46E4804E2F3B60434E13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D7B4D2692FC9432C9E5596886EA1D4891">
    <w:name w:val="D7B4D2692FC9432C9E5596886EA1D489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EA5571B8D90B496D97787067F18859941">
    <w:name w:val="EA5571B8D90B496D97787067F1885994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52BD60F4597041EE8B38329DB0AC37031">
    <w:name w:val="52BD60F4597041EE8B38329DB0AC3703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BB2A5AA50764926A2D9CFACEDA901511">
    <w:name w:val="6BB2A5AA50764926A2D9CFACEDA90151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54AB8C952AD84BDD9124C053148170C31">
    <w:name w:val="54AB8C952AD84BDD9124C053148170C3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1F25EA453EF540A4B1A4226DF6D43C0A1">
    <w:name w:val="1F25EA453EF540A4B1A4226DF6D43C0A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D8D681E7B1DF4DD0BBA7C982F8C1FECB1">
    <w:name w:val="D8D681E7B1DF4DD0BBA7C982F8C1FECB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09CFE9AF269C4810A04150F80DE18B251">
    <w:name w:val="09CFE9AF269C4810A04150F80DE18B25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08EF25E014594A93848AF77DE96819311">
    <w:name w:val="08EF25E014594A93848AF77DE9681931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EFBBD04367C64CBD99E8B36C69AFF3ED1">
    <w:name w:val="EFBBD04367C64CBD99E8B36C69AFF3ED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A42C26A0D0AB4F1FA4CE0FD40711A1EC1">
    <w:name w:val="A42C26A0D0AB4F1FA4CE0FD40711A1EC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789072F120C84D20BA40A2E84FE175F71">
    <w:name w:val="789072F120C84D20BA40A2E84FE175F7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EF2543693F1C4BD4AE2A998CC0C32DAF1">
    <w:name w:val="EF2543693F1C4BD4AE2A998CC0C32DAF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0A8599B803C34B98B0D9AD66351883B31">
    <w:name w:val="0A8599B803C34B98B0D9AD66351883B3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2BEE565BDED54C22B3E6E8F492B86ADC1">
    <w:name w:val="2BEE565BDED54C22B3E6E8F492B86ADC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6843C700EEBB4F838030480C8D44F8F41">
    <w:name w:val="6843C700EEBB4F838030480C8D44F8F4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3541C2A8EE0B4BB08A2F30493DFCCB7B1">
    <w:name w:val="3541C2A8EE0B4BB08A2F30493DFCCB7B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8A76AA08FCC14E909AD025F1320D92941">
    <w:name w:val="8A76AA08FCC14E909AD025F1320D9294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BA16E12AF784434892B5830E5BD336D91">
    <w:name w:val="BA16E12AF784434892B5830E5BD336D9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DC4C100B36354297A20AA598E8413D221">
    <w:name w:val="DC4C100B36354297A20AA598E8413D22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33A657866BE94D1ABB7ADC91EED778561">
    <w:name w:val="33A657866BE94D1ABB7ADC91EED77856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0C728CF8AAE4415C9361E38FD2A81DA91">
    <w:name w:val="0C728CF8AAE4415C9361E38FD2A81DA9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143225450E274898B2581F3CAE4DCF0A1">
    <w:name w:val="143225450E274898B2581F3CAE4DCF0A1"/>
    <w:rsid w:val="00B013D4"/>
    <w:pPr>
      <w:autoSpaceDE w:val="0"/>
      <w:autoSpaceDN w:val="0"/>
      <w:spacing w:after="0" w:line="240" w:lineRule="auto"/>
    </w:pPr>
    <w:rPr>
      <w:rFonts w:ascii="Times New Roman" w:eastAsia="Times New Roman" w:hAnsi="Times New Roman" w:cs="Times New Roman"/>
      <w:sz w:val="20"/>
      <w:szCs w:val="20"/>
    </w:rPr>
  </w:style>
  <w:style w:type="paragraph" w:customStyle="1" w:styleId="7F5D9A96A9A14887A706CBFBA4B20FE3">
    <w:name w:val="7F5D9A96A9A14887A706CBFBA4B20FE3"/>
    <w:rsid w:val="00B013D4"/>
    <w:pPr>
      <w:tabs>
        <w:tab w:val="center" w:pos="4703"/>
        <w:tab w:val="right" w:pos="9406"/>
      </w:tabs>
      <w:autoSpaceDE w:val="0"/>
      <w:autoSpaceDN w:val="0"/>
      <w:spacing w:after="0" w:line="240" w:lineRule="auto"/>
    </w:pPr>
    <w:rPr>
      <w:rFonts w:ascii="Times New Roman" w:eastAsia="Times New Roman" w:hAnsi="Times New Roman" w:cs="Times New Roman"/>
      <w:sz w:val="20"/>
      <w:szCs w:val="20"/>
    </w:rPr>
  </w:style>
  <w:style w:type="paragraph" w:customStyle="1" w:styleId="95AF960C68C140DA84470245CA72DC75">
    <w:name w:val="95AF960C68C140DA84470245CA72DC75"/>
    <w:rsid w:val="00CA6DB9"/>
  </w:style>
  <w:style w:type="paragraph" w:customStyle="1" w:styleId="20A7ABFEA0784977B667F936641A9DEC">
    <w:name w:val="20A7ABFEA0784977B667F936641A9DEC"/>
    <w:rsid w:val="00CA6DB9"/>
  </w:style>
  <w:style w:type="paragraph" w:customStyle="1" w:styleId="348134A2512541229B1C5D6DCDA16451">
    <w:name w:val="348134A2512541229B1C5D6DCDA16451"/>
    <w:rsid w:val="00CA6DB9"/>
  </w:style>
  <w:style w:type="paragraph" w:customStyle="1" w:styleId="779A63E96A634883B2FAB4EA4B33F5DD2">
    <w:name w:val="779A63E96A634883B2FAB4EA4B33F5DD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FB7ED330DB2C4E9587F4CACA96BC27A42">
    <w:name w:val="FB7ED330DB2C4E9587F4CACA96BC27A4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A07FAA09DF84C03A415C0A1CD559DB32">
    <w:name w:val="6A07FAA09DF84C03A415C0A1CD559DB3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D71C1977DF084B32B9CF7254D7006CCF2">
    <w:name w:val="D71C1977DF084B32B9CF7254D7006CCF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DA70DE294EB24E6695A5BB00C69619462">
    <w:name w:val="DA70DE294EB24E6695A5BB00C6961946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C4776772EF154E10BFEC82BB10FD2D6C2">
    <w:name w:val="C4776772EF154E10BFEC82BB10FD2D6C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6F4201299E64AF0B4FD15DF0D6C30702">
    <w:name w:val="66F4201299E64AF0B4FD15DF0D6C3070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C9581881AEF34366AEC87045097B55C22">
    <w:name w:val="C9581881AEF34366AEC87045097B55C2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A78568B029A429B8DD1A381F0BF15F72">
    <w:name w:val="6A78568B029A429B8DD1A381F0BF15F7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3328B5223A4B4899A5E0F42FFEE79FA22">
    <w:name w:val="3328B5223A4B4899A5E0F42FFEE79FA2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719F8F47F9F94E58935C96B5E62306522">
    <w:name w:val="719F8F47F9F94E58935C96B5E6230652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95AF960C68C140DA84470245CA72DC751">
    <w:name w:val="95AF960C68C140DA84470245CA72DC751"/>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20A7ABFEA0784977B667F936641A9DEC1">
    <w:name w:val="20A7ABFEA0784977B667F936641A9DEC1"/>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348134A2512541229B1C5D6DCDA164511">
    <w:name w:val="348134A2512541229B1C5D6DCDA164511"/>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794A67A3ECE24E428128B4B936373C712">
    <w:name w:val="794A67A3ECE24E428128B4B936373C71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7984D59982BB456A883D50E65B7EE0AD2">
    <w:name w:val="7984D59982BB456A883D50E65B7EE0AD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019802A0C054F7E9326F3403346AC402">
    <w:name w:val="6019802A0C054F7E9326F3403346AC40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58F512A5829147D5A79B4A5A5821CC022">
    <w:name w:val="58F512A5829147D5A79B4A5A5821CC02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56CC7153F7B14306BCFFCA42ED89146B2">
    <w:name w:val="56CC7153F7B14306BCFFCA42ED89146B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3E08013B7583463BB7EA5817E8FB0B292">
    <w:name w:val="3E08013B7583463BB7EA5817E8FB0B29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BBC0ABC9CA074CAAAAFE9583DB5790B42">
    <w:name w:val="BBC0ABC9CA074CAAAAFE9583DB5790B4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1C2ED1786BBE46E4804E2F3B60434E132">
    <w:name w:val="1C2ED1786BBE46E4804E2F3B60434E13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D7B4D2692FC9432C9E5596886EA1D4892">
    <w:name w:val="D7B4D2692FC9432C9E5596886EA1D489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EA5571B8D90B496D97787067F18859942">
    <w:name w:val="EA5571B8D90B496D97787067F1885994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52BD60F4597041EE8B38329DB0AC37032">
    <w:name w:val="52BD60F4597041EE8B38329DB0AC3703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BB2A5AA50764926A2D9CFACEDA901512">
    <w:name w:val="6BB2A5AA50764926A2D9CFACEDA90151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54AB8C952AD84BDD9124C053148170C32">
    <w:name w:val="54AB8C952AD84BDD9124C053148170C3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1F25EA453EF540A4B1A4226DF6D43C0A2">
    <w:name w:val="1F25EA453EF540A4B1A4226DF6D43C0A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D8D681E7B1DF4DD0BBA7C982F8C1FECB2">
    <w:name w:val="D8D681E7B1DF4DD0BBA7C982F8C1FECB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09CFE9AF269C4810A04150F80DE18B252">
    <w:name w:val="09CFE9AF269C4810A04150F80DE18B25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08EF25E014594A93848AF77DE96819312">
    <w:name w:val="08EF25E014594A93848AF77DE9681931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EFBBD04367C64CBD99E8B36C69AFF3ED2">
    <w:name w:val="EFBBD04367C64CBD99E8B36C69AFF3ED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A42C26A0D0AB4F1FA4CE0FD40711A1EC2">
    <w:name w:val="A42C26A0D0AB4F1FA4CE0FD40711A1EC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789072F120C84D20BA40A2E84FE175F72">
    <w:name w:val="789072F120C84D20BA40A2E84FE175F7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EF2543693F1C4BD4AE2A998CC0C32DAF2">
    <w:name w:val="EF2543693F1C4BD4AE2A998CC0C32DAF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0A8599B803C34B98B0D9AD66351883B32">
    <w:name w:val="0A8599B803C34B98B0D9AD66351883B3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2BEE565BDED54C22B3E6E8F492B86ADC2">
    <w:name w:val="2BEE565BDED54C22B3E6E8F492B86ADC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6843C700EEBB4F838030480C8D44F8F42">
    <w:name w:val="6843C700EEBB4F838030480C8D44F8F4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3541C2A8EE0B4BB08A2F30493DFCCB7B2">
    <w:name w:val="3541C2A8EE0B4BB08A2F30493DFCCB7B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8A76AA08FCC14E909AD025F1320D92942">
    <w:name w:val="8A76AA08FCC14E909AD025F1320D9294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BA16E12AF784434892B5830E5BD336D92">
    <w:name w:val="BA16E12AF784434892B5830E5BD336D9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DC4C100B36354297A20AA598E8413D222">
    <w:name w:val="DC4C100B36354297A20AA598E8413D22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33A657866BE94D1ABB7ADC91EED778562">
    <w:name w:val="33A657866BE94D1ABB7ADC91EED77856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0C728CF8AAE4415C9361E38FD2A81DA92">
    <w:name w:val="0C728CF8AAE4415C9361E38FD2A81DA9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143225450E274898B2581F3CAE4DCF0A2">
    <w:name w:val="143225450E274898B2581F3CAE4DCF0A2"/>
    <w:rsid w:val="00CA6DB9"/>
    <w:pPr>
      <w:autoSpaceDE w:val="0"/>
      <w:autoSpaceDN w:val="0"/>
      <w:spacing w:after="0" w:line="240" w:lineRule="auto"/>
    </w:pPr>
    <w:rPr>
      <w:rFonts w:ascii="Times New Roman" w:eastAsia="Times New Roman" w:hAnsi="Times New Roman" w:cs="Times New Roman"/>
      <w:sz w:val="20"/>
      <w:szCs w:val="20"/>
    </w:rPr>
  </w:style>
  <w:style w:type="paragraph" w:customStyle="1" w:styleId="7F5D9A96A9A14887A706CBFBA4B20FE31">
    <w:name w:val="7F5D9A96A9A14887A706CBFBA4B20FE31"/>
    <w:rsid w:val="00CA6DB9"/>
    <w:pPr>
      <w:tabs>
        <w:tab w:val="center" w:pos="4703"/>
        <w:tab w:val="right" w:pos="9406"/>
      </w:tabs>
      <w:autoSpaceDE w:val="0"/>
      <w:autoSpaceDN w:val="0"/>
      <w:spacing w:after="0" w:line="240" w:lineRule="auto"/>
    </w:pPr>
    <w:rPr>
      <w:rFonts w:ascii="Times New Roman" w:eastAsia="Times New Roman" w:hAnsi="Times New Roman" w:cs="Times New Roman"/>
      <w:sz w:val="20"/>
      <w:szCs w:val="20"/>
    </w:rPr>
  </w:style>
  <w:style w:type="paragraph" w:customStyle="1" w:styleId="92FBE006A01D468ABBE7C298EFEAEBB2">
    <w:name w:val="92FBE006A01D468ABBE7C298EFEAEBB2"/>
    <w:rsid w:val="008F02DD"/>
  </w:style>
  <w:style w:type="paragraph" w:customStyle="1" w:styleId="3D034D2B57B045BFB31DAA8E0B65C40E">
    <w:name w:val="3D034D2B57B045BFB31DAA8E0B65C40E"/>
    <w:rsid w:val="000C1C57"/>
  </w:style>
  <w:style w:type="paragraph" w:customStyle="1" w:styleId="D5A3E7CE3D7741A9949F2AD0B85E5119">
    <w:name w:val="D5A3E7CE3D7741A9949F2AD0B85E5119"/>
    <w:rsid w:val="000C1C57"/>
  </w:style>
  <w:style w:type="paragraph" w:customStyle="1" w:styleId="BF3208E412B249DFB316DA72B9F6372F">
    <w:name w:val="BF3208E412B249DFB316DA72B9F6372F"/>
    <w:rsid w:val="000C1C57"/>
  </w:style>
  <w:style w:type="paragraph" w:customStyle="1" w:styleId="11E3E20C1C0D4E3FB1C979180B11C1D9">
    <w:name w:val="11E3E20C1C0D4E3FB1C979180B11C1D9"/>
    <w:rsid w:val="000C1C57"/>
  </w:style>
  <w:style w:type="paragraph" w:customStyle="1" w:styleId="48E675C482D644079EF2785ADED3BCFF">
    <w:name w:val="48E675C482D644079EF2785ADED3BCFF"/>
    <w:rsid w:val="00322451"/>
  </w:style>
  <w:style w:type="paragraph" w:customStyle="1" w:styleId="8621C5A6A8D64783B647B2909BF77B50">
    <w:name w:val="8621C5A6A8D64783B647B2909BF77B50"/>
    <w:rsid w:val="00992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3536-E5F5-46DD-B28D-AF77E92B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Vzor_smlouvy-kopie-Word</Template>
  <TotalTime>3</TotalTime>
  <Pages>8</Pages>
  <Words>3774</Words>
  <Characters>20428</Characters>
  <Application>Microsoft Office Word</Application>
  <DocSecurity>4</DocSecurity>
  <Lines>170</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24154</CharactersWithSpaces>
  <SharedDoc>false</SharedDoc>
  <HLinks>
    <vt:vector size="24" baseType="variant">
      <vt:variant>
        <vt:i4>3014680</vt:i4>
      </vt:variant>
      <vt:variant>
        <vt:i4>21</vt:i4>
      </vt:variant>
      <vt:variant>
        <vt:i4>0</vt:i4>
      </vt:variant>
      <vt:variant>
        <vt:i4>5</vt:i4>
      </vt:variant>
      <vt:variant>
        <vt:lpwstr>mailto:uhyrek@bkom.cz</vt:lpwstr>
      </vt:variant>
      <vt:variant>
        <vt:lpwstr/>
      </vt:variant>
      <vt:variant>
        <vt:i4>5308540</vt:i4>
      </vt:variant>
      <vt:variant>
        <vt:i4>18</vt:i4>
      </vt:variant>
      <vt:variant>
        <vt:i4>0</vt:i4>
      </vt:variant>
      <vt:variant>
        <vt:i4>5</vt:i4>
      </vt:variant>
      <vt:variant>
        <vt:lpwstr>mailto:vaha@sako.cz</vt:lpwstr>
      </vt:variant>
      <vt:variant>
        <vt:lpwstr/>
      </vt:variant>
      <vt:variant>
        <vt:i4>4325503</vt:i4>
      </vt:variant>
      <vt:variant>
        <vt:i4>15</vt:i4>
      </vt:variant>
      <vt:variant>
        <vt:i4>0</vt:i4>
      </vt:variant>
      <vt:variant>
        <vt:i4>5</vt:i4>
      </vt:variant>
      <vt:variant>
        <vt:lpwstr>mailto:svestkova@sako.cz</vt:lpwstr>
      </vt:variant>
      <vt:variant>
        <vt:lpwstr/>
      </vt:variant>
      <vt:variant>
        <vt:i4>1179680</vt:i4>
      </vt:variant>
      <vt:variant>
        <vt:i4>12</vt:i4>
      </vt:variant>
      <vt:variant>
        <vt:i4>0</vt:i4>
      </vt:variant>
      <vt:variant>
        <vt:i4>5</vt:i4>
      </vt:variant>
      <vt:variant>
        <vt:lpwstr>mailto:fakturace@purum.cz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Fischerova</dc:creator>
  <cp:lastModifiedBy>Hiersch Jan</cp:lastModifiedBy>
  <cp:revision>2</cp:revision>
  <cp:lastPrinted>2018-01-19T11:00:00Z</cp:lastPrinted>
  <dcterms:created xsi:type="dcterms:W3CDTF">2019-06-17T08:28:00Z</dcterms:created>
  <dcterms:modified xsi:type="dcterms:W3CDTF">2019-06-17T08:28:00Z</dcterms:modified>
</cp:coreProperties>
</file>