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9"/>
        <w:gridCol w:w="3321"/>
        <w:gridCol w:w="1191"/>
        <w:gridCol w:w="474"/>
        <w:gridCol w:w="1447"/>
        <w:gridCol w:w="1480"/>
      </w:tblGrid>
      <w:tr w:rsidR="00223248" w:rsidRPr="00223248" w:rsidTr="00223248">
        <w:trPr>
          <w:trHeight w:val="31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Zákazník:</w:t>
            </w:r>
          </w:p>
        </w:tc>
        <w:tc>
          <w:tcPr>
            <w:tcW w:w="6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  <w:t>Střední odborná škola, Drtinova 3/498, Praha 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23248" w:rsidRPr="00223248" w:rsidTr="00223248">
        <w:trPr>
          <w:trHeight w:val="31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Akce: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  <w:t>Renovace parket – učebny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223248" w:rsidRPr="00223248" w:rsidTr="00223248">
        <w:trPr>
          <w:trHeight w:val="31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23248" w:rsidRPr="00223248" w:rsidTr="00223248">
        <w:trPr>
          <w:trHeight w:val="31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23248" w:rsidRPr="00223248" w:rsidTr="00223248">
        <w:trPr>
          <w:trHeight w:val="31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23248" w:rsidRPr="00223248" w:rsidTr="00223248">
        <w:trPr>
          <w:trHeight w:val="31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Učebna 12.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23248" w:rsidRPr="00223248" w:rsidTr="00223248">
        <w:trPr>
          <w:trHeight w:val="315"/>
        </w:trPr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BFBFBF" w:fill="C0C0C0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BFBFBF" w:fill="C0C0C0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BFBFBF" w:fill="C0C0C0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BFBFBF" w:fill="C0C0C0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MJ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BFBFBF" w:fill="C0C0C0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Cena 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BFBFBF" w:fill="C0C0C0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</w:tr>
      <w:tr w:rsidR="00223248" w:rsidRPr="00223248" w:rsidTr="00223248">
        <w:trPr>
          <w:trHeight w:val="300"/>
        </w:trPr>
        <w:tc>
          <w:tcPr>
            <w:tcW w:w="1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1. demontáž lišt</w:t>
            </w:r>
          </w:p>
        </w:tc>
        <w:tc>
          <w:tcPr>
            <w:tcW w:w="3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760 Kč</w:t>
            </w:r>
          </w:p>
        </w:tc>
      </w:tr>
      <w:tr w:rsidR="00223248" w:rsidRPr="00223248" w:rsidTr="00223248">
        <w:trPr>
          <w:trHeight w:val="300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2. hrubé broušení hloubkové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79,8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190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15 162 Kč</w:t>
            </w:r>
          </w:p>
        </w:tc>
      </w:tr>
      <w:tr w:rsidR="00223248" w:rsidRPr="00223248" w:rsidTr="00223248">
        <w:trPr>
          <w:trHeight w:val="300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3. opravy povolených parket, lokální tmelení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kpl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1 200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1 200 Kč</w:t>
            </w:r>
          </w:p>
        </w:tc>
      </w:tr>
      <w:tr w:rsidR="00223248" w:rsidRPr="00223248" w:rsidTr="00223248">
        <w:trPr>
          <w:trHeight w:val="300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4. jemné broušení, povrch tvrdý voskový olej 3x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79,8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260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20 748 Kč</w:t>
            </w:r>
          </w:p>
        </w:tc>
      </w:tr>
      <w:tr w:rsidR="00223248" w:rsidRPr="00223248" w:rsidTr="00223248">
        <w:trPr>
          <w:trHeight w:val="300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5. dodávka a montáž lišt dub masiv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mb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135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5 670 Kč</w:t>
            </w:r>
          </w:p>
        </w:tc>
      </w:tr>
      <w:tr w:rsidR="00223248" w:rsidRPr="00223248" w:rsidTr="00223248">
        <w:trPr>
          <w:trHeight w:val="300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6. </w:t>
            </w:r>
            <w:proofErr w:type="spellStart"/>
            <w:proofErr w:type="gramStart"/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doprava</w:t>
            </w:r>
            <w:proofErr w:type="gramEnd"/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,</w:t>
            </w:r>
            <w:proofErr w:type="gramStart"/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manipulace</w:t>
            </w:r>
            <w:proofErr w:type="gramEnd"/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,odvoz</w:t>
            </w:r>
            <w:proofErr w:type="spellEnd"/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odpadu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kpl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1 800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1 800 Kč</w:t>
            </w:r>
          </w:p>
        </w:tc>
      </w:tr>
      <w:tr w:rsidR="00223248" w:rsidRPr="00223248" w:rsidTr="00223248">
        <w:trPr>
          <w:trHeight w:val="315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45 340 Kč</w:t>
            </w:r>
          </w:p>
        </w:tc>
      </w:tr>
      <w:tr w:rsidR="00223248" w:rsidRPr="00223248" w:rsidTr="00223248">
        <w:trPr>
          <w:trHeight w:val="315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 vč. 21% DPH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54 861 Kč</w:t>
            </w:r>
          </w:p>
        </w:tc>
      </w:tr>
      <w:tr w:rsidR="00223248" w:rsidRPr="00223248" w:rsidTr="00223248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23248" w:rsidRPr="00223248" w:rsidTr="00223248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23248" w:rsidRPr="00223248" w:rsidTr="00223248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23248" w:rsidRPr="00223248" w:rsidTr="00223248">
        <w:trPr>
          <w:trHeight w:val="31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Učebna 22.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23248" w:rsidRPr="00223248" w:rsidTr="00223248">
        <w:trPr>
          <w:trHeight w:val="315"/>
        </w:trPr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BFBFBF" w:fill="C0C0C0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BFBFBF" w:fill="C0C0C0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BFBFBF" w:fill="C0C0C0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BFBFBF" w:fill="C0C0C0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MJ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BFBFBF" w:fill="C0C0C0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Cena 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BFBFBF" w:fill="C0C0C0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</w:tr>
      <w:tr w:rsidR="00223248" w:rsidRPr="00223248" w:rsidTr="00223248">
        <w:trPr>
          <w:trHeight w:val="300"/>
        </w:trPr>
        <w:tc>
          <w:tcPr>
            <w:tcW w:w="1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1. demontáž lišt</w:t>
            </w:r>
          </w:p>
        </w:tc>
        <w:tc>
          <w:tcPr>
            <w:tcW w:w="3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760 Kč</w:t>
            </w:r>
          </w:p>
        </w:tc>
      </w:tr>
      <w:tr w:rsidR="00223248" w:rsidRPr="00223248" w:rsidTr="00223248">
        <w:trPr>
          <w:trHeight w:val="300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2. hrubé broušení hloubkové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79,8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190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15 162 Kč</w:t>
            </w:r>
          </w:p>
        </w:tc>
      </w:tr>
      <w:tr w:rsidR="00223248" w:rsidRPr="00223248" w:rsidTr="00223248">
        <w:trPr>
          <w:trHeight w:val="300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3. opravy povolených parket, lokální tmelení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kpl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1 200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1 200 Kč</w:t>
            </w:r>
          </w:p>
        </w:tc>
      </w:tr>
      <w:tr w:rsidR="00223248" w:rsidRPr="00223248" w:rsidTr="00223248">
        <w:trPr>
          <w:trHeight w:val="300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4. jemné broušení, povrch tvrdý voskový olej 3x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79,8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260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20 748 Kč</w:t>
            </w:r>
          </w:p>
        </w:tc>
      </w:tr>
      <w:tr w:rsidR="00223248" w:rsidRPr="00223248" w:rsidTr="00223248">
        <w:trPr>
          <w:trHeight w:val="300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5. dodávka a montáž lišt dub masiv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mb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135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5 670 Kč</w:t>
            </w:r>
          </w:p>
        </w:tc>
      </w:tr>
      <w:tr w:rsidR="00223248" w:rsidRPr="00223248" w:rsidTr="00223248">
        <w:trPr>
          <w:trHeight w:val="300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6. </w:t>
            </w:r>
            <w:proofErr w:type="spellStart"/>
            <w:proofErr w:type="gramStart"/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doprava</w:t>
            </w:r>
            <w:proofErr w:type="gramEnd"/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,</w:t>
            </w:r>
            <w:proofErr w:type="gramStart"/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manipulace</w:t>
            </w:r>
            <w:proofErr w:type="gramEnd"/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,odvoz</w:t>
            </w:r>
            <w:proofErr w:type="spellEnd"/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odpadu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kpl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1 800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1 800 Kč</w:t>
            </w:r>
          </w:p>
        </w:tc>
      </w:tr>
      <w:tr w:rsidR="00223248" w:rsidRPr="00223248" w:rsidTr="00223248">
        <w:trPr>
          <w:trHeight w:val="315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45 340 Kč</w:t>
            </w:r>
          </w:p>
        </w:tc>
      </w:tr>
      <w:tr w:rsidR="00223248" w:rsidRPr="00223248" w:rsidTr="00223248">
        <w:trPr>
          <w:trHeight w:val="315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 vč. 21% DPH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54 861 Kč</w:t>
            </w:r>
          </w:p>
        </w:tc>
      </w:tr>
      <w:tr w:rsidR="00223248" w:rsidRPr="00223248" w:rsidTr="00223248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23248" w:rsidRPr="00223248" w:rsidTr="00223248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23248" w:rsidRPr="00223248" w:rsidTr="00223248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23248" w:rsidRPr="00223248" w:rsidTr="00223248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23248" w:rsidRPr="00223248" w:rsidTr="00223248">
        <w:trPr>
          <w:trHeight w:val="31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23248" w:rsidRPr="00223248" w:rsidTr="00223248">
        <w:trPr>
          <w:trHeight w:val="315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232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V Praze dne </w:t>
            </w:r>
            <w:proofErr w:type="gramStart"/>
            <w:r w:rsidRPr="0022324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27.5.2019</w:t>
            </w:r>
            <w:proofErr w:type="gram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23248" w:rsidRPr="00223248" w:rsidTr="00223248">
        <w:trPr>
          <w:trHeight w:val="25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248" w:rsidRPr="00223248" w:rsidRDefault="00223248" w:rsidP="002232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8756B0" w:rsidRDefault="008756B0"/>
    <w:sectPr w:rsidR="00875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CEC"/>
    <w:rsid w:val="00223248"/>
    <w:rsid w:val="005A7CEC"/>
    <w:rsid w:val="007E5696"/>
    <w:rsid w:val="0087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1002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Ondoková</dc:creator>
  <cp:keywords/>
  <dc:description/>
  <cp:lastModifiedBy>Jana Ondoková</cp:lastModifiedBy>
  <cp:revision>3</cp:revision>
  <dcterms:created xsi:type="dcterms:W3CDTF">2019-06-13T05:43:00Z</dcterms:created>
  <dcterms:modified xsi:type="dcterms:W3CDTF">2019-06-13T05:45:00Z</dcterms:modified>
</cp:coreProperties>
</file>