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624" w:tblpY="-893"/>
        <w:tblOverlap w:val="never"/>
        <w:tblW w:w="8212" w:type="dxa"/>
        <w:tblInd w:w="0" w:type="dxa"/>
        <w:tblCellMar>
          <w:top w:w="1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3823"/>
      </w:tblGrid>
      <w:tr w:rsidR="00CC03E0">
        <w:trPr>
          <w:trHeight w:val="347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CC03E0" w:rsidRDefault="0066699B">
            <w:pPr>
              <w:spacing w:after="0"/>
            </w:pPr>
            <w:bookmarkStart w:id="0" w:name="_GoBack"/>
            <w:bookmarkEnd w:id="0"/>
            <w:r>
              <w:rPr>
                <w:sz w:val="36"/>
              </w:rPr>
              <w:t>Město Aš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CC03E0" w:rsidRDefault="0066699B">
            <w:pPr>
              <w:spacing w:after="0"/>
              <w:jc w:val="both"/>
            </w:pPr>
            <w:r>
              <w:rPr>
                <w:sz w:val="28"/>
              </w:rPr>
              <w:t>Objednávka č. 129/ 2C19/</w:t>
            </w:r>
            <w:proofErr w:type="spellStart"/>
            <w:r>
              <w:rPr>
                <w:sz w:val="28"/>
              </w:rPr>
              <w:t>osčožÚ</w:t>
            </w:r>
            <w:proofErr w:type="spellEnd"/>
            <w:r>
              <w:rPr>
                <w:sz w:val="28"/>
              </w:rPr>
              <w:t>/</w:t>
            </w:r>
          </w:p>
        </w:tc>
      </w:tr>
      <w:tr w:rsidR="00CC03E0">
        <w:trPr>
          <w:trHeight w:val="527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CC03E0" w:rsidRDefault="0066699B">
            <w:pPr>
              <w:spacing w:after="0"/>
              <w:ind w:left="19"/>
            </w:pPr>
            <w:r>
              <w:rPr>
                <w:sz w:val="20"/>
              </w:rPr>
              <w:t>IČ 00253901</w:t>
            </w:r>
          </w:p>
          <w:p w:rsidR="00CC03E0" w:rsidRDefault="0066699B">
            <w:pPr>
              <w:spacing w:after="0"/>
            </w:pPr>
            <w:r>
              <w:rPr>
                <w:sz w:val="20"/>
              </w:rPr>
              <w:t>Kamenná 52, 352 01 Aš, Ač 00253901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CC03E0" w:rsidRDefault="0066699B">
            <w:pPr>
              <w:tabs>
                <w:tab w:val="center" w:pos="2761"/>
                <w:tab w:val="center" w:pos="2905"/>
                <w:tab w:val="center" w:pos="3016"/>
                <w:tab w:val="center" w:pos="3064"/>
                <w:tab w:val="center" w:pos="3112"/>
                <w:tab w:val="center" w:pos="3169"/>
                <w:tab w:val="center" w:pos="3218"/>
                <w:tab w:val="center" w:pos="3266"/>
              </w:tabs>
              <w:spacing w:after="0"/>
            </w:pPr>
            <w:r>
              <w:rPr>
                <w:sz w:val="34"/>
              </w:rPr>
              <w:t xml:space="preserve">OBJEDNÁVKA </w:t>
            </w:r>
            <w:proofErr w:type="gramStart"/>
            <w:r>
              <w:rPr>
                <w:sz w:val="34"/>
              </w:rPr>
              <w:t>ze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67087" cy="97545"/>
                  <wp:effectExtent l="0" t="0" r="0" b="0"/>
                  <wp:docPr id="2172" name="Picture 2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" name="Picture 2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87" cy="9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7088" cy="73159"/>
                  <wp:effectExtent l="0" t="0" r="0" b="0"/>
                  <wp:docPr id="2174" name="Picture 2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" name="Picture 21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88" cy="73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91483" cy="73159"/>
                  <wp:effectExtent l="0" t="0" r="0" b="0"/>
                  <wp:docPr id="2173" name="Picture 2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" name="Picture 21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83" cy="73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395" cy="24386"/>
                  <wp:effectExtent l="0" t="0" r="0" b="0"/>
                  <wp:docPr id="2179" name="Picture 2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" name="Picture 21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5" cy="2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395" cy="24386"/>
                  <wp:effectExtent l="0" t="0" r="0" b="0"/>
                  <wp:docPr id="2180" name="Picture 2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" name="Picture 21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5" cy="2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395" cy="24386"/>
                  <wp:effectExtent l="0" t="0" r="0" b="0"/>
                  <wp:docPr id="2175" name="Picture 2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" name="Picture 21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5" cy="2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395" cy="24386"/>
                  <wp:effectExtent l="0" t="0" r="0" b="0"/>
                  <wp:docPr id="2176" name="Picture 2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" name="Picture 217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5" cy="2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396" cy="24386"/>
                  <wp:effectExtent l="0" t="0" r="0" b="0"/>
                  <wp:docPr id="2177" name="Picture 2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" name="Picture 21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6" cy="2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395" cy="24386"/>
                  <wp:effectExtent l="0" t="0" r="0" b="0"/>
                  <wp:docPr id="2178" name="Picture 2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" name="Picture 21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5" cy="2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3E0" w:rsidRDefault="0066699B">
      <w:pPr>
        <w:spacing w:after="593" w:line="265" w:lineRule="auto"/>
        <w:ind w:left="63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5281622</wp:posOffset>
                </wp:positionH>
                <wp:positionV relativeFrom="paragraph">
                  <wp:posOffset>-91448</wp:posOffset>
                </wp:positionV>
                <wp:extent cx="664777" cy="12193"/>
                <wp:effectExtent l="0" t="0" r="0" b="0"/>
                <wp:wrapSquare wrapText="bothSides"/>
                <wp:docPr id="5697" name="Group 5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77" cy="12193"/>
                          <a:chOff x="0" y="0"/>
                          <a:chExt cx="664777" cy="12193"/>
                        </a:xfrm>
                      </wpg:grpSpPr>
                      <wps:wsp>
                        <wps:cNvPr id="5696" name="Shape 5696"/>
                        <wps:cNvSpPr/>
                        <wps:spPr>
                          <a:xfrm>
                            <a:off x="0" y="0"/>
                            <a:ext cx="664777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77" h="12193">
                                <a:moveTo>
                                  <a:pt x="0" y="6097"/>
                                </a:moveTo>
                                <a:lnTo>
                                  <a:pt x="664777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97" style="width:52.3446pt;height:0.960091pt;position:absolute;mso-position-horizontal-relative:text;mso-position-horizontal:absolute;margin-left:415.876pt;mso-position-vertical-relative:text;margin-top:-7.20068pt;" coordsize="6647,121">
                <v:shape id="Shape 5696" style="position:absolute;width:6647;height:121;left:0;top:0;" coordsize="664777,12193" path="m0,6097l664777,6097">
                  <v:stroke weight="0.96009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Tel.</w:t>
      </w:r>
      <w:r>
        <w:rPr>
          <w:noProof/>
        </w:rPr>
        <w:drawing>
          <wp:inline distT="0" distB="0" distL="0" distR="0">
            <wp:extent cx="2012627" cy="115835"/>
            <wp:effectExtent l="0" t="0" r="0" b="0"/>
            <wp:docPr id="5684" name="Picture 5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4" name="Picture 568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2627" cy="1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3E0" w:rsidRDefault="0066699B">
      <w:pPr>
        <w:spacing w:after="269"/>
        <w:ind w:left="-29" w:right="-528"/>
      </w:pPr>
      <w:r>
        <w:rPr>
          <w:noProof/>
        </w:rPr>
        <w:drawing>
          <wp:inline distT="0" distB="0" distL="0" distR="0">
            <wp:extent cx="6281836" cy="1560724"/>
            <wp:effectExtent l="0" t="0" r="0" b="0"/>
            <wp:docPr id="5686" name="Picture 5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6" name="Picture 568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81836" cy="156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3E0" w:rsidRDefault="0066699B">
      <w:pPr>
        <w:spacing w:after="0" w:line="265" w:lineRule="auto"/>
        <w:ind w:left="5" w:hanging="10"/>
      </w:pPr>
      <w:r>
        <w:t>Text:</w:t>
      </w:r>
    </w:p>
    <w:p w:rsidR="00CC03E0" w:rsidRDefault="0066699B">
      <w:pPr>
        <w:spacing w:after="233" w:line="265" w:lineRule="auto"/>
        <w:ind w:left="5" w:right="792" w:hanging="10"/>
      </w:pPr>
      <w:r>
        <w:rPr>
          <w:sz w:val="20"/>
        </w:rPr>
        <w:t>renovace tonerů pro rok 2019</w:t>
      </w:r>
    </w:p>
    <w:p w:rsidR="00CC03E0" w:rsidRDefault="0066699B">
      <w:pPr>
        <w:spacing w:after="237" w:line="265" w:lineRule="auto"/>
        <w:ind w:left="5" w:hanging="10"/>
      </w:pPr>
      <w:r>
        <w:t>Cena do 100 OOO,OO vč. DPII</w:t>
      </w:r>
    </w:p>
    <w:p w:rsidR="00CC03E0" w:rsidRDefault="0066699B">
      <w:pPr>
        <w:spacing w:after="150"/>
        <w:ind w:left="6060" w:right="-38"/>
      </w:pPr>
      <w:r>
        <w:rPr>
          <w:noProof/>
        </w:rPr>
        <w:drawing>
          <wp:inline distT="0" distB="0" distL="0" distR="0">
            <wp:extent cx="2104110" cy="652334"/>
            <wp:effectExtent l="0" t="0" r="0" b="0"/>
            <wp:docPr id="5688" name="Picture 5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8" name="Picture 568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04110" cy="65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3E0" w:rsidRDefault="0066699B">
      <w:pPr>
        <w:spacing w:after="0"/>
        <w:ind w:left="672"/>
      </w:pPr>
      <w:r>
        <w:rPr>
          <w:sz w:val="24"/>
        </w:rPr>
        <w:t>NA FAKTUŘE UVÁDĚJTE ČÍSLO OBJEDNÁVKY. KOPII OBJEDNÁVKY PROSÍM</w:t>
      </w:r>
    </w:p>
    <w:p w:rsidR="00CC03E0" w:rsidRDefault="0066699B">
      <w:pPr>
        <w:spacing w:after="0"/>
        <w:ind w:left="499"/>
        <w:jc w:val="center"/>
      </w:pPr>
      <w:r>
        <w:rPr>
          <w:sz w:val="24"/>
        </w:rPr>
        <w:t>PŘILOŽTE K FAKTUŘE! DĚKUJEME</w:t>
      </w:r>
    </w:p>
    <w:tbl>
      <w:tblPr>
        <w:tblStyle w:val="TableGrid"/>
        <w:tblW w:w="9873" w:type="dxa"/>
        <w:tblInd w:w="-10" w:type="dxa"/>
        <w:tblCellMar>
          <w:top w:w="1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3"/>
        <w:gridCol w:w="1585"/>
        <w:gridCol w:w="1748"/>
        <w:gridCol w:w="999"/>
        <w:gridCol w:w="1421"/>
        <w:gridCol w:w="1479"/>
        <w:gridCol w:w="2238"/>
      </w:tblGrid>
      <w:tr w:rsidR="00CC03E0">
        <w:trPr>
          <w:trHeight w:val="284"/>
        </w:trPr>
        <w:tc>
          <w:tcPr>
            <w:tcW w:w="403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C03E0" w:rsidRDefault="00CC03E0"/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03E0" w:rsidRDefault="0066699B">
            <w:pPr>
              <w:spacing w:after="0"/>
              <w:ind w:left="106"/>
              <w:jc w:val="center"/>
            </w:pPr>
            <w:r>
              <w:rPr>
                <w:sz w:val="20"/>
              </w:rPr>
              <w:t>ORG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03E0" w:rsidRDefault="0066699B">
            <w:pPr>
              <w:spacing w:after="0"/>
              <w:ind w:left="471"/>
            </w:pPr>
            <w:r>
              <w:rPr>
                <w:sz w:val="26"/>
              </w:rPr>
              <w:t>ORJ</w:t>
            </w:r>
          </w:p>
        </w:tc>
        <w:tc>
          <w:tcPr>
            <w:tcW w:w="99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C03E0" w:rsidRDefault="0066699B">
            <w:pPr>
              <w:spacing w:after="0"/>
            </w:pPr>
            <w:r>
              <w:rPr>
                <w:sz w:val="20"/>
              </w:rPr>
              <w:t>ODPA</w:t>
            </w:r>
          </w:p>
        </w:tc>
        <w:tc>
          <w:tcPr>
            <w:tcW w:w="14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03E0" w:rsidRDefault="0066699B">
            <w:pPr>
              <w:spacing w:after="0"/>
              <w:ind w:left="134"/>
              <w:jc w:val="center"/>
            </w:pPr>
            <w:r>
              <w:rPr>
                <w:sz w:val="20"/>
              </w:rPr>
              <w:t>P</w:t>
            </w:r>
            <w:r>
              <w:rPr>
                <w:sz w:val="20"/>
                <w:u w:val="single" w:color="000000"/>
              </w:rPr>
              <w:t>OL</w:t>
            </w:r>
          </w:p>
          <w:p w:rsidR="00CC03E0" w:rsidRDefault="0066699B">
            <w:pPr>
              <w:spacing w:after="0"/>
              <w:ind w:left="144"/>
              <w:jc w:val="center"/>
            </w:pPr>
            <w:r>
              <w:rPr>
                <w:sz w:val="20"/>
              </w:rPr>
              <w:t>5139</w:t>
            </w:r>
          </w:p>
        </w:tc>
        <w:tc>
          <w:tcPr>
            <w:tcW w:w="1479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C03E0" w:rsidRDefault="0066699B">
            <w:pPr>
              <w:spacing w:after="0"/>
              <w:ind w:left="134"/>
              <w:jc w:val="center"/>
            </w:pPr>
            <w:proofErr w:type="spellStart"/>
            <w:r>
              <w:rPr>
                <w:sz w:val="26"/>
                <w:u w:val="single" w:color="000000"/>
              </w:rPr>
              <w:t>vzcrz</w:t>
            </w:r>
            <w:proofErr w:type="spellEnd"/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C03E0" w:rsidRDefault="00CC03E0"/>
        </w:tc>
      </w:tr>
      <w:tr w:rsidR="00CC03E0">
        <w:trPr>
          <w:trHeight w:val="2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03E0" w:rsidRDefault="00CC03E0"/>
        </w:tc>
        <w:tc>
          <w:tcPr>
            <w:tcW w:w="1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3E0" w:rsidRDefault="0066699B">
            <w:pPr>
              <w:spacing w:after="0"/>
              <w:ind w:left="106"/>
              <w:jc w:val="center"/>
            </w:pPr>
            <w:r>
              <w:rPr>
                <w:sz w:val="20"/>
              </w:rPr>
              <w:t>0002042045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03E0" w:rsidRDefault="0066699B">
            <w:pPr>
              <w:spacing w:after="0"/>
              <w:ind w:left="442"/>
            </w:pPr>
            <w:r>
              <w:t>0204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C03E0" w:rsidRDefault="0066699B">
            <w:pPr>
              <w:spacing w:after="0"/>
              <w:ind w:left="77"/>
            </w:pPr>
            <w:r>
              <w:rPr>
                <w:sz w:val="20"/>
              </w:rPr>
              <w:t>6171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03E0" w:rsidRDefault="00CC03E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03E0" w:rsidRDefault="00CC03E0"/>
        </w:tc>
        <w:tc>
          <w:tcPr>
            <w:tcW w:w="22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03E0" w:rsidRDefault="0066699B">
            <w:pPr>
              <w:spacing w:after="0"/>
              <w:ind w:left="288"/>
              <w:jc w:val="center"/>
            </w:pPr>
            <w:r>
              <w:rPr>
                <w:sz w:val="20"/>
              </w:rPr>
              <w:t>I OO 000.00</w:t>
            </w:r>
          </w:p>
        </w:tc>
      </w:tr>
    </w:tbl>
    <w:p w:rsidR="00CC03E0" w:rsidRDefault="0066699B">
      <w:pPr>
        <w:spacing w:after="0"/>
        <w:ind w:left="442"/>
      </w:pPr>
      <w:r>
        <w:rPr>
          <w:noProof/>
        </w:rPr>
        <w:drawing>
          <wp:inline distT="0" distB="0" distL="0" distR="0">
            <wp:extent cx="5367006" cy="103642"/>
            <wp:effectExtent l="0" t="0" r="0" b="0"/>
            <wp:docPr id="5690" name="Picture 5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0" name="Picture 569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67006" cy="10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3E0" w:rsidRDefault="0066699B">
      <w:pPr>
        <w:tabs>
          <w:tab w:val="center" w:pos="2046"/>
          <w:tab w:val="center" w:pos="7391"/>
        </w:tabs>
        <w:spacing w:after="1650" w:line="265" w:lineRule="auto"/>
      </w:pPr>
      <w:r>
        <w:rPr>
          <w:sz w:val="20"/>
        </w:rPr>
        <w:tab/>
      </w:r>
      <w:r>
        <w:rPr>
          <w:sz w:val="20"/>
        </w:rPr>
        <w:t>Podpis pracovníka</w:t>
      </w:r>
      <w:r>
        <w:rPr>
          <w:sz w:val="20"/>
        </w:rPr>
        <w:tab/>
        <w:t xml:space="preserve">Podpis </w:t>
      </w:r>
      <w:proofErr w:type="spellStart"/>
      <w:r>
        <w:rPr>
          <w:sz w:val="20"/>
        </w:rPr>
        <w:t>vedoueiho</w:t>
      </w:r>
      <w:proofErr w:type="spellEnd"/>
      <w:r>
        <w:rPr>
          <w:sz w:val="20"/>
        </w:rPr>
        <w:t xml:space="preserve"> odboru</w:t>
      </w:r>
    </w:p>
    <w:p w:rsidR="00CC03E0" w:rsidRDefault="0066699B">
      <w:pPr>
        <w:spacing w:after="858" w:line="265" w:lineRule="auto"/>
        <w:ind w:left="394" w:right="792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3903277</wp:posOffset>
            </wp:positionH>
            <wp:positionV relativeFrom="paragraph">
              <wp:posOffset>-753681</wp:posOffset>
            </wp:positionV>
            <wp:extent cx="2945754" cy="1268089"/>
            <wp:effectExtent l="0" t="0" r="0" b="0"/>
            <wp:wrapSquare wrapText="bothSides"/>
            <wp:docPr id="5692" name="Picture 5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2" name="Picture 569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45754" cy="1268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Potvrzenou objednávku prosím zašlete zpět na uvedený email nebo </w:t>
      </w:r>
      <w:proofErr w:type="spellStart"/>
      <w:r>
        <w:rPr>
          <w:sz w:val="20"/>
        </w:rPr>
        <w:t>poštot</w:t>
      </w:r>
      <w:proofErr w:type="spellEnd"/>
      <w:r>
        <w:rPr>
          <w:sz w:val="20"/>
        </w:rPr>
        <w:t xml:space="preserve"> cena přesáhne částku </w:t>
      </w:r>
      <w:proofErr w:type="gramStart"/>
      <w:r>
        <w:rPr>
          <w:sz w:val="20"/>
        </w:rPr>
        <w:t>50.000,— bez</w:t>
      </w:r>
      <w:proofErr w:type="gramEnd"/>
      <w:r>
        <w:rPr>
          <w:sz w:val="20"/>
        </w:rPr>
        <w:t xml:space="preserve"> DPII. Objednávka nabývá účinnosti dnem v centrálním </w:t>
      </w:r>
      <w:proofErr w:type="spellStart"/>
      <w:r>
        <w:rPr>
          <w:sz w:val="20"/>
        </w:rPr>
        <w:t>regist</w:t>
      </w:r>
      <w:proofErr w:type="spellEnd"/>
      <w:r>
        <w:rPr>
          <w:sz w:val="20"/>
        </w:rPr>
        <w:t xml:space="preserve"> </w:t>
      </w:r>
    </w:p>
    <w:p w:rsidR="00CC03E0" w:rsidRDefault="0066699B">
      <w:pPr>
        <w:spacing w:after="0" w:line="216" w:lineRule="auto"/>
        <w:ind w:left="125"/>
      </w:pPr>
      <w:r>
        <w:rPr>
          <w:sz w:val="14"/>
        </w:rPr>
        <w:t xml:space="preserve">Objednatel </w:t>
      </w:r>
      <w:proofErr w:type="spellStart"/>
      <w:r>
        <w:rPr>
          <w:sz w:val="14"/>
        </w:rPr>
        <w:t>oroh'ašuje</w:t>
      </w:r>
      <w:proofErr w:type="spellEnd"/>
      <w:r>
        <w:rPr>
          <w:sz w:val="14"/>
        </w:rPr>
        <w:t xml:space="preserve">, že výše uvedený </w:t>
      </w:r>
      <w:proofErr w:type="spellStart"/>
      <w:r>
        <w:rPr>
          <w:sz w:val="14"/>
        </w:rPr>
        <w:t>ptedmét</w:t>
      </w:r>
      <w:proofErr w:type="spellEnd"/>
      <w:r>
        <w:rPr>
          <w:sz w:val="14"/>
        </w:rPr>
        <w:t xml:space="preserve"> p:nëni </w:t>
      </w:r>
      <w:proofErr w:type="spellStart"/>
      <w:r>
        <w:rPr>
          <w:sz w:val="14"/>
        </w:rPr>
        <w:t>neni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použiván</w:t>
      </w:r>
      <w:proofErr w:type="spellEnd"/>
      <w:r>
        <w:rPr>
          <w:sz w:val="14"/>
        </w:rPr>
        <w:t xml:space="preserve"> k ekonomické </w:t>
      </w:r>
      <w:proofErr w:type="spellStart"/>
      <w:r>
        <w:rPr>
          <w:sz w:val="14"/>
        </w:rPr>
        <w:t>činnos:i</w:t>
      </w:r>
      <w:proofErr w:type="spellEnd"/>
      <w:r>
        <w:rPr>
          <w:sz w:val="14"/>
        </w:rPr>
        <w:t xml:space="preserve">, </w:t>
      </w:r>
      <w:r>
        <w:rPr>
          <w:sz w:val="14"/>
        </w:rPr>
        <w:t>ale pro pot,'</w:t>
      </w:r>
      <w:proofErr w:type="spellStart"/>
      <w:r>
        <w:rPr>
          <w:sz w:val="14"/>
        </w:rPr>
        <w:t>efy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souvisejici</w:t>
      </w:r>
      <w:proofErr w:type="spellEnd"/>
      <w:r>
        <w:rPr>
          <w:sz w:val="14"/>
        </w:rPr>
        <w:t xml:space="preserve"> </w:t>
      </w:r>
      <w:r>
        <w:rPr>
          <w:sz w:val="14"/>
        </w:rPr>
        <w:tab/>
        <w:t xml:space="preserve">s </w:t>
      </w:r>
      <w:proofErr w:type="spellStart"/>
      <w:r>
        <w:rPr>
          <w:sz w:val="14"/>
        </w:rPr>
        <w:t>Činnosfl</w:t>
      </w:r>
      <w:proofErr w:type="spellEnd"/>
      <w:r>
        <w:rPr>
          <w:sz w:val="14"/>
        </w:rPr>
        <w:t xml:space="preserve"> výkonu </w:t>
      </w:r>
      <w:proofErr w:type="spellStart"/>
      <w:r>
        <w:rPr>
          <w:sz w:val="14"/>
        </w:rPr>
        <w:t>veřąné</w:t>
      </w:r>
      <w:proofErr w:type="spellEnd"/>
      <w:r>
        <w:rPr>
          <w:sz w:val="14"/>
        </w:rPr>
        <w:t xml:space="preserve"> </w:t>
      </w:r>
      <w:proofErr w:type="gramStart"/>
      <w:r>
        <w:rPr>
          <w:sz w:val="14"/>
        </w:rPr>
        <w:t>správy. a</w:t>
      </w:r>
      <w:proofErr w:type="gramEnd"/>
      <w:r>
        <w:rPr>
          <w:sz w:val="14"/>
        </w:rPr>
        <w:t xml:space="preserve"> proto ve smyslu </w:t>
      </w:r>
      <w:proofErr w:type="spellStart"/>
      <w:r>
        <w:rPr>
          <w:sz w:val="14"/>
        </w:rPr>
        <w:t>infom</w:t>
      </w:r>
      <w:proofErr w:type="spellEnd"/>
      <w:r>
        <w:rPr>
          <w:sz w:val="14"/>
        </w:rPr>
        <w:t>-:</w:t>
      </w:r>
      <w:proofErr w:type="spellStart"/>
      <w:r>
        <w:rPr>
          <w:sz w:val="14"/>
        </w:rPr>
        <w:t>ace</w:t>
      </w:r>
      <w:proofErr w:type="spellEnd"/>
      <w:r>
        <w:rPr>
          <w:sz w:val="14"/>
        </w:rPr>
        <w:t xml:space="preserve"> GFŘ a MFČR ze dne </w:t>
      </w:r>
      <w:r>
        <w:rPr>
          <w:sz w:val="14"/>
        </w:rPr>
        <w:tab/>
        <w:t xml:space="preserve">nebude aplikován režim </w:t>
      </w:r>
      <w:proofErr w:type="spellStart"/>
      <w:r>
        <w:rPr>
          <w:sz w:val="14"/>
        </w:rPr>
        <w:t>pienesené</w:t>
      </w:r>
      <w:proofErr w:type="spellEnd"/>
      <w:r>
        <w:rPr>
          <w:sz w:val="14"/>
        </w:rPr>
        <w:t xml:space="preserve"> </w:t>
      </w:r>
      <w:r>
        <w:rPr>
          <w:sz w:val="14"/>
        </w:rPr>
        <w:tab/>
      </w:r>
      <w:proofErr w:type="spellStart"/>
      <w:r>
        <w:rPr>
          <w:sz w:val="14"/>
        </w:rPr>
        <w:t>pov:nncst</w:t>
      </w:r>
      <w:proofErr w:type="spellEnd"/>
      <w:r>
        <w:rPr>
          <w:sz w:val="14"/>
        </w:rPr>
        <w:t xml:space="preserve">' </w:t>
      </w:r>
      <w:proofErr w:type="spellStart"/>
      <w:r>
        <w:rPr>
          <w:sz w:val="14"/>
        </w:rPr>
        <w:t>podže</w:t>
      </w:r>
      <w:proofErr w:type="spellEnd"/>
      <w:r>
        <w:rPr>
          <w:sz w:val="14"/>
        </w:rPr>
        <w:t xml:space="preserve"> 52e zamne o DPH,</w:t>
      </w:r>
    </w:p>
    <w:sectPr w:rsidR="00CC03E0">
      <w:pgSz w:w="11900" w:h="16840"/>
      <w:pgMar w:top="1219" w:right="1748" w:bottom="1440" w:left="8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E0"/>
    <w:rsid w:val="0066699B"/>
    <w:rsid w:val="00CC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A73E0-67B9-41CE-8CDF-145B6B60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Aš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Vaněčková Rašková</dc:creator>
  <cp:keywords/>
  <cp:lastModifiedBy>Blanka Vaněčková Rašková</cp:lastModifiedBy>
  <cp:revision>2</cp:revision>
  <dcterms:created xsi:type="dcterms:W3CDTF">2019-06-13T08:24:00Z</dcterms:created>
  <dcterms:modified xsi:type="dcterms:W3CDTF">2019-06-13T08:24:00Z</dcterms:modified>
</cp:coreProperties>
</file>