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D0" w:rsidRPr="000F2E5A" w:rsidRDefault="000F2E5A" w:rsidP="000F2E5A">
      <w:pPr>
        <w:jc w:val="center"/>
        <w:rPr>
          <w:rFonts w:ascii="Segoe UI Light" w:hAnsi="Segoe UI Light" w:cs="Arial"/>
          <w:b/>
          <w:bCs/>
          <w:kern w:val="36"/>
          <w:sz w:val="28"/>
          <w:szCs w:val="28"/>
        </w:rPr>
      </w:pPr>
      <w:r w:rsidRPr="000F2E5A">
        <w:rPr>
          <w:rFonts w:ascii="Segoe UI Light" w:hAnsi="Segoe UI Light" w:cs="Arial"/>
          <w:b/>
          <w:bCs/>
          <w:caps/>
          <w:kern w:val="36"/>
          <w:sz w:val="28"/>
          <w:szCs w:val="28"/>
        </w:rPr>
        <w:t>State of art</w:t>
      </w:r>
      <w:r w:rsidRPr="000F2E5A">
        <w:rPr>
          <w:rFonts w:ascii="Segoe UI Light" w:hAnsi="Segoe UI Light" w:cs="Arial"/>
          <w:b/>
          <w:bCs/>
          <w:kern w:val="36"/>
          <w:sz w:val="28"/>
          <w:szCs w:val="28"/>
        </w:rPr>
        <w:t xml:space="preserve"> v </w:t>
      </w:r>
      <w:proofErr w:type="spellStart"/>
      <w:r w:rsidRPr="000F2E5A">
        <w:rPr>
          <w:rFonts w:ascii="Segoe UI Light" w:hAnsi="Segoe UI Light" w:cs="Arial"/>
          <w:b/>
          <w:bCs/>
          <w:kern w:val="36"/>
          <w:sz w:val="28"/>
          <w:szCs w:val="28"/>
        </w:rPr>
        <w:t>urogynekologii</w:t>
      </w:r>
      <w:proofErr w:type="spellEnd"/>
      <w:r w:rsidRPr="000F2E5A">
        <w:rPr>
          <w:rFonts w:ascii="Segoe UI Light" w:hAnsi="Segoe UI Light" w:cs="Arial"/>
          <w:b/>
          <w:bCs/>
          <w:kern w:val="36"/>
          <w:sz w:val="28"/>
          <w:szCs w:val="28"/>
        </w:rPr>
        <w:t xml:space="preserve"> a rekonstrukční pánevní chirurgii</w:t>
      </w:r>
      <w:r>
        <w:rPr>
          <w:rFonts w:ascii="Segoe UI Light" w:hAnsi="Segoe UI Light" w:cs="Arial"/>
          <w:b/>
          <w:bCs/>
          <w:kern w:val="36"/>
          <w:sz w:val="28"/>
          <w:szCs w:val="28"/>
        </w:rPr>
        <w:br/>
      </w:r>
      <w:r w:rsidRPr="000F2E5A">
        <w:rPr>
          <w:rFonts w:ascii="Segoe UI Light" w:hAnsi="Segoe UI Light" w:cs="Arial"/>
          <w:b/>
          <w:bCs/>
          <w:kern w:val="36"/>
          <w:sz w:val="28"/>
          <w:szCs w:val="28"/>
        </w:rPr>
        <w:t>13. – 14. 6. 2019</w:t>
      </w:r>
    </w:p>
    <w:p w:rsidR="00990783" w:rsidRDefault="00990783" w:rsidP="000F2E5A">
      <w:pPr>
        <w:rPr>
          <w:rFonts w:ascii="Segoe UI Light" w:hAnsi="Segoe UI Light" w:cs="Arial"/>
          <w:b/>
          <w:bCs/>
          <w:kern w:val="36"/>
          <w:sz w:val="24"/>
          <w:szCs w:val="24"/>
        </w:rPr>
      </w:pPr>
    </w:p>
    <w:p w:rsidR="000F2E5A" w:rsidRPr="000F2E5A" w:rsidRDefault="000F2E5A" w:rsidP="000F2E5A">
      <w:pPr>
        <w:rPr>
          <w:rFonts w:ascii="Segoe UI Light" w:hAnsi="Segoe UI Light" w:cs="Helvetica"/>
          <w:sz w:val="24"/>
          <w:szCs w:val="24"/>
        </w:rPr>
      </w:pPr>
      <w:r w:rsidRPr="000F2E5A">
        <w:rPr>
          <w:rFonts w:ascii="Segoe UI Light" w:hAnsi="Segoe UI Light" w:cs="Arial"/>
          <w:b/>
          <w:bCs/>
          <w:kern w:val="36"/>
          <w:sz w:val="24"/>
          <w:szCs w:val="24"/>
        </w:rPr>
        <w:t xml:space="preserve">Pořadatel: </w:t>
      </w:r>
      <w:r w:rsidRPr="000F2E5A">
        <w:rPr>
          <w:rFonts w:ascii="Segoe UI Light" w:hAnsi="Segoe UI Light" w:cs="Arial"/>
          <w:b/>
          <w:bCs/>
          <w:kern w:val="36"/>
          <w:sz w:val="24"/>
          <w:szCs w:val="24"/>
        </w:rPr>
        <w:br/>
      </w:r>
      <w:r w:rsidRPr="000F2E5A">
        <w:rPr>
          <w:rFonts w:ascii="Segoe UI Light" w:hAnsi="Segoe UI Light" w:cs="Helvetica"/>
          <w:sz w:val="24"/>
          <w:szCs w:val="24"/>
        </w:rPr>
        <w:t>K</w:t>
      </w:r>
      <w:r w:rsidRPr="000F2E5A">
        <w:rPr>
          <w:rFonts w:ascii="Segoe UI Light" w:hAnsi="Segoe UI Light" w:cs="Helvetica"/>
          <w:sz w:val="24"/>
          <w:szCs w:val="24"/>
        </w:rPr>
        <w:t>rajská nemocnice T. Bati, a. s., Zlín</w:t>
      </w:r>
      <w:r>
        <w:rPr>
          <w:rFonts w:ascii="Segoe UI Light" w:hAnsi="Segoe UI Light" w:cs="Helvetica"/>
          <w:sz w:val="24"/>
          <w:szCs w:val="24"/>
        </w:rPr>
        <w:br/>
      </w:r>
      <w:r w:rsidRPr="000F2E5A">
        <w:rPr>
          <w:rFonts w:ascii="Segoe UI Light" w:hAnsi="Segoe UI Light" w:cs="Helvetica"/>
          <w:b/>
          <w:sz w:val="24"/>
          <w:szCs w:val="24"/>
        </w:rPr>
        <w:t xml:space="preserve">Místo konání: </w:t>
      </w:r>
      <w:r w:rsidRPr="000F2E5A">
        <w:rPr>
          <w:rFonts w:ascii="Segoe UI Light" w:hAnsi="Segoe UI Light" w:cs="Helvetica"/>
          <w:b/>
          <w:sz w:val="24"/>
          <w:szCs w:val="24"/>
        </w:rPr>
        <w:br/>
      </w:r>
      <w:r>
        <w:rPr>
          <w:rFonts w:ascii="Segoe UI Light" w:hAnsi="Segoe UI Light" w:cs="Helvetica"/>
          <w:sz w:val="24"/>
          <w:szCs w:val="24"/>
        </w:rPr>
        <w:t xml:space="preserve">13. 6. 2019 – Hotel </w:t>
      </w:r>
      <w:proofErr w:type="spellStart"/>
      <w:r>
        <w:rPr>
          <w:rFonts w:ascii="Segoe UI Light" w:hAnsi="Segoe UI Light" w:cs="Helvetica"/>
          <w:sz w:val="24"/>
          <w:szCs w:val="24"/>
        </w:rPr>
        <w:t>Baltaci</w:t>
      </w:r>
      <w:proofErr w:type="spellEnd"/>
      <w:r>
        <w:rPr>
          <w:rFonts w:ascii="Segoe UI Light" w:hAnsi="Segoe UI Light" w:cs="Helvetica"/>
          <w:sz w:val="24"/>
          <w:szCs w:val="24"/>
        </w:rPr>
        <w:t xml:space="preserve"> Atrium, Zlín</w:t>
      </w:r>
      <w:r>
        <w:rPr>
          <w:rFonts w:ascii="Segoe UI Light" w:hAnsi="Segoe UI Light" w:cs="Helvetica"/>
          <w:sz w:val="24"/>
          <w:szCs w:val="24"/>
        </w:rPr>
        <w:br/>
        <w:t>14. 6. 2019 – Kongresové centrum Zlín</w:t>
      </w:r>
    </w:p>
    <w:p w:rsidR="000F2E5A" w:rsidRDefault="000F2E5A" w:rsidP="00A9700C">
      <w:pPr>
        <w:rPr>
          <w:rFonts w:ascii="Segoe UI Light" w:hAnsi="Segoe UI Light" w:cs="Arial"/>
          <w:b/>
          <w:bCs/>
          <w:color w:val="4F5961"/>
          <w:kern w:val="36"/>
          <w:sz w:val="24"/>
          <w:szCs w:val="24"/>
        </w:rPr>
      </w:pPr>
    </w:p>
    <w:p w:rsidR="0006241A" w:rsidRPr="00A75349" w:rsidRDefault="00FD59D0" w:rsidP="00A9700C">
      <w:pPr>
        <w:rPr>
          <w:rFonts w:ascii="Segoe UI Light" w:hAnsi="Segoe UI Light"/>
          <w:b/>
          <w:sz w:val="24"/>
          <w:szCs w:val="24"/>
        </w:rPr>
      </w:pPr>
      <w:r w:rsidRPr="00A75349">
        <w:rPr>
          <w:rFonts w:ascii="Segoe UI Light" w:hAnsi="Segoe UI Light"/>
          <w:b/>
          <w:sz w:val="24"/>
          <w:szCs w:val="24"/>
        </w:rPr>
        <w:t xml:space="preserve">CENOVÁ NABÍDKA – </w:t>
      </w:r>
      <w:r w:rsidRPr="00A75349">
        <w:rPr>
          <w:rFonts w:ascii="Segoe UI Light" w:hAnsi="Segoe UI Light"/>
          <w:sz w:val="24"/>
          <w:szCs w:val="24"/>
        </w:rPr>
        <w:t xml:space="preserve">hlavní </w:t>
      </w:r>
      <w:r w:rsidR="00990783">
        <w:rPr>
          <w:rFonts w:ascii="Segoe UI Light" w:hAnsi="Segoe UI Light"/>
          <w:sz w:val="24"/>
          <w:szCs w:val="24"/>
        </w:rPr>
        <w:t xml:space="preserve">partner </w:t>
      </w:r>
      <w:r w:rsidRPr="00A75349">
        <w:rPr>
          <w:rFonts w:ascii="Segoe UI Light" w:hAnsi="Segoe UI Light"/>
          <w:sz w:val="24"/>
          <w:szCs w:val="24"/>
        </w:rPr>
        <w:t>akce</w:t>
      </w:r>
      <w:r w:rsidRPr="00A75349">
        <w:rPr>
          <w:rFonts w:ascii="Segoe UI Light" w:hAnsi="Segoe UI Light"/>
          <w:b/>
          <w:sz w:val="24"/>
          <w:szCs w:val="24"/>
        </w:rPr>
        <w:t xml:space="preserve"> </w:t>
      </w:r>
    </w:p>
    <w:p w:rsidR="0006241A" w:rsidRDefault="0006241A" w:rsidP="00A9700C">
      <w:pPr>
        <w:rPr>
          <w:rFonts w:ascii="Segoe UI Light" w:hAnsi="Segoe UI Light"/>
          <w:sz w:val="24"/>
          <w:szCs w:val="24"/>
        </w:rPr>
      </w:pPr>
    </w:p>
    <w:p w:rsidR="00FD59D0" w:rsidRPr="00990783" w:rsidRDefault="00A75349" w:rsidP="006F70AC">
      <w:pPr>
        <w:tabs>
          <w:tab w:val="left" w:pos="6379"/>
        </w:tabs>
        <w:rPr>
          <w:rFonts w:ascii="Segoe UI Light" w:hAnsi="Segoe UI Light"/>
          <w:b/>
          <w:sz w:val="24"/>
          <w:szCs w:val="24"/>
        </w:rPr>
      </w:pPr>
      <w:r w:rsidRPr="00990783">
        <w:rPr>
          <w:rFonts w:ascii="Segoe UI Light" w:hAnsi="Segoe UI Light"/>
          <w:b/>
          <w:sz w:val="24"/>
          <w:szCs w:val="24"/>
        </w:rPr>
        <w:t>Rozloha plochy k reklamním účelům:</w:t>
      </w:r>
      <w:r w:rsidRPr="00990783">
        <w:rPr>
          <w:rFonts w:ascii="Segoe UI Light" w:hAnsi="Segoe UI Light"/>
          <w:b/>
          <w:sz w:val="24"/>
          <w:szCs w:val="24"/>
        </w:rPr>
        <w:tab/>
        <w:t>15 m² (7,5 x 2)</w:t>
      </w:r>
      <w:r w:rsidRPr="00990783">
        <w:rPr>
          <w:rFonts w:ascii="Segoe UI Light" w:hAnsi="Segoe UI Light"/>
          <w:b/>
          <w:sz w:val="24"/>
          <w:szCs w:val="24"/>
        </w:rPr>
        <w:br/>
      </w:r>
      <w:r w:rsidR="0006241A" w:rsidRPr="00990783">
        <w:rPr>
          <w:rFonts w:ascii="Segoe UI Light" w:eastAsia="Times New Roman" w:hAnsi="Segoe UI Light" w:cs="Segoe UI"/>
          <w:b/>
          <w:sz w:val="24"/>
          <w:szCs w:val="24"/>
        </w:rPr>
        <w:t xml:space="preserve">Celková cena: </w:t>
      </w:r>
      <w:r w:rsidRPr="00990783">
        <w:rPr>
          <w:rFonts w:ascii="Segoe UI Light" w:eastAsia="Times New Roman" w:hAnsi="Segoe UI Light" w:cs="Segoe UI"/>
          <w:b/>
          <w:sz w:val="24"/>
          <w:szCs w:val="24"/>
        </w:rPr>
        <w:tab/>
        <w:t>250 000 Kč (bez DPH)</w:t>
      </w:r>
      <w:r w:rsidRPr="00990783">
        <w:rPr>
          <w:rFonts w:ascii="Segoe UI Light" w:eastAsia="Times New Roman" w:hAnsi="Segoe UI Light" w:cs="Segoe UI"/>
          <w:b/>
          <w:sz w:val="24"/>
          <w:szCs w:val="24"/>
        </w:rPr>
        <w:tab/>
      </w:r>
      <w:r w:rsidRPr="00990783">
        <w:rPr>
          <w:rFonts w:ascii="Segoe UI Light" w:eastAsia="Times New Roman" w:hAnsi="Segoe UI Light" w:cs="Segoe UI"/>
          <w:b/>
          <w:sz w:val="24"/>
          <w:szCs w:val="24"/>
        </w:rPr>
        <w:tab/>
      </w:r>
      <w:r w:rsidRPr="00990783">
        <w:rPr>
          <w:rFonts w:ascii="Segoe UI Light" w:eastAsia="Times New Roman" w:hAnsi="Segoe UI Light" w:cs="Segoe UI"/>
          <w:b/>
          <w:sz w:val="24"/>
          <w:szCs w:val="24"/>
        </w:rPr>
        <w:tab/>
      </w:r>
      <w:r w:rsidRPr="00990783">
        <w:rPr>
          <w:rFonts w:ascii="Segoe UI Light" w:eastAsia="Times New Roman" w:hAnsi="Segoe UI Light" w:cs="Segoe UI"/>
          <w:b/>
          <w:sz w:val="24"/>
          <w:szCs w:val="24"/>
        </w:rPr>
        <w:tab/>
      </w:r>
      <w:r w:rsidRPr="00990783">
        <w:rPr>
          <w:rFonts w:ascii="Segoe UI Light" w:eastAsia="Times New Roman" w:hAnsi="Segoe UI Light" w:cs="Segoe UI"/>
          <w:b/>
          <w:sz w:val="24"/>
          <w:szCs w:val="24"/>
        </w:rPr>
        <w:tab/>
      </w:r>
      <w:r w:rsidRPr="00990783">
        <w:rPr>
          <w:rFonts w:ascii="Segoe UI Light" w:eastAsia="Times New Roman" w:hAnsi="Segoe UI Light" w:cs="Segoe UI"/>
          <w:b/>
          <w:sz w:val="24"/>
          <w:szCs w:val="24"/>
        </w:rPr>
        <w:tab/>
      </w:r>
      <w:r w:rsidRPr="00990783">
        <w:rPr>
          <w:rFonts w:ascii="Segoe UI Light" w:eastAsia="Times New Roman" w:hAnsi="Segoe UI Light" w:cs="Segoe UI"/>
          <w:b/>
          <w:sz w:val="24"/>
          <w:szCs w:val="24"/>
        </w:rPr>
        <w:tab/>
      </w:r>
      <w:r w:rsidR="00FD59D0" w:rsidRPr="00990783">
        <w:rPr>
          <w:rFonts w:ascii="Segoe UI Light" w:eastAsia="Times New Roman" w:hAnsi="Segoe UI Light" w:cs="Segoe UI"/>
          <w:b/>
          <w:sz w:val="24"/>
          <w:szCs w:val="24"/>
        </w:rPr>
        <w:t xml:space="preserve"> </w:t>
      </w:r>
      <w:r w:rsidRPr="00990783">
        <w:rPr>
          <w:rFonts w:ascii="Segoe UI Light" w:eastAsia="Times New Roman" w:hAnsi="Segoe UI Light" w:cs="Segoe UI"/>
          <w:b/>
          <w:sz w:val="24"/>
          <w:szCs w:val="24"/>
        </w:rPr>
        <w:tab/>
      </w:r>
    </w:p>
    <w:p w:rsidR="00FD59D0" w:rsidRDefault="00990783" w:rsidP="00990783">
      <w:pPr>
        <w:jc w:val="both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Reklamní plocha pro hlavního partnera akce bude umístěna na nejlukrativnějším místě</w:t>
      </w:r>
      <w:r w:rsidR="00401632">
        <w:rPr>
          <w:rFonts w:ascii="Segoe UI Light" w:hAnsi="Segoe UI Light"/>
          <w:sz w:val="24"/>
          <w:szCs w:val="24"/>
        </w:rPr>
        <w:t xml:space="preserve"> ve foyer Kongresového centra Zlín</w:t>
      </w:r>
      <w:r>
        <w:rPr>
          <w:rFonts w:ascii="Segoe UI Light" w:hAnsi="Segoe UI Light"/>
          <w:sz w:val="24"/>
          <w:szCs w:val="24"/>
        </w:rPr>
        <w:t>, kde se předpokládá největší pohyb osob. Využití pronajaté plochy je zcela na uvážení a možnostech smluvního partnera.</w:t>
      </w:r>
      <w:bookmarkStart w:id="0" w:name="_GoBack"/>
      <w:bookmarkEnd w:id="0"/>
    </w:p>
    <w:p w:rsidR="00990783" w:rsidRDefault="00990783" w:rsidP="00990783">
      <w:pPr>
        <w:jc w:val="both"/>
        <w:rPr>
          <w:rFonts w:ascii="Segoe UI Light" w:hAnsi="Segoe UI Light"/>
          <w:sz w:val="24"/>
          <w:szCs w:val="24"/>
        </w:rPr>
      </w:pPr>
    </w:p>
    <w:p w:rsidR="00990783" w:rsidRPr="000F2E5A" w:rsidRDefault="00990783" w:rsidP="00990783">
      <w:pPr>
        <w:jc w:val="both"/>
        <w:rPr>
          <w:rFonts w:ascii="Segoe UI Light" w:eastAsia="Times New Roman" w:hAnsi="Segoe UI Light" w:cs="Segoe UI"/>
          <w:sz w:val="24"/>
          <w:szCs w:val="24"/>
        </w:rPr>
      </w:pPr>
    </w:p>
    <w:p w:rsidR="008752EC" w:rsidRDefault="0006241A" w:rsidP="00990783">
      <w:pPr>
        <w:jc w:val="both"/>
        <w:rPr>
          <w:rFonts w:ascii="Segoe UI Light" w:hAnsi="Segoe UI Light"/>
          <w:sz w:val="24"/>
          <w:szCs w:val="24"/>
        </w:rPr>
      </w:pPr>
      <w:r w:rsidRPr="00990783">
        <w:rPr>
          <w:rFonts w:ascii="Segoe UI Light" w:hAnsi="Segoe UI Light"/>
          <w:b/>
          <w:sz w:val="24"/>
          <w:szCs w:val="24"/>
        </w:rPr>
        <w:t>B</w:t>
      </w:r>
      <w:r w:rsidR="00FD59D0" w:rsidRPr="00990783">
        <w:rPr>
          <w:rFonts w:ascii="Segoe UI Light" w:hAnsi="Segoe UI Light"/>
          <w:b/>
          <w:sz w:val="24"/>
          <w:szCs w:val="24"/>
        </w:rPr>
        <w:t xml:space="preserve">onus: </w:t>
      </w:r>
      <w:r w:rsidR="00FD59D0" w:rsidRPr="000F2E5A">
        <w:rPr>
          <w:rFonts w:ascii="Segoe UI Light" w:hAnsi="Segoe UI Light"/>
          <w:sz w:val="24"/>
          <w:szCs w:val="24"/>
        </w:rPr>
        <w:t xml:space="preserve">možnost prezentace také během úvodního večera – 13. 6. 2019, Hotel </w:t>
      </w:r>
      <w:proofErr w:type="spellStart"/>
      <w:r w:rsidR="00FD59D0" w:rsidRPr="000F2E5A">
        <w:rPr>
          <w:rFonts w:ascii="Segoe UI Light" w:hAnsi="Segoe UI Light"/>
          <w:sz w:val="24"/>
          <w:szCs w:val="24"/>
        </w:rPr>
        <w:t>Baltaci</w:t>
      </w:r>
      <w:proofErr w:type="spellEnd"/>
      <w:r w:rsidR="00FD59D0" w:rsidRPr="000F2E5A">
        <w:rPr>
          <w:rFonts w:ascii="Segoe UI Light" w:hAnsi="Segoe UI Light"/>
          <w:sz w:val="24"/>
          <w:szCs w:val="24"/>
        </w:rPr>
        <w:t xml:space="preserve"> Atrium Zlín (umístění </w:t>
      </w:r>
      <w:proofErr w:type="spellStart"/>
      <w:r w:rsidR="00FD59D0" w:rsidRPr="000F2E5A">
        <w:rPr>
          <w:rFonts w:ascii="Segoe UI Light" w:hAnsi="Segoe UI Light"/>
          <w:sz w:val="24"/>
          <w:szCs w:val="24"/>
        </w:rPr>
        <w:t>roll</w:t>
      </w:r>
      <w:proofErr w:type="spellEnd"/>
      <w:r w:rsidR="00FD59D0" w:rsidRPr="000F2E5A">
        <w:rPr>
          <w:rFonts w:ascii="Segoe UI Light" w:hAnsi="Segoe UI Light"/>
          <w:sz w:val="24"/>
          <w:szCs w:val="24"/>
        </w:rPr>
        <w:t xml:space="preserve"> up, leták</w:t>
      </w:r>
      <w:r w:rsidR="00401632">
        <w:rPr>
          <w:rFonts w:ascii="Segoe UI Light" w:hAnsi="Segoe UI Light"/>
          <w:sz w:val="24"/>
          <w:szCs w:val="24"/>
        </w:rPr>
        <w:t>ů</w:t>
      </w:r>
      <w:r w:rsidR="00FD59D0" w:rsidRPr="000F2E5A">
        <w:rPr>
          <w:rFonts w:ascii="Segoe UI Light" w:hAnsi="Segoe UI Light"/>
          <w:sz w:val="24"/>
          <w:szCs w:val="24"/>
        </w:rPr>
        <w:t>)</w:t>
      </w:r>
      <w:r w:rsidR="00401632">
        <w:rPr>
          <w:rFonts w:ascii="Segoe UI Light" w:hAnsi="Segoe UI Light"/>
          <w:sz w:val="24"/>
          <w:szCs w:val="24"/>
        </w:rPr>
        <w:t>.</w:t>
      </w:r>
    </w:p>
    <w:p w:rsidR="008752EC" w:rsidRPr="008752EC" w:rsidRDefault="008752EC" w:rsidP="00990783">
      <w:pPr>
        <w:jc w:val="both"/>
        <w:rPr>
          <w:rFonts w:ascii="Segoe UI Light" w:hAnsi="Segoe UI Light"/>
          <w:sz w:val="26"/>
          <w:szCs w:val="24"/>
        </w:rPr>
      </w:pPr>
      <w:r>
        <w:rPr>
          <w:rFonts w:ascii="Segoe UI Light" w:hAnsi="Segoe UI Light"/>
          <w:sz w:val="24"/>
          <w:szCs w:val="24"/>
        </w:rPr>
        <w:t>Po</w:t>
      </w:r>
      <w:r w:rsidR="006F70AC">
        <w:rPr>
          <w:rFonts w:ascii="Segoe UI Light" w:hAnsi="Segoe UI Light"/>
          <w:sz w:val="24"/>
          <w:szCs w:val="24"/>
        </w:rPr>
        <w:t xml:space="preserve"> akci po</w:t>
      </w:r>
      <w:r>
        <w:rPr>
          <w:rFonts w:ascii="Segoe UI Light" w:hAnsi="Segoe UI Light"/>
          <w:sz w:val="24"/>
          <w:szCs w:val="24"/>
        </w:rPr>
        <w:t xml:space="preserve">děkování partnerovi v článku na webových stránkách </w:t>
      </w:r>
      <w:hyperlink r:id="rId8" w:history="1">
        <w:r w:rsidRPr="00D114A4">
          <w:rPr>
            <w:rStyle w:val="Hypertextovodkaz"/>
            <w:rFonts w:ascii="Segoe UI Light" w:hAnsi="Segoe UI Light"/>
            <w:sz w:val="24"/>
            <w:szCs w:val="24"/>
          </w:rPr>
          <w:t>www.kntb.cz</w:t>
        </w:r>
      </w:hyperlink>
      <w:r>
        <w:rPr>
          <w:rFonts w:ascii="Segoe UI Light" w:hAnsi="Segoe UI Light"/>
          <w:sz w:val="24"/>
          <w:szCs w:val="24"/>
        </w:rPr>
        <w:t xml:space="preserve"> (včetně umístění loga – odkazu na webové stránky partnera) a na </w:t>
      </w:r>
      <w:proofErr w:type="spellStart"/>
      <w:r>
        <w:rPr>
          <w:rFonts w:ascii="Segoe UI Light" w:hAnsi="Segoe UI Light"/>
          <w:sz w:val="24"/>
          <w:szCs w:val="24"/>
        </w:rPr>
        <w:t>facebooku</w:t>
      </w:r>
      <w:proofErr w:type="spellEnd"/>
      <w:r>
        <w:rPr>
          <w:rFonts w:ascii="Segoe UI Light" w:hAnsi="Segoe UI Light"/>
          <w:sz w:val="24"/>
          <w:szCs w:val="24"/>
        </w:rPr>
        <w:t xml:space="preserve"> nemocnice (</w:t>
      </w:r>
      <w:hyperlink r:id="rId9" w:history="1">
        <w:r w:rsidRPr="00D114A4">
          <w:rPr>
            <w:rStyle w:val="Hypertextovodkaz"/>
            <w:rFonts w:ascii="Segoe UI Light" w:hAnsi="Segoe UI Light"/>
            <w:sz w:val="24"/>
            <w:szCs w:val="24"/>
          </w:rPr>
          <w:t>https://www.facebook.com/batovanemocnice</w:t>
        </w:r>
      </w:hyperlink>
      <w:r>
        <w:rPr>
          <w:rFonts w:ascii="Segoe UI Light" w:hAnsi="Segoe UI Light"/>
          <w:sz w:val="24"/>
          <w:szCs w:val="24"/>
        </w:rPr>
        <w:t xml:space="preserve">). </w:t>
      </w:r>
    </w:p>
    <w:sectPr w:rsidR="008752EC" w:rsidRPr="008752EC" w:rsidSect="00734F95">
      <w:headerReference w:type="default" r:id="rId10"/>
      <w:footerReference w:type="default" r:id="rId11"/>
      <w:pgSz w:w="11906" w:h="16838"/>
      <w:pgMar w:top="1985" w:right="1644" w:bottom="164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0B" w:rsidRDefault="00AF5A0B" w:rsidP="00FD042F">
      <w:pPr>
        <w:spacing w:after="0" w:line="240" w:lineRule="auto"/>
      </w:pPr>
      <w:r>
        <w:separator/>
      </w:r>
    </w:p>
  </w:endnote>
  <w:endnote w:type="continuationSeparator" w:id="0">
    <w:p w:rsidR="00AF5A0B" w:rsidRDefault="00AF5A0B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2F" w:rsidRPr="00FD042F" w:rsidRDefault="00214990" w:rsidP="00585766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706F6F"/>
      </w:rPr>
    </w:pPr>
    <w:r>
      <w:rPr>
        <w:noProof/>
      </w:rPr>
      <w:drawing>
        <wp:anchor distT="0" distB="0" distL="114300" distR="114300" simplePos="0" relativeHeight="251644405" behindDoc="1" locked="0" layoutInCell="1" allowOverlap="1" wp14:anchorId="5EABD70A" wp14:editId="01658CD4">
          <wp:simplePos x="0" y="0"/>
          <wp:positionH relativeFrom="column">
            <wp:posOffset>2674620</wp:posOffset>
          </wp:positionH>
          <wp:positionV relativeFrom="paragraph">
            <wp:posOffset>70485</wp:posOffset>
          </wp:positionV>
          <wp:extent cx="176530" cy="176530"/>
          <wp:effectExtent l="0" t="0" r="0" b="0"/>
          <wp:wrapTight wrapText="bothSides">
            <wp:wrapPolygon edited="0">
              <wp:start x="0" y="0"/>
              <wp:lineTo x="0" y="18647"/>
              <wp:lineTo x="18647" y="18647"/>
              <wp:lineTo x="1864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380" behindDoc="1" locked="0" layoutInCell="1" allowOverlap="1" wp14:anchorId="1507A526" wp14:editId="61577107">
          <wp:simplePos x="0" y="0"/>
          <wp:positionH relativeFrom="column">
            <wp:posOffset>3852545</wp:posOffset>
          </wp:positionH>
          <wp:positionV relativeFrom="paragraph">
            <wp:posOffset>70485</wp:posOffset>
          </wp:positionV>
          <wp:extent cx="177800" cy="177800"/>
          <wp:effectExtent l="0" t="0" r="0" b="0"/>
          <wp:wrapTight wrapText="bothSides">
            <wp:wrapPolygon edited="0">
              <wp:start x="0" y="0"/>
              <wp:lineTo x="0" y="18514"/>
              <wp:lineTo x="18514" y="18514"/>
              <wp:lineTo x="18514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5430" behindDoc="1" locked="0" layoutInCell="1" allowOverlap="1" wp14:anchorId="72980BA8" wp14:editId="4E041E5F">
          <wp:simplePos x="0" y="0"/>
          <wp:positionH relativeFrom="column">
            <wp:posOffset>1428750</wp:posOffset>
          </wp:positionH>
          <wp:positionV relativeFrom="paragraph">
            <wp:posOffset>70485</wp:posOffset>
          </wp:positionV>
          <wp:extent cx="175260" cy="175260"/>
          <wp:effectExtent l="0" t="0" r="0" b="0"/>
          <wp:wrapTight wrapText="bothSides">
            <wp:wrapPolygon edited="0">
              <wp:start x="0" y="0"/>
              <wp:lineTo x="0" y="18783"/>
              <wp:lineTo x="18783" y="18783"/>
              <wp:lineTo x="1878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455" behindDoc="1" locked="0" layoutInCell="1" allowOverlap="1" wp14:anchorId="3BBAD0EA" wp14:editId="08ED772E">
          <wp:simplePos x="0" y="0"/>
          <wp:positionH relativeFrom="column">
            <wp:posOffset>-515620</wp:posOffset>
          </wp:positionH>
          <wp:positionV relativeFrom="paragraph">
            <wp:posOffset>69215</wp:posOffset>
          </wp:positionV>
          <wp:extent cx="173355" cy="173355"/>
          <wp:effectExtent l="0" t="0" r="0" b="0"/>
          <wp:wrapTight wrapText="bothSides">
            <wp:wrapPolygon edited="0">
              <wp:start x="0" y="0"/>
              <wp:lineTo x="0" y="18989"/>
              <wp:lineTo x="18989" y="18989"/>
              <wp:lineTo x="1898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341">
      <w:rPr>
        <w:noProof/>
      </w:rPr>
      <w:drawing>
        <wp:anchor distT="0" distB="0" distL="114300" distR="114300" simplePos="0" relativeHeight="251652605" behindDoc="1" locked="0" layoutInCell="1" allowOverlap="1" wp14:anchorId="1901E5D9" wp14:editId="78DB69E7">
          <wp:simplePos x="0" y="0"/>
          <wp:positionH relativeFrom="column">
            <wp:posOffset>5253990</wp:posOffset>
          </wp:positionH>
          <wp:positionV relativeFrom="paragraph">
            <wp:posOffset>74930</wp:posOffset>
          </wp:positionV>
          <wp:extent cx="722630" cy="153670"/>
          <wp:effectExtent l="0" t="0" r="1270" b="0"/>
          <wp:wrapTight wrapText="bothSides">
            <wp:wrapPolygon edited="0">
              <wp:start x="569" y="0"/>
              <wp:lineTo x="0" y="2678"/>
              <wp:lineTo x="0" y="18744"/>
              <wp:lineTo x="21069" y="18744"/>
              <wp:lineTo x="21069" y="0"/>
              <wp:lineTo x="5125" y="0"/>
              <wp:lineTo x="569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mocnice-Tomas-Bati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5D">
      <w:rPr>
        <w:rFonts w:ascii="Segoe UI" w:hAnsi="Segoe UI" w:cs="Segoe U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7ACC57" wp14:editId="45FDDE2D">
              <wp:simplePos x="0" y="0"/>
              <wp:positionH relativeFrom="column">
                <wp:posOffset>4079240</wp:posOffset>
              </wp:positionH>
              <wp:positionV relativeFrom="paragraph">
                <wp:posOffset>6280</wp:posOffset>
              </wp:positionV>
              <wp:extent cx="802005" cy="360045"/>
              <wp:effectExtent l="0" t="0" r="0" b="190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00" w:rsidRPr="00F63F40" w:rsidRDefault="00481200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IČ: 2766</w:t>
                          </w:r>
                          <w:r w:rsidR="001458F2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1989</w:t>
                          </w:r>
                        </w:p>
                        <w:p w:rsidR="00481200" w:rsidRPr="00F63F40" w:rsidRDefault="00481200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DIČ: CZ</w:t>
                          </w:r>
                          <w:r w:rsidR="001458F2"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2766</w:t>
                          </w:r>
                          <w:r w:rsidR="001458F2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1989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1.2pt;margin-top:.5pt;width:63.15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OftA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FGAnaQY0e2GjQrRzR3KZn6HUKVvc92JkRjsHUUdX9nSy/aiTkqqFiy26UkkPDaAXhhfalf/Z0&#10;wtEWZDN8kBW4oTsjHdBYq87mDrKBAB3K9HgqjQ2lhMNFANWOMSrh6nIWBCR2Hmh6fNwrbd4x2SG7&#10;yLCCyjtwur/TxgZD06OJ9SVkwdvWVb8Vzw7AcDoB1/DU3tkgXDF/JEGyXqwXxCPRbO2RIM+9m2JF&#10;vFkRzuP8Ml+t8vCn9RuStOFVxYR1cxRWSP6scAeJT5I4SUvLllcWzoak1XazahXaUxB24cYhIWdm&#10;/vMwXBKAywtKYUSC2yjxitli7pGCxF4yDxZeECa3ySwgCcmL55TuuGD/TgkNGU7iKJ609FtugRuv&#10;udG04wZaR8s7qw47rBFNrQLXonJrQ3k7rc9SYcN/SgWU+1hop1cr0UmsZtyMgGJFvJHVIyhXSVAW&#10;yBP6HSwaqb5jNEDvyLD+tqOKYdS+F6D+JCTENhu3IfE8go06v9mc31BRAlSGDUbTcmWmBrXrFd82&#10;4Gn6b0LewI+puVPzU1SHfwb9wZE69DLbgM73zuqp4y5/AQAA//8DAFBLAwQUAAYACAAAACEA3cMn&#10;sNwAAAAIAQAADwAAAGRycy9kb3ducmV2LnhtbEyPwU7DMBBE75X4B2uRemttqjQpIU6FqLiCKFCp&#10;NzfeJhHxOordJvw9ywmOqzeafVNsJ9eJKw6h9aThbqlAIFXetlRr+Hh/XmxAhGjIms4TavjGANvy&#10;ZlaY3PqR3vC6j7XgEgq50dDE2OdShqpBZ8LS90jMzn5wJvI51NIOZuRy18mVUql0piX+0Jgenxqs&#10;vvYXp+Hz5Xw8JOq13rl1P/pJSXL3Uuv57fT4ACLiFP/C8KvP6lCy08lfyAbRaUiTVcJRBjyJeZZu&#10;MhAnDessA1kW8v+A8gcAAP//AwBQSwECLQAUAAYACAAAACEAtoM4kv4AAADhAQAAEwAAAAAAAAAA&#10;AAAAAAAAAAAAW0NvbnRlbnRfVHlwZXNdLnhtbFBLAQItABQABgAIAAAAIQA4/SH/1gAAAJQBAAAL&#10;AAAAAAAAAAAAAAAAAC8BAABfcmVscy8ucmVsc1BLAQItABQABgAIAAAAIQCPLCOftAIAALkFAAAO&#10;AAAAAAAAAAAAAAAAAC4CAABkcnMvZTJvRG9jLnhtbFBLAQItABQABgAIAAAAIQDdwyew3AAAAAgB&#10;AAAPAAAAAAAAAAAAAAAAAA4FAABkcnMvZG93bnJldi54bWxQSwUGAAAAAAQABADzAAAAFwYAAAAA&#10;" filled="f" stroked="f">
              <v:textbox>
                <w:txbxContent>
                  <w:p w:rsidR="00481200" w:rsidRPr="00F63F40" w:rsidRDefault="00481200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IČ: 2766</w:t>
                    </w:r>
                    <w:r w:rsidR="001458F2">
                      <w:rPr>
                        <w:rFonts w:ascii="Segoe UI" w:hAnsi="Segoe UI" w:cs="Segoe UI"/>
                        <w:sz w:val="12"/>
                        <w:szCs w:val="12"/>
                      </w:rPr>
                      <w:t>1989</w:t>
                    </w:r>
                  </w:p>
                  <w:p w:rsidR="00481200" w:rsidRPr="00F63F40" w:rsidRDefault="00481200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DIČ: CZ</w:t>
                    </w:r>
                    <w:r w:rsidR="001458F2"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2766</w:t>
                    </w:r>
                    <w:r w:rsidR="001458F2">
                      <w:rPr>
                        <w:rFonts w:ascii="Segoe UI" w:hAnsi="Segoe UI" w:cs="Segoe UI"/>
                        <w:sz w:val="12"/>
                        <w:szCs w:val="12"/>
                      </w:rPr>
                      <w:t>1989</w:t>
                    </w:r>
                  </w:p>
                </w:txbxContent>
              </v:textbox>
            </v:shape>
          </w:pict>
        </mc:Fallback>
      </mc:AlternateContent>
    </w:r>
    <w:r w:rsidR="0089685D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414382" wp14:editId="5DC79FED">
              <wp:simplePos x="0" y="0"/>
              <wp:positionH relativeFrom="column">
                <wp:posOffset>2903220</wp:posOffset>
              </wp:positionH>
              <wp:positionV relativeFrom="paragraph">
                <wp:posOffset>4515</wp:posOffset>
              </wp:positionV>
              <wp:extent cx="760730" cy="360045"/>
              <wp:effectExtent l="0" t="0" r="0" b="190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00" w:rsidRPr="00F63F40" w:rsidRDefault="001458F2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bnzlin</w:t>
                          </w:r>
                          <w:r w:rsidR="00481200"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bnzlin</w:t>
                          </w:r>
                          <w:r w:rsidR="00481200"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.cz</w:t>
                          </w:r>
                        </w:p>
                        <w:p w:rsidR="00481200" w:rsidRPr="00F63F40" w:rsidRDefault="00481200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www.</w:t>
                          </w:r>
                          <w:r w:rsidR="001458F2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kntb</w:t>
                          </w: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28.6pt;margin-top:.35pt;width:59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5C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FNvyDL1OweuhBz+zh2NwdVR1fy/LrxoJuWyo2LBbpeTQMFpBeqG96Z9d&#10;HXG0BVkPH2QFYejWSAe0r1VnawfVQIAObXo6tcamUsLhLA5mE7CUYJrEQUCmLgJNj5d7pc07Jjtk&#10;FxlW0HkHTnf32thkaHp0sbGELHjbuu634uIAHMcTCA1Xrc0m4Zr5IwmS1Xw1Jx6J4pVHgjz3bosl&#10;8eIinE3zSb5c5uFPGzckacOrigkb5iiskPxZ4w4SHyVxkpaWLa8snE1Jq8162Sq0oyDswn2Hgpy5&#10;+ZdpuCIAlxeUwogEd1HiFfF85pGCTL1kFsy9IEzukjggCcmLS0r3XLB/p4SGDCfTaDpq6bfcAve9&#10;5kbTjhsYHS3vMjw/OdHUKnAlKtdaQ3k7rs9KYdN/LgW0+9hop1cr0VGsZr/ejy/DRrdaXsvqCQSs&#10;JAgMtAhjDxaNVN8xGmCEZFh/21LFMGrfC3gESUiInTluQ6azCDbq3LI+t1BRAlSGDUbjcmnGObXt&#10;Fd80EGl8dkLewsOpuRP1c1aH5wZjwnE7jDQ7h873zut58C5+AQAA//8DAFBLAwQUAAYACAAAACEA&#10;AzCDi9wAAAAHAQAADwAAAGRycy9kb3ducmV2LnhtbEyPwU7DMBBE70j9B2srcaN2q4RAiFMhEFcQ&#10;BSr15sbbJGq8jmK3CX/P9kRvs5rRzNtiPblOnHEIrScNy4UCgVR521Kt4fvr7e4BRIiGrOk8oYZf&#10;DLAuZzeFya0f6RPPm1gLLqGQGw1NjH0uZagadCYsfI/E3sEPzkQ+h1rawYxc7jq5UupeOtMSLzSm&#10;x5cGq+Pm5DT8vB9220R91K8u7Uc/KUnuUWp9O5+en0BEnOJ/GC74jA4lM+39iWwQnYYkzVYc1ZCB&#10;YDvNMn5tfxEJyLKQ1/zlHwAAAP//AwBQSwECLQAUAAYACAAAACEAtoM4kv4AAADhAQAAEwAAAAAA&#10;AAAAAAAAAAAAAAAAW0NvbnRlbnRfVHlwZXNdLnhtbFBLAQItABQABgAIAAAAIQA4/SH/1gAAAJQB&#10;AAALAAAAAAAAAAAAAAAAAC8BAABfcmVscy8ucmVsc1BLAQItABQABgAIAAAAIQANIA5CtwIAAMAF&#10;AAAOAAAAAAAAAAAAAAAAAC4CAABkcnMvZTJvRG9jLnhtbFBLAQItABQABgAIAAAAIQADMIOL3AAA&#10;AAcBAAAPAAAAAAAAAAAAAAAAABEFAABkcnMvZG93bnJldi54bWxQSwUGAAAAAAQABADzAAAAGgYA&#10;AAAA&#10;" filled="f" stroked="f">
              <v:textbox>
                <w:txbxContent>
                  <w:p w:rsidR="00481200" w:rsidRPr="00F63F40" w:rsidRDefault="001458F2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>
                      <w:rPr>
                        <w:rFonts w:ascii="Segoe UI" w:hAnsi="Segoe UI" w:cs="Segoe UI"/>
                        <w:sz w:val="12"/>
                        <w:szCs w:val="12"/>
                      </w:rPr>
                      <w:t>bnzlin</w:t>
                    </w:r>
                    <w:r w:rsidR="00481200"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Segoe UI" w:hAnsi="Segoe UI" w:cs="Segoe UI"/>
                        <w:sz w:val="12"/>
                        <w:szCs w:val="12"/>
                      </w:rPr>
                      <w:t>bnzlin</w:t>
                    </w:r>
                    <w:r w:rsidR="00481200"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.cz</w:t>
                    </w:r>
                  </w:p>
                  <w:p w:rsidR="00481200" w:rsidRPr="00F63F40" w:rsidRDefault="00481200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www.</w:t>
                    </w:r>
                    <w:r w:rsidR="001458F2">
                      <w:rPr>
                        <w:rFonts w:ascii="Segoe UI" w:hAnsi="Segoe UI" w:cs="Segoe UI"/>
                        <w:sz w:val="12"/>
                        <w:szCs w:val="12"/>
                      </w:rPr>
                      <w:t>kntb</w:t>
                    </w: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  <w:r w:rsidR="0089685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4F2ECC" wp14:editId="4EC330EF">
              <wp:simplePos x="0" y="0"/>
              <wp:positionH relativeFrom="column">
                <wp:posOffset>-287655</wp:posOffset>
              </wp:positionH>
              <wp:positionV relativeFrom="paragraph">
                <wp:posOffset>5715</wp:posOffset>
              </wp:positionV>
              <wp:extent cx="1436370" cy="32512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766" w:rsidRPr="00F63F40" w:rsidRDefault="00B73FF2" w:rsidP="00585766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Krajská nemocnice T. Bati,</w:t>
                          </w:r>
                          <w:r w:rsidR="00E57A6F"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 xml:space="preserve"> a.s.</w:t>
                          </w:r>
                        </w:p>
                        <w:p w:rsidR="00E57A6F" w:rsidRPr="00F63F40" w:rsidRDefault="00E57A6F" w:rsidP="00585766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3"/>
                              <w:szCs w:val="13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Havlíčkov</w:t>
                          </w:r>
                          <w:r w:rsidR="00B73FF2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o nábřeží</w:t>
                          </w:r>
                          <w:r w:rsidR="00FF33E6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 xml:space="preserve"> 60</w:t>
                          </w:r>
                          <w:r w:rsidR="00B73FF2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0</w:t>
                          </w: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, 76</w:t>
                          </w:r>
                          <w:r w:rsidR="00B73FF2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2</w:t>
                          </w: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 xml:space="preserve"> </w:t>
                          </w:r>
                          <w:r w:rsidR="00B73FF2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75</w:t>
                          </w: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 xml:space="preserve"> </w:t>
                          </w:r>
                          <w:r w:rsidR="00B73FF2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Zlín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22.65pt;margin-top:.45pt;width:113.1pt;height:2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KW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F5BG2hR49sMOhODojY8vSdTsDroQM/M8AxuLpUdXcvi+8aCbmqqdiyW6VkXzNaAr3Q3vQvro44&#10;2oJs+k+yhDB0Z6QDGirV2tpBNRCgA4+nU2sslcKGJJPZZA6mAmyTaBpGrnc+TY63O6XNByZbZBcp&#10;VtB6h07399pYNjQ5uthgQua8aVz7G/HiABzHE4gNV63NsnDdfI6DeL1YL4hHotnaI0GWebf5iniz&#10;PJxPs0m2WmXhLxs3JEnNy5IJG+aorJD8WecOGh81cdKWlg0vLZylpNV2s2oU2lNQdu4+V3OwnN38&#10;lzRcESCXVymFEQnuotjLZ4u5R3Iy9eJ5sPCCML6LZwGJSZa/TOmeC/bvKaE+xfE0mo5iOpN+lVvg&#10;vre50aTlBmZHw9sUL05ONLESXIvStdZQ3ozri1JY+udSQLuPjXaCtRod1WqGzeCeRnR8BxtZPoGC&#10;lQSBgRZh7sGiluonRj3MkBTrHzuqGEbNRwGvIA4JATfjNmQ6B80idWnZXFqoKAAqxQajcbky46Da&#10;dYpva4g0vjshb+HlVNyJ2j6xkdXhvcGccLkdZpodRJd753WevMvfAAAA//8DAFBLAwQUAAYACAAA&#10;ACEADN5XodsAAAAHAQAADwAAAGRycy9kb3ducmV2LnhtbEyOzU7DMBCE70i8g7VI3Fq7pUFtyKZC&#10;IK4gyo/EzY23SUS8jmK3CW/P9gS3Gc1o5iu2k+/UiYbYBkZYzA0o4iq4lmuE97en2RpUTJad7QIT&#10;wg9F2JaXF4XNXRj5lU67VCsZ4ZhbhCalPtc6Vg15G+ehJ5bsEAZvk9ih1m6wo4z7Ti+NudXetiwP&#10;je3poaHqe3f0CB/Ph6/PlXmpH33Wj2Eymv1GI15fTfd3oBJN6a8MZ3xBh1KY9uHILqoOYbbKbqSK&#10;sAF1jtdGxB4hWy5Al4X+z1/+AgAA//8DAFBLAQItABQABgAIAAAAIQC2gziS/gAAAOEBAAATAAAA&#10;AAAAAAAAAAAAAAAAAABbQ29udGVudF9UeXBlc10ueG1sUEsBAi0AFAAGAAgAAAAhADj9If/WAAAA&#10;lAEAAAsAAAAAAAAAAAAAAAAALwEAAF9yZWxzLy5yZWxzUEsBAi0AFAAGAAgAAAAhAGtyApa6AgAA&#10;wQUAAA4AAAAAAAAAAAAAAAAALgIAAGRycy9lMm9Eb2MueG1sUEsBAi0AFAAGAAgAAAAhAAzeV6Hb&#10;AAAABwEAAA8AAAAAAAAAAAAAAAAAFAUAAGRycy9kb3ducmV2LnhtbFBLBQYAAAAABAAEAPMAAAAc&#10;BgAAAAA=&#10;" filled="f" stroked="f">
              <v:textbox>
                <w:txbxContent>
                  <w:p w:rsidR="00585766" w:rsidRPr="00F63F40" w:rsidRDefault="00B73FF2" w:rsidP="00585766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>
                      <w:rPr>
                        <w:rFonts w:ascii="Segoe UI" w:hAnsi="Segoe UI" w:cs="Segoe UI"/>
                        <w:sz w:val="12"/>
                        <w:szCs w:val="12"/>
                      </w:rPr>
                      <w:t>Krajská nemocnice T. Bati,</w:t>
                    </w:r>
                    <w:r w:rsidR="00E57A6F"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 xml:space="preserve"> a.s.</w:t>
                    </w:r>
                  </w:p>
                  <w:p w:rsidR="00E57A6F" w:rsidRPr="00F63F40" w:rsidRDefault="00E57A6F" w:rsidP="00585766">
                    <w:pPr>
                      <w:spacing w:after="0" w:line="240" w:lineRule="auto"/>
                      <w:rPr>
                        <w:rFonts w:ascii="Segoe UI" w:hAnsi="Segoe UI" w:cs="Segoe UI"/>
                        <w:sz w:val="13"/>
                        <w:szCs w:val="13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Havlíčkov</w:t>
                    </w:r>
                    <w:r w:rsidR="00B73FF2">
                      <w:rPr>
                        <w:rFonts w:ascii="Segoe UI" w:hAnsi="Segoe UI" w:cs="Segoe UI"/>
                        <w:sz w:val="12"/>
                        <w:szCs w:val="12"/>
                      </w:rPr>
                      <w:t>o nábřeží</w:t>
                    </w:r>
                    <w:r w:rsidR="00FF33E6">
                      <w:rPr>
                        <w:rFonts w:ascii="Segoe UI" w:hAnsi="Segoe UI" w:cs="Segoe UI"/>
                        <w:sz w:val="12"/>
                        <w:szCs w:val="12"/>
                      </w:rPr>
                      <w:t xml:space="preserve"> 60</w:t>
                    </w:r>
                    <w:r w:rsidR="00B73FF2">
                      <w:rPr>
                        <w:rFonts w:ascii="Segoe UI" w:hAnsi="Segoe UI" w:cs="Segoe UI"/>
                        <w:sz w:val="12"/>
                        <w:szCs w:val="12"/>
                      </w:rPr>
                      <w:t>0</w:t>
                    </w: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, 76</w:t>
                    </w:r>
                    <w:r w:rsidR="00B73FF2">
                      <w:rPr>
                        <w:rFonts w:ascii="Segoe UI" w:hAnsi="Segoe UI" w:cs="Segoe UI"/>
                        <w:sz w:val="12"/>
                        <w:szCs w:val="12"/>
                      </w:rPr>
                      <w:t>2</w:t>
                    </w: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 xml:space="preserve"> </w:t>
                    </w:r>
                    <w:r w:rsidR="00B73FF2">
                      <w:rPr>
                        <w:rFonts w:ascii="Segoe UI" w:hAnsi="Segoe UI" w:cs="Segoe UI"/>
                        <w:sz w:val="12"/>
                        <w:szCs w:val="12"/>
                      </w:rPr>
                      <w:t>75</w:t>
                    </w: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 xml:space="preserve"> </w:t>
                    </w:r>
                    <w:r w:rsidR="00B73FF2">
                      <w:rPr>
                        <w:rFonts w:ascii="Segoe UI" w:hAnsi="Segoe UI" w:cs="Segoe UI"/>
                        <w:sz w:val="12"/>
                        <w:szCs w:val="12"/>
                      </w:rPr>
                      <w:t>Zlín</w:t>
                    </w:r>
                  </w:p>
                </w:txbxContent>
              </v:textbox>
            </v:shape>
          </w:pict>
        </mc:Fallback>
      </mc:AlternateContent>
    </w:r>
    <w:r w:rsidR="0089685D">
      <w:rPr>
        <w:noProof/>
      </w:rPr>
      <mc:AlternateContent>
        <mc:Choice Requires="wps">
          <w:drawing>
            <wp:anchor distT="0" distB="0" distL="0" distR="0" simplePos="0" relativeHeight="251668992" behindDoc="0" locked="0" layoutInCell="1" allowOverlap="1" wp14:anchorId="3CB63F9E" wp14:editId="36B37195">
              <wp:simplePos x="0" y="0"/>
              <wp:positionH relativeFrom="page">
                <wp:posOffset>527685</wp:posOffset>
              </wp:positionH>
              <wp:positionV relativeFrom="paragraph">
                <wp:posOffset>-158115</wp:posOffset>
              </wp:positionV>
              <wp:extent cx="6492875" cy="0"/>
              <wp:effectExtent l="0" t="0" r="22225" b="19050"/>
              <wp:wrapTopAndBottom/>
              <wp:docPr id="24" name="Přímá spojnic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0"/>
                      </a:xfrm>
                      <a:prstGeom prst="line">
                        <a:avLst/>
                      </a:prstGeom>
                      <a:noFill/>
                      <a:ln w="27978">
                        <a:solidFill>
                          <a:srgbClr val="E402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4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5pt,-12.45pt" to="552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AyLAIAADgEAAAOAAAAZHJzL2Uyb0RvYy54bWysU0uOEzEQ3SNxB8v7pD/Tk08rnRFKJ2wG&#10;iDTDARzbnTa4bcv2pBMhDsKSA3CKEfei7HyUgQ1CbOyyq+r5VdXz7G7fSbTj1gmtKpwNU4y4opoJ&#10;ta3wx8fVYIKR80QxIrXiFT5wh+/mr1/NelPyXLdaMm4RgChX9qbCrfemTBJHW94RN9SGK3A22nbE&#10;w9FuE2ZJD+idTPI0HSW9tsxYTblzcFsfnXge8ZuGU/+haRz3SFYYuPm42rhuwprMZ6TcWmJaQU80&#10;yD+w6IhQ8OgFqiaeoCcr/oDqBLXa6cYPqe4S3TSC8lgDVJOlv1Xz0BLDYy3QHGcubXL/D5a+360t&#10;EqzCeYGRIh3MaP3z2/OP7vk7ckZ/UkAQgQ8a1RtXQvxCrW0ole7Vg7nX9LNDSi9aorY8En48GADJ&#10;QkbyIiUcnIHnNv07zSCGPHkdu7ZvbBcgoR9oH4dzuAyH7z2icDkqpvlkfIsRPfsSUp4TjXX+Ldcd&#10;CkaFpVChb6Qku3vnAxFSnkPCtdIrIWWcvVSoh+LH0/EkZjgtBQveEOfsdrOQFu0IyGdZpPlNHssC&#10;z3WY1U+KRbSWE7Y82Z4IebThdakCHtQCfE7WUR9fpul0OVlOikGRj5aDIq3rwZvVohiMVtn4tr6p&#10;F4s6+xqoZUXZCsa4CuzOWs2Kv9PC6dccVXZR66UPyUv02DAge94j6TjMML+jEjaaHdb2PGSQZww+&#10;faWg/+sz2Ncffv4LAAD//wMAUEsDBBQABgAIAAAAIQACtz/X3gAAAAsBAAAPAAAAZHJzL2Rvd25y&#10;ZXYueG1sTI/BSsNAEIbvgu+wjOCt3aRqUmMmpRWEQk9W8bzNTpNgdjbubtr49m5B0OPMfPzz/eVq&#10;Mr04kfOdZYR0noAgrq3uuEF4f3uZLUH4oFir3jIhfJOHVXV9VapC2zO/0mkfGhFD2BcKoQ1hKKT0&#10;dUtG+bkdiOPtaJ1RIY6ukdqpcww3vVwkSSaN6jh+aNVAzy3Vn/vRIHzsxuP0lea82YzbdbbNd5Q7&#10;h3h7M62fQASawh8MF/2oDlV0OtiRtRc9wvIujSTCbHH/COICpMlDBuLwu5JVKf93qH4AAAD//wMA&#10;UEsBAi0AFAAGAAgAAAAhALaDOJL+AAAA4QEAABMAAAAAAAAAAAAAAAAAAAAAAFtDb250ZW50X1R5&#10;cGVzXS54bWxQSwECLQAUAAYACAAAACEAOP0h/9YAAACUAQAACwAAAAAAAAAAAAAAAAAvAQAAX3Jl&#10;bHMvLnJlbHNQSwECLQAUAAYACAAAACEAuuSwMiwCAAA4BAAADgAAAAAAAAAAAAAAAAAuAgAAZHJz&#10;L2Uyb0RvYy54bWxQSwECLQAUAAYACAAAACEAArc/194AAAALAQAADwAAAAAAAAAAAAAAAACGBAAA&#10;ZHJzL2Rvd25yZXYueG1sUEsFBgAAAAAEAAQA8wAAAJEFAAAAAA==&#10;" strokecolor="#e40232" strokeweight=".77717mm">
              <w10:wrap type="topAndBottom" anchorx="page"/>
            </v:line>
          </w:pict>
        </mc:Fallback>
      </mc:AlternateContent>
    </w:r>
    <w:r w:rsidR="00734F95">
      <w:rPr>
        <w:rFonts w:ascii="Segoe UI" w:hAnsi="Segoe UI" w:cs="Segoe U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1E231F" wp14:editId="6F361880">
              <wp:simplePos x="0" y="0"/>
              <wp:positionH relativeFrom="column">
                <wp:posOffset>1654175</wp:posOffset>
              </wp:positionH>
              <wp:positionV relativeFrom="paragraph">
                <wp:posOffset>1270</wp:posOffset>
              </wp:positionV>
              <wp:extent cx="869315" cy="360045"/>
              <wp:effectExtent l="0" t="0" r="0" b="190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A6F" w:rsidRPr="00F63F40" w:rsidRDefault="00E57A6F" w:rsidP="00E57A6F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spojovatelka</w:t>
                          </w:r>
                        </w:p>
                        <w:p w:rsidR="00E57A6F" w:rsidRPr="00F63F40" w:rsidRDefault="00E57A6F" w:rsidP="00E57A6F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(+420) 57</w:t>
                          </w:r>
                          <w:r w:rsidR="001458F2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7</w:t>
                          </w: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 </w:t>
                          </w:r>
                          <w:r w:rsidR="001458F2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551</w:t>
                          </w: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 xml:space="preserve"> 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30.25pt;margin-top:.1pt;width:68.4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BvugIAAMAFAAAOAAAAZHJzL2Uyb0RvYy54bWysVNuOmzAQfa/Uf7D8zgKJQwJastoNoaq0&#10;vUi7/QAHTLAKNrWdwHbVf+/Y5La7L1VbHpAv4zNnZs7M9c3QNmjPlOZSpDi8CjBiopAlF9sUf3vM&#10;vQVG2lBR0kYKluInpvHN8v27675L2ETWsimZQgAidNJ3Ka6N6RLf10XNWqqvZMcEXFZStdTAVm39&#10;UtEe0NvGnwRB5PdSlZ2SBdMaTrPxEi8dflWxwnypKs0MalIM3Iz7K/ff2L+/vKbJVtGu5sWBBv0L&#10;Fi3lApyeoDJqKNop/gaq5YWSWlbmqpCtL6uKF8zFANGEwatoHmraMRcLJEd3pzTp/wdbfN5/VYiX&#10;ULsQI0FbqNEjGwy6kwOa2fT0nU7A6qEDOzPAMZi6UHV3L4vvGgm5qqnYslulZF8zWgK90L70L56O&#10;ONqCbPpPsgQ3dGekAxoq1drcQTYQoEOZnk6lsVQKOFxE8TScYVTA1TQKAuK4+TQ5Pu6UNh+YbJFd&#10;pFhB5R043d9rY8nQ5GhifQmZ86Zx1W/EiwMwHE/ANTy1d5aEK+ZzHMTrxXpBPDKJ1h4Jssy7zVfE&#10;i/JwPsum2WqVhb+s35AkNS9LJqybo7BC8meFO0h8lMRJWlo2vLRwlpJW282qUWhPQdi5+1zK4eZs&#10;5r+k4ZIAsbwKKZyQ4G4Se3m0mHskJzMvngcLLwjjuzgKSEyy/GVI91ywfw8J9SmOZ5PZqKUz6Vex&#10;Be57GxtNWm5gdDS8BXWcjGhiFbgWpSutobwZ1xepsPTPqYByHwvt9GolOorVDJvBdcb02AYbWT6B&#10;gJUEgYFKYezBopbqJ0Y9jJAU6x87qhhGzUcBTRCHhNiZ4zZkNp/ARl3ebC5vqCgAKsUGo3G5MuOc&#10;2nWKb2vwNLadkLfQOBV3orYdNrI6tBuMCRfbYaTZOXS5d1bnwbv8DQAA//8DAFBLAwQUAAYACAAA&#10;ACEAEsL7fdwAAAAHAQAADwAAAGRycy9kb3ducmV2LnhtbEyOwU7DMBBE70j9B2uRuFGb0qQkjVMh&#10;EFcQhSL15sbbJGq8jmK3CX/PcoLbjGY084rN5DpxwSG0njTczRUIpMrblmoNnx8vtw8gQjRkTecJ&#10;NXxjgE05uypMbv1I73jZxlrwCIXcaGhi7HMpQ9WgM2HueyTOjn5wJrIdamkHM/K46+RCqVQ60xI/&#10;NKbHpwar0/bsNOxej/uvpXqrn13Sj35Sklwmtb65nh7XICJO8a8Mv/iMDiUzHfyZbBCdhkWqEq6y&#10;AMHxfbZagjhoSNIMZFnI//zlDwAAAP//AwBQSwECLQAUAAYACAAAACEAtoM4kv4AAADhAQAAEwAA&#10;AAAAAAAAAAAAAAAAAAAAW0NvbnRlbnRfVHlwZXNdLnhtbFBLAQItABQABgAIAAAAIQA4/SH/1gAA&#10;AJQBAAALAAAAAAAAAAAAAAAAAC8BAABfcmVscy8ucmVsc1BLAQItABQABgAIAAAAIQCig3BvugIA&#10;AMAFAAAOAAAAAAAAAAAAAAAAAC4CAABkcnMvZTJvRG9jLnhtbFBLAQItABQABgAIAAAAIQASwvt9&#10;3AAAAAcBAAAPAAAAAAAAAAAAAAAAABQFAABkcnMvZG93bnJldi54bWxQSwUGAAAAAAQABADzAAAA&#10;HQYAAAAA&#10;" filled="f" stroked="f">
              <v:textbox>
                <w:txbxContent>
                  <w:p w:rsidR="00E57A6F" w:rsidRPr="00F63F40" w:rsidRDefault="00E57A6F" w:rsidP="00E57A6F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spojovatelka</w:t>
                    </w:r>
                  </w:p>
                  <w:p w:rsidR="00E57A6F" w:rsidRPr="00F63F40" w:rsidRDefault="00E57A6F" w:rsidP="00E57A6F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(+420) 57</w:t>
                    </w:r>
                    <w:r w:rsidR="001458F2">
                      <w:rPr>
                        <w:rFonts w:ascii="Segoe UI" w:hAnsi="Segoe UI" w:cs="Segoe UI"/>
                        <w:sz w:val="12"/>
                        <w:szCs w:val="12"/>
                      </w:rPr>
                      <w:t>7</w:t>
                    </w: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 </w:t>
                    </w:r>
                    <w:r w:rsidR="001458F2">
                      <w:rPr>
                        <w:rFonts w:ascii="Segoe UI" w:hAnsi="Segoe UI" w:cs="Segoe UI"/>
                        <w:sz w:val="12"/>
                        <w:szCs w:val="12"/>
                      </w:rPr>
                      <w:t>551</w:t>
                    </w: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 xml:space="preserve"> 111</w:t>
                    </w:r>
                  </w:p>
                </w:txbxContent>
              </v:textbox>
            </v:shape>
          </w:pict>
        </mc:Fallback>
      </mc:AlternateContent>
    </w:r>
    <w:r w:rsidR="00481200">
      <w:rPr>
        <w:rFonts w:ascii="Calibri" w:hAnsi="Calibri"/>
        <w:noProof/>
        <w:color w:val="706F6F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4BDBE2A" wp14:editId="2E3544B9">
              <wp:simplePos x="0" y="0"/>
              <wp:positionH relativeFrom="page">
                <wp:posOffset>226695</wp:posOffset>
              </wp:positionH>
              <wp:positionV relativeFrom="paragraph">
                <wp:posOffset>-2984500</wp:posOffset>
              </wp:positionV>
              <wp:extent cx="177800" cy="0"/>
              <wp:effectExtent l="0" t="0" r="1270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235pt" to="31.85pt,-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AbKAIAAF4EAAAOAAAAZHJzL2Uyb0RvYy54bWysVMGO2jAQvVfqP1i+QxI2y0JEWFUEeqFd&#10;pN1+gLEdYtWxLduQoKr/3rEDaGkvVVUOZjyeeX4z85zFc99KdOLWCa1KnI1TjLiimgl1KPG3t81o&#10;hpHzRDEiteIlPnOHn5cfPyw6U/CJbrRk3CIAUa7oTIkb702RJI42vCVurA1XcFhr2xIPW3tImCUd&#10;oLcymaTpNOm0ZcZqyp0DbzUc4mXEr2tO/UtdO+6RLDFw83G1cd2HNVkuSHGwxDSCXmiQf2DREqHg&#10;0htURTxBRyv+gGoFtdrp2o+pbhNd14LyWANUk6W/VfPaEMNjLdAcZ25tcv8Pln497SwSrMRzjBRp&#10;YURboTh6CJ3pjCsgYKV2NtRGe/Vqtpp+d0jpVUPUgUeGb2cDaVnISO5SwsYZwN93XzSDGHL0Orap&#10;r20bIKEBqI/TON+mwXuPKDizp6dZCjOj16OEFNc8Y53/zHWLglFiCZQjLjltnQ88SHENCdcovRFS&#10;xllLhboST9P8MSY4LQULhyEsqo6vpEUnAnrxfRZj5LEF+oMvS8NvkA34QVyDP7rg1htE5HCHbvVR&#10;scih4YStL7YnQg42ZEsVaEADoIqLNajoxzydr2frWT7KJ9P1KE+ravRps8pH00329Fg9VKtVlf0M&#10;bLO8aARjXIWirorO8r9TzOVtDVq8afrWveQePZYIZK//kXRUQBj6IJ+9ZuedvSoDRByDLw8uvJL3&#10;e7DffxaWvwAAAP//AwBQSwMEFAAGAAgAAAAhAIWpuiLeAAAACwEAAA8AAABkcnMvZG93bnJldi54&#10;bWxMj01PwkAQhu8m/ofNmHiDLR8CKd2SxgQ5eJHqhdvSHdtid7Z2F1r/vePBwHHeefJ+JJvBNuKC&#10;na8dKZiMIxBIhTM1lQo+3rejFQgfNBndOEIFP+hhk97fJTo2rqc9XvJQCjYhH2sFVQhtLKUvKrTa&#10;j12LxL9P11kd+OxKaTrds7lt5DSKFtLqmjih0i0+V1h85Wer4PRShHYqD2heJ4ft2+47O/V5ptTj&#10;w5CtQQQcwhWGv/pcHVLudHRnMl40CmZPSyYVjObLiEcxsZixcvxXZJrI2w3pLwAAAP//AwBQSwEC&#10;LQAUAAYACAAAACEAtoM4kv4AAADhAQAAEwAAAAAAAAAAAAAAAAAAAAAAW0NvbnRlbnRfVHlwZXNd&#10;LnhtbFBLAQItABQABgAIAAAAIQA4/SH/1gAAAJQBAAALAAAAAAAAAAAAAAAAAC8BAABfcmVscy8u&#10;cmVsc1BLAQItABQABgAIAAAAIQB+WqAbKAIAAF4EAAAOAAAAAAAAAAAAAAAAAC4CAABkcnMvZTJv&#10;RG9jLnhtbFBLAQItABQABgAIAAAAIQCFqboi3gAAAAsBAAAPAAAAAAAAAAAAAAAAAIIEAABkcnMv&#10;ZG93bnJldi54bWxQSwUGAAAAAAQABADzAAAAjQUAAAAA&#10;" strokecolor="black [3213]" strokeweight=".16792mm">
              <w10:wrap anchorx="page"/>
              <w10:anchorlock/>
            </v:line>
          </w:pict>
        </mc:Fallback>
      </mc:AlternateContent>
    </w:r>
    <w:r w:rsidR="00481200">
      <w:rPr>
        <w:rFonts w:ascii="Calibri" w:hAnsi="Calibri"/>
        <w:noProof/>
        <w:color w:val="706F6F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9A4399" wp14:editId="55202EFB">
              <wp:simplePos x="0" y="0"/>
              <wp:positionH relativeFrom="page">
                <wp:posOffset>226695</wp:posOffset>
              </wp:positionH>
              <wp:positionV relativeFrom="paragraph">
                <wp:posOffset>-6561455</wp:posOffset>
              </wp:positionV>
              <wp:extent cx="177800" cy="0"/>
              <wp:effectExtent l="0" t="0" r="1270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516.65pt" to="31.85pt,-5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eAKAIAAF4EAAAOAAAAZHJzL2Uyb0RvYy54bWysVMGO2yAQvVfqPyDfE9upN5u14qwqO+kl&#10;bSPt9gMI4BgVAwISO6r67x1wbG3aS1U1BzIMM483Mw+vn/tWoAszlitZROk8iRCTRFEuT0X07XU3&#10;W0XIOiwpFkqyIroyGz1v3r9bdzpnC9UoQZlBACJt3ukiapzTeRxb0rAW27nSTMJhrUyLHWzNKaYG&#10;d4DeiniRJMu4U4ZqowizFrzVcBhtAn5dM+K+1rVlDokiAm4urCasR7/GmzXOTwbrhpMbDfwPLFrM&#10;JVw6QVXYYXQ2/A+olhOjrKrdnKg2VnXNCQs1QDVp8ls1Lw3WLNQCzbF6apP9f7Dky+VgEKdFBIOS&#10;uIUR7blkaOE702mbQ0ApD8bXRnr5oveKfLdIqrLB8sQCw9erhrTUZ8R3KX5jNeAfu8+KQgw+OxXa&#10;1Nem9ZDQANSHaVynabDeIQLO9PFxlcDMyHgU43zM08a6T0y1yBtFJIBywMWXvXWeB87HEH+NVDsu&#10;RJi1kKgromWSPYQEqwSn/tCHBdWxUhh0waAX16chRpxboD/40sT/BtmAH8Q1+IMLbp0gAoc7dKPO&#10;kgYODcN0e7Md5mKwIVtITwMaAFXcrEFFP56Sp+1qu8pm2WK5nWVJVc0+7spsttyljw/Vh6osq/Sn&#10;Z5tmecMpZdIXNSo6zf5OMbe3NWhx0vTUvfgePZQIZMf/QDoowA99kM9R0evBjMoAEYfg24Pzr+Tt&#10;Huy3n4XNLwAAAP//AwBQSwMEFAAGAAgAAAAhAL0JE0zdAAAADQEAAA8AAABkcnMvZG93bnJldi54&#10;bWxMj8FOwzAMhu9IvENkJG5b2kUMVJpOFdLgwAUKl92yxrQdjVOabC1vj7kwjv796ffnfDO7Xpxw&#10;DJ0nDekyAYFUe9tRo+H9bbu4AxGiIWt6T6jhGwNsisuL3GTWT/SKpyo2gksoZEZDG+OQSRnqFp0J&#10;Sz8g8e7Dj85EHsdG2tFMXO56uUqStXSmI77QmgEfWqw/q6PTcHis47CSO7TP6W778vRVHqaq1Pr6&#10;ai7vQUSc4xmGX31Wh4Kd9v5INoheg7q5ZVLDIk2UUiAYWSuO9n+RLHL5/4viBwAA//8DAFBLAQIt&#10;ABQABgAIAAAAIQC2gziS/gAAAOEBAAATAAAAAAAAAAAAAAAAAAAAAABbQ29udGVudF9UeXBlc10u&#10;eG1sUEsBAi0AFAAGAAgAAAAhADj9If/WAAAAlAEAAAsAAAAAAAAAAAAAAAAALwEAAF9yZWxzLy5y&#10;ZWxzUEsBAi0AFAAGAAgAAAAhABygF4AoAgAAXgQAAA4AAAAAAAAAAAAAAAAALgIAAGRycy9lMm9E&#10;b2MueG1sUEsBAi0AFAAGAAgAAAAhAL0JE0zdAAAADQEAAA8AAAAAAAAAAAAAAAAAggQAAGRycy9k&#10;b3ducmV2LnhtbFBLBQYAAAAABAAEAPMAAACMBQAAAAA=&#10;" strokecolor="black [3213]" strokeweight=".16792mm">
              <w10:wrap anchorx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0B" w:rsidRDefault="00AF5A0B" w:rsidP="00FD042F">
      <w:pPr>
        <w:spacing w:after="0" w:line="240" w:lineRule="auto"/>
      </w:pPr>
      <w:r>
        <w:separator/>
      </w:r>
    </w:p>
  </w:footnote>
  <w:footnote w:type="continuationSeparator" w:id="0">
    <w:p w:rsidR="00AF5A0B" w:rsidRDefault="00AF5A0B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2F" w:rsidRPr="00585766" w:rsidRDefault="00B73FF2">
    <w:pPr>
      <w:pStyle w:val="Zhlav"/>
      <w:rPr>
        <w:rFonts w:ascii="Segoe UI" w:hAnsi="Segoe UI" w:cs="Segoe UI"/>
        <w:sz w:val="14"/>
        <w:szCs w:val="14"/>
      </w:rPr>
    </w:pPr>
    <w:r>
      <w:rPr>
        <w:rFonts w:ascii="Segoe UI" w:hAnsi="Segoe UI" w:cs="Segoe UI"/>
        <w:noProof/>
        <w:sz w:val="14"/>
        <w:szCs w:val="14"/>
      </w:rPr>
      <w:drawing>
        <wp:anchor distT="0" distB="0" distL="114300" distR="114300" simplePos="0" relativeHeight="251651580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85090</wp:posOffset>
          </wp:positionV>
          <wp:extent cx="1981200" cy="425450"/>
          <wp:effectExtent l="0" t="0" r="0" b="0"/>
          <wp:wrapTight wrapText="bothSides">
            <wp:wrapPolygon edited="0">
              <wp:start x="1454" y="0"/>
              <wp:lineTo x="0" y="1934"/>
              <wp:lineTo x="0" y="12573"/>
              <wp:lineTo x="208" y="20310"/>
              <wp:lineTo x="2908" y="20310"/>
              <wp:lineTo x="21392" y="18376"/>
              <wp:lineTo x="21392" y="1934"/>
              <wp:lineTo x="4362" y="0"/>
              <wp:lineTo x="1454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mocnice-Tomas-Ba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42F" w:rsidRDefault="00FD042F">
    <w:pPr>
      <w:pStyle w:val="Zhlav"/>
    </w:pPr>
  </w:p>
  <w:p w:rsidR="00585766" w:rsidRDefault="005857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2F"/>
    <w:rsid w:val="0006241A"/>
    <w:rsid w:val="000A6517"/>
    <w:rsid w:val="000F2E5A"/>
    <w:rsid w:val="0013471D"/>
    <w:rsid w:val="001458F2"/>
    <w:rsid w:val="001A1732"/>
    <w:rsid w:val="001B5834"/>
    <w:rsid w:val="00214990"/>
    <w:rsid w:val="00304CDE"/>
    <w:rsid w:val="00316AB5"/>
    <w:rsid w:val="003D12AC"/>
    <w:rsid w:val="00401632"/>
    <w:rsid w:val="00481200"/>
    <w:rsid w:val="004B68DC"/>
    <w:rsid w:val="00501F08"/>
    <w:rsid w:val="00585766"/>
    <w:rsid w:val="005D6870"/>
    <w:rsid w:val="006F70AC"/>
    <w:rsid w:val="0071591E"/>
    <w:rsid w:val="00734F95"/>
    <w:rsid w:val="00776C3F"/>
    <w:rsid w:val="007E69D5"/>
    <w:rsid w:val="008752EC"/>
    <w:rsid w:val="0089685D"/>
    <w:rsid w:val="00944134"/>
    <w:rsid w:val="0098093F"/>
    <w:rsid w:val="00990783"/>
    <w:rsid w:val="00A75349"/>
    <w:rsid w:val="00A9700C"/>
    <w:rsid w:val="00AC7273"/>
    <w:rsid w:val="00AF5A0B"/>
    <w:rsid w:val="00B63120"/>
    <w:rsid w:val="00B73FF2"/>
    <w:rsid w:val="00BF15CD"/>
    <w:rsid w:val="00C25341"/>
    <w:rsid w:val="00C32380"/>
    <w:rsid w:val="00C75EC9"/>
    <w:rsid w:val="00CB5559"/>
    <w:rsid w:val="00D82884"/>
    <w:rsid w:val="00E57A6F"/>
    <w:rsid w:val="00F049B7"/>
    <w:rsid w:val="00F246F9"/>
    <w:rsid w:val="00F63F40"/>
    <w:rsid w:val="00FD042F"/>
    <w:rsid w:val="00FD59D0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2F"/>
  </w:style>
  <w:style w:type="paragraph" w:styleId="Zpat">
    <w:name w:val="footer"/>
    <w:basedOn w:val="Normln"/>
    <w:link w:val="Zpat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120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32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11">
    <w:name w:val="Nadpis 11"/>
    <w:basedOn w:val="Normln"/>
    <w:uiPriority w:val="1"/>
    <w:qFormat/>
    <w:rsid w:val="00C32380"/>
    <w:pPr>
      <w:widowControl w:val="0"/>
      <w:autoSpaceDE w:val="0"/>
      <w:autoSpaceDN w:val="0"/>
      <w:spacing w:before="50" w:after="0" w:line="240" w:lineRule="auto"/>
      <w:ind w:left="2085"/>
      <w:outlineLvl w:val="1"/>
    </w:pPr>
    <w:rPr>
      <w:rFonts w:ascii="Calibri" w:eastAsia="Calibri" w:hAnsi="Calibri" w:cs="Calibri"/>
      <w:b/>
      <w:bCs/>
      <w:sz w:val="25"/>
      <w:szCs w:val="2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2F"/>
  </w:style>
  <w:style w:type="paragraph" w:styleId="Zpat">
    <w:name w:val="footer"/>
    <w:basedOn w:val="Normln"/>
    <w:link w:val="Zpat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120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32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11">
    <w:name w:val="Nadpis 11"/>
    <w:basedOn w:val="Normln"/>
    <w:uiPriority w:val="1"/>
    <w:qFormat/>
    <w:rsid w:val="00C32380"/>
    <w:pPr>
      <w:widowControl w:val="0"/>
      <w:autoSpaceDE w:val="0"/>
      <w:autoSpaceDN w:val="0"/>
      <w:spacing w:before="50" w:after="0" w:line="240" w:lineRule="auto"/>
      <w:ind w:left="2085"/>
      <w:outlineLvl w:val="1"/>
    </w:pPr>
    <w:rPr>
      <w:rFonts w:ascii="Calibri" w:eastAsia="Calibri" w:hAnsi="Calibri" w:cs="Calibri"/>
      <w:b/>
      <w:bCs/>
      <w:sz w:val="25"/>
      <w:szCs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tb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batovanemocnic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F7D9-C136-4E48-84C8-D1A9770B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60968</dc:creator>
  <cp:lastModifiedBy>KNTB</cp:lastModifiedBy>
  <cp:revision>6</cp:revision>
  <cp:lastPrinted>2018-10-01T09:25:00Z</cp:lastPrinted>
  <dcterms:created xsi:type="dcterms:W3CDTF">2019-04-10T07:27:00Z</dcterms:created>
  <dcterms:modified xsi:type="dcterms:W3CDTF">2019-04-10T08:02:00Z</dcterms:modified>
</cp:coreProperties>
</file>