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332" w:rsidRPr="00E375DA" w:rsidRDefault="00546332" w:rsidP="00546332">
      <w:pPr>
        <w:pStyle w:val="Nzev"/>
        <w:tabs>
          <w:tab w:val="center" w:pos="4536"/>
          <w:tab w:val="left" w:pos="5640"/>
        </w:tabs>
        <w:rPr>
          <w:rFonts w:ascii="Garamond" w:hAnsi="Garamond"/>
          <w:smallCaps/>
        </w:rPr>
      </w:pPr>
      <w:bookmarkStart w:id="0" w:name="_GoBack"/>
      <w:bookmarkEnd w:id="0"/>
      <w:r w:rsidRPr="00E375DA">
        <w:rPr>
          <w:rFonts w:ascii="Garamond" w:hAnsi="Garamond"/>
          <w:smallCaps/>
        </w:rPr>
        <w:t>Smlouva o poskytování služeb servisu a podpory dodaného zařízení</w:t>
      </w:r>
    </w:p>
    <w:p w:rsidR="00546332" w:rsidRPr="007C5A42" w:rsidRDefault="00546332" w:rsidP="00546332">
      <w:pPr>
        <w:rPr>
          <w:sz w:val="24"/>
          <w:szCs w:val="24"/>
        </w:rPr>
      </w:pPr>
    </w:p>
    <w:p w:rsidR="00546332" w:rsidRPr="000C2A24" w:rsidRDefault="00546332" w:rsidP="00546332">
      <w:pPr>
        <w:pStyle w:val="Nadpis4"/>
        <w:rPr>
          <w:rFonts w:ascii="Times New Roman" w:hAnsi="Times New Roman"/>
          <w:sz w:val="22"/>
          <w:szCs w:val="22"/>
        </w:rPr>
      </w:pPr>
      <w:r w:rsidRPr="000C2A24">
        <w:rPr>
          <w:rFonts w:ascii="Times New Roman" w:hAnsi="Times New Roman"/>
          <w:sz w:val="22"/>
          <w:szCs w:val="22"/>
        </w:rPr>
        <w:t>Smluvní strany</w:t>
      </w:r>
      <w:r>
        <w:rPr>
          <w:rFonts w:ascii="Times New Roman" w:hAnsi="Times New Roman"/>
          <w:sz w:val="22"/>
          <w:szCs w:val="22"/>
        </w:rPr>
        <w:t>:</w:t>
      </w:r>
    </w:p>
    <w:p w:rsidR="00E375DA" w:rsidRPr="003804E8" w:rsidRDefault="00E375DA" w:rsidP="00E375DA">
      <w:pPr>
        <w:spacing w:after="0" w:line="240" w:lineRule="auto"/>
        <w:rPr>
          <w:rFonts w:ascii="Times New Roman" w:hAnsi="Times New Roman"/>
          <w:sz w:val="24"/>
          <w:szCs w:val="24"/>
        </w:rPr>
      </w:pPr>
    </w:p>
    <w:p w:rsidR="00E375DA" w:rsidRPr="00E375DA" w:rsidRDefault="00E375DA" w:rsidP="00E375DA">
      <w:pPr>
        <w:spacing w:after="0" w:line="240" w:lineRule="auto"/>
        <w:ind w:firstLine="540"/>
        <w:rPr>
          <w:rFonts w:ascii="Times New Roman" w:hAnsi="Times New Roman"/>
          <w:b/>
          <w:sz w:val="24"/>
          <w:szCs w:val="24"/>
        </w:rPr>
      </w:pPr>
      <w:r w:rsidRPr="00E375DA">
        <w:rPr>
          <w:rFonts w:ascii="Times New Roman" w:hAnsi="Times New Roman"/>
          <w:b/>
          <w:sz w:val="24"/>
          <w:szCs w:val="24"/>
        </w:rPr>
        <w:t>Západočeská univerzita v Plzni</w:t>
      </w:r>
    </w:p>
    <w:p w:rsidR="00E375DA" w:rsidRPr="003804E8" w:rsidRDefault="00E375DA" w:rsidP="00E375DA">
      <w:pPr>
        <w:spacing w:after="0" w:line="240" w:lineRule="auto"/>
        <w:ind w:left="540"/>
        <w:rPr>
          <w:rFonts w:ascii="Times New Roman" w:hAnsi="Times New Roman"/>
          <w:sz w:val="24"/>
          <w:szCs w:val="24"/>
        </w:rPr>
      </w:pPr>
      <w:r w:rsidRPr="003804E8">
        <w:rPr>
          <w:rFonts w:ascii="Times New Roman" w:hAnsi="Times New Roman"/>
          <w:sz w:val="24"/>
          <w:szCs w:val="24"/>
        </w:rPr>
        <w:t xml:space="preserve">se sídlem: </w:t>
      </w:r>
      <w:r w:rsidRPr="003804E8">
        <w:rPr>
          <w:rFonts w:ascii="Times New Roman" w:hAnsi="Times New Roman"/>
          <w:sz w:val="24"/>
          <w:szCs w:val="24"/>
        </w:rPr>
        <w:tab/>
      </w:r>
      <w:r w:rsidRPr="003804E8">
        <w:rPr>
          <w:rFonts w:ascii="Times New Roman" w:hAnsi="Times New Roman"/>
          <w:sz w:val="24"/>
          <w:szCs w:val="24"/>
        </w:rPr>
        <w:tab/>
        <w:t xml:space="preserve">Univerzitní 8, 306 14 Plzeň </w:t>
      </w:r>
    </w:p>
    <w:p w:rsidR="00E375DA" w:rsidRPr="003804E8" w:rsidRDefault="00E375DA" w:rsidP="00E375DA">
      <w:pPr>
        <w:spacing w:after="0" w:line="240" w:lineRule="auto"/>
        <w:ind w:left="540"/>
        <w:rPr>
          <w:rFonts w:ascii="Times New Roman" w:hAnsi="Times New Roman"/>
          <w:sz w:val="24"/>
          <w:szCs w:val="24"/>
        </w:rPr>
      </w:pPr>
      <w:r w:rsidRPr="003804E8">
        <w:rPr>
          <w:rFonts w:ascii="Times New Roman" w:hAnsi="Times New Roman"/>
          <w:sz w:val="24"/>
          <w:szCs w:val="24"/>
        </w:rPr>
        <w:t xml:space="preserve">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t>49777513</w:t>
      </w:r>
    </w:p>
    <w:p w:rsidR="00E375DA" w:rsidRPr="003804E8" w:rsidRDefault="00E375DA" w:rsidP="00E375DA">
      <w:pPr>
        <w:spacing w:after="0" w:line="240" w:lineRule="auto"/>
        <w:ind w:left="540"/>
        <w:rPr>
          <w:rFonts w:ascii="Times New Roman" w:hAnsi="Times New Roman"/>
          <w:sz w:val="24"/>
          <w:szCs w:val="24"/>
        </w:rPr>
      </w:pPr>
      <w:r w:rsidRPr="003804E8">
        <w:rPr>
          <w:rFonts w:ascii="Times New Roman" w:hAnsi="Times New Roman"/>
          <w:sz w:val="24"/>
          <w:szCs w:val="24"/>
        </w:rPr>
        <w:t xml:space="preserve">DIČ: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t>CZ49777513</w:t>
      </w:r>
    </w:p>
    <w:p w:rsidR="00E375DA" w:rsidRPr="003804E8" w:rsidRDefault="00E375DA" w:rsidP="00E375DA">
      <w:pPr>
        <w:spacing w:after="0" w:line="240" w:lineRule="auto"/>
        <w:ind w:left="540"/>
        <w:rPr>
          <w:rFonts w:ascii="Times New Roman" w:hAnsi="Times New Roman"/>
          <w:sz w:val="24"/>
          <w:szCs w:val="24"/>
        </w:rPr>
      </w:pPr>
      <w:r w:rsidRPr="003804E8">
        <w:rPr>
          <w:rFonts w:ascii="Times New Roman" w:hAnsi="Times New Roman"/>
          <w:sz w:val="24"/>
          <w:szCs w:val="24"/>
        </w:rPr>
        <w:t xml:space="preserve">zřízena zákonem </w:t>
      </w:r>
      <w:r w:rsidRPr="003804E8">
        <w:rPr>
          <w:rFonts w:ascii="Times New Roman" w:hAnsi="Times New Roman"/>
          <w:sz w:val="24"/>
          <w:szCs w:val="24"/>
        </w:rPr>
        <w:tab/>
        <w:t>č. 314/1991 Sb.</w:t>
      </w:r>
    </w:p>
    <w:p w:rsidR="00E375DA" w:rsidRPr="003804E8" w:rsidRDefault="00E375DA" w:rsidP="00E375DA">
      <w:pPr>
        <w:spacing w:after="0" w:line="240" w:lineRule="auto"/>
        <w:ind w:left="540"/>
        <w:rPr>
          <w:rFonts w:ascii="Times New Roman" w:hAnsi="Times New Roman"/>
          <w:sz w:val="24"/>
          <w:szCs w:val="24"/>
        </w:rPr>
      </w:pPr>
      <w:r w:rsidRPr="003804E8">
        <w:rPr>
          <w:rFonts w:ascii="Times New Roman" w:hAnsi="Times New Roman"/>
          <w:sz w:val="24"/>
          <w:szCs w:val="24"/>
        </w:rPr>
        <w:t xml:space="preserve">zastoupená: </w:t>
      </w:r>
      <w:r w:rsidRPr="003804E8">
        <w:rPr>
          <w:rFonts w:ascii="Times New Roman" w:hAnsi="Times New Roman"/>
          <w:sz w:val="24"/>
          <w:szCs w:val="24"/>
        </w:rPr>
        <w:tab/>
      </w:r>
      <w:r w:rsidRPr="003804E8">
        <w:rPr>
          <w:rFonts w:ascii="Times New Roman" w:hAnsi="Times New Roman"/>
          <w:sz w:val="24"/>
          <w:szCs w:val="24"/>
        </w:rPr>
        <w:tab/>
      </w:r>
      <w:r w:rsidR="0000131C">
        <w:rPr>
          <w:rFonts w:ascii="Times New Roman" w:hAnsi="Times New Roman"/>
          <w:sz w:val="24"/>
          <w:szCs w:val="24"/>
        </w:rPr>
        <w:t>Mgr. Marta Kollerová</w:t>
      </w:r>
      <w:r w:rsidRPr="00037E7D">
        <w:rPr>
          <w:rFonts w:ascii="Times New Roman" w:hAnsi="Times New Roman"/>
          <w:sz w:val="24"/>
          <w:szCs w:val="24"/>
        </w:rPr>
        <w:t xml:space="preserve">, </w:t>
      </w:r>
      <w:r w:rsidR="0000131C">
        <w:rPr>
          <w:rFonts w:ascii="Times New Roman" w:hAnsi="Times New Roman"/>
          <w:sz w:val="24"/>
          <w:szCs w:val="24"/>
        </w:rPr>
        <w:t>kvestorka</w:t>
      </w:r>
    </w:p>
    <w:p w:rsidR="00E375DA" w:rsidRPr="003804E8" w:rsidRDefault="00E375DA" w:rsidP="00E375DA">
      <w:pPr>
        <w:spacing w:after="0" w:line="240" w:lineRule="auto"/>
        <w:ind w:left="540"/>
        <w:rPr>
          <w:rFonts w:ascii="Times New Roman" w:hAnsi="Times New Roman"/>
          <w:sz w:val="24"/>
          <w:szCs w:val="24"/>
        </w:rPr>
      </w:pPr>
      <w:r w:rsidRPr="003804E8">
        <w:rPr>
          <w:rFonts w:ascii="Times New Roman" w:hAnsi="Times New Roman"/>
          <w:sz w:val="24"/>
          <w:szCs w:val="24"/>
        </w:rPr>
        <w:t xml:space="preserve">bankovní spojení: </w:t>
      </w:r>
      <w:r w:rsidRPr="003804E8">
        <w:rPr>
          <w:rFonts w:ascii="Times New Roman" w:hAnsi="Times New Roman"/>
          <w:sz w:val="24"/>
          <w:szCs w:val="24"/>
        </w:rPr>
        <w:tab/>
        <w:t>Komerční banka, a.s., Plzeň - město</w:t>
      </w:r>
    </w:p>
    <w:p w:rsidR="00E375DA" w:rsidRPr="003804E8" w:rsidRDefault="00E375DA" w:rsidP="00E375DA">
      <w:pPr>
        <w:spacing w:after="0" w:line="240" w:lineRule="auto"/>
        <w:ind w:left="540"/>
        <w:rPr>
          <w:rFonts w:ascii="Times New Roman" w:hAnsi="Times New Roman"/>
          <w:sz w:val="24"/>
          <w:szCs w:val="24"/>
        </w:rPr>
      </w:pPr>
      <w:r w:rsidRPr="003804E8">
        <w:rPr>
          <w:rFonts w:ascii="Times New Roman" w:hAnsi="Times New Roman"/>
          <w:sz w:val="24"/>
          <w:szCs w:val="24"/>
        </w:rPr>
        <w:t xml:space="preserve">číslo účtu.: </w:t>
      </w:r>
      <w:r w:rsidRPr="003804E8">
        <w:rPr>
          <w:rFonts w:ascii="Times New Roman" w:hAnsi="Times New Roman"/>
          <w:sz w:val="24"/>
          <w:szCs w:val="24"/>
        </w:rPr>
        <w:tab/>
      </w:r>
      <w:r w:rsidRPr="003804E8">
        <w:rPr>
          <w:rFonts w:ascii="Times New Roman" w:hAnsi="Times New Roman"/>
          <w:sz w:val="24"/>
          <w:szCs w:val="24"/>
        </w:rPr>
        <w:tab/>
        <w:t>4811530257/0100</w:t>
      </w:r>
    </w:p>
    <w:p w:rsidR="00E375DA" w:rsidRPr="003804E8" w:rsidRDefault="00E375DA" w:rsidP="00E375DA">
      <w:pPr>
        <w:spacing w:after="0" w:line="240" w:lineRule="auto"/>
        <w:rPr>
          <w:rFonts w:ascii="Times New Roman" w:hAnsi="Times New Roman"/>
          <w:sz w:val="24"/>
          <w:szCs w:val="24"/>
        </w:rPr>
      </w:pPr>
      <w:r w:rsidRPr="003804E8">
        <w:rPr>
          <w:rFonts w:ascii="Times New Roman" w:hAnsi="Times New Roman"/>
          <w:sz w:val="24"/>
          <w:szCs w:val="24"/>
        </w:rPr>
        <w:tab/>
      </w:r>
      <w:r w:rsidRPr="003804E8">
        <w:rPr>
          <w:rFonts w:ascii="Times New Roman" w:hAnsi="Times New Roman"/>
          <w:sz w:val="24"/>
          <w:szCs w:val="24"/>
        </w:rPr>
        <w:tab/>
      </w:r>
    </w:p>
    <w:p w:rsidR="00E375DA" w:rsidRPr="00E375DA" w:rsidRDefault="00E375DA" w:rsidP="00E375DA">
      <w:pPr>
        <w:spacing w:after="0" w:line="240" w:lineRule="auto"/>
        <w:ind w:left="540"/>
        <w:rPr>
          <w:rFonts w:ascii="Times New Roman" w:hAnsi="Times New Roman"/>
          <w:sz w:val="24"/>
          <w:szCs w:val="24"/>
        </w:rPr>
      </w:pPr>
      <w:r w:rsidRPr="00E375DA">
        <w:rPr>
          <w:rFonts w:ascii="Times New Roman" w:hAnsi="Times New Roman"/>
          <w:sz w:val="24"/>
          <w:szCs w:val="24"/>
        </w:rPr>
        <w:t xml:space="preserve">jako </w:t>
      </w:r>
      <w:r w:rsidRPr="00E375DA">
        <w:rPr>
          <w:rFonts w:ascii="Times New Roman" w:hAnsi="Times New Roman"/>
          <w:b/>
          <w:sz w:val="24"/>
          <w:szCs w:val="24"/>
        </w:rPr>
        <w:t>objednatel</w:t>
      </w:r>
      <w:r w:rsidRPr="00E375DA">
        <w:rPr>
          <w:rFonts w:ascii="Times New Roman" w:hAnsi="Times New Roman"/>
          <w:sz w:val="24"/>
          <w:szCs w:val="24"/>
        </w:rPr>
        <w:t xml:space="preserve"> na straně jedné (dále jen „objednatel“)</w:t>
      </w:r>
    </w:p>
    <w:p w:rsidR="00E375DA" w:rsidRPr="003804E8" w:rsidRDefault="00E375DA" w:rsidP="00E375DA">
      <w:pPr>
        <w:spacing w:after="0" w:line="240" w:lineRule="auto"/>
        <w:ind w:left="540"/>
        <w:rPr>
          <w:rFonts w:ascii="Times New Roman" w:hAnsi="Times New Roman"/>
          <w:sz w:val="24"/>
          <w:szCs w:val="24"/>
        </w:rPr>
      </w:pPr>
    </w:p>
    <w:p w:rsidR="00E375DA" w:rsidRPr="003804E8" w:rsidRDefault="00E375DA" w:rsidP="00E375DA">
      <w:pPr>
        <w:spacing w:after="0" w:line="240" w:lineRule="auto"/>
        <w:rPr>
          <w:rFonts w:ascii="Times New Roman" w:hAnsi="Times New Roman"/>
          <w:sz w:val="24"/>
          <w:szCs w:val="24"/>
        </w:rPr>
      </w:pPr>
      <w:r w:rsidRPr="003804E8">
        <w:rPr>
          <w:rFonts w:ascii="Times New Roman" w:hAnsi="Times New Roman"/>
          <w:sz w:val="24"/>
          <w:szCs w:val="24"/>
        </w:rPr>
        <w:t>a</w:t>
      </w:r>
    </w:p>
    <w:p w:rsidR="00943B71" w:rsidRDefault="00943B71" w:rsidP="00943B71">
      <w:pPr>
        <w:pStyle w:val="Odstavecseseznamem"/>
        <w:spacing w:after="0"/>
        <w:ind w:left="567"/>
        <w:rPr>
          <w:rFonts w:ascii="Times New Roman" w:hAnsi="Times New Roman"/>
          <w:b/>
          <w:sz w:val="24"/>
          <w:szCs w:val="24"/>
        </w:rPr>
      </w:pPr>
    </w:p>
    <w:p w:rsidR="00943B71" w:rsidRPr="004903A1" w:rsidRDefault="00943B71" w:rsidP="00943B71">
      <w:pPr>
        <w:pStyle w:val="Odstavecseseznamem"/>
        <w:spacing w:after="0"/>
        <w:ind w:left="567"/>
        <w:rPr>
          <w:rFonts w:ascii="Times New Roman" w:hAnsi="Times New Roman"/>
          <w:sz w:val="24"/>
          <w:szCs w:val="24"/>
        </w:rPr>
      </w:pPr>
      <w:r w:rsidRPr="004903A1">
        <w:rPr>
          <w:rFonts w:ascii="Times New Roman" w:hAnsi="Times New Roman"/>
          <w:b/>
          <w:sz w:val="24"/>
          <w:szCs w:val="24"/>
        </w:rPr>
        <w:t>ALTAIR SOFTWARE s.r.o.</w:t>
      </w:r>
    </w:p>
    <w:p w:rsidR="00943B71" w:rsidRPr="003804E8" w:rsidRDefault="00943B71" w:rsidP="00943B71">
      <w:pPr>
        <w:tabs>
          <w:tab w:val="left" w:pos="2835"/>
        </w:tabs>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se sídlem: </w:t>
      </w:r>
      <w:r w:rsidRPr="003804E8">
        <w:rPr>
          <w:rFonts w:ascii="Times New Roman" w:hAnsi="Times New Roman"/>
          <w:sz w:val="24"/>
          <w:szCs w:val="24"/>
        </w:rPr>
        <w:tab/>
      </w:r>
      <w:r w:rsidRPr="00AA32D2">
        <w:rPr>
          <w:rFonts w:ascii="Times New Roman" w:hAnsi="Times New Roman"/>
          <w:sz w:val="24"/>
          <w:szCs w:val="24"/>
        </w:rPr>
        <w:t>Havelkova 90/6, 779 00 Olomouc</w:t>
      </w:r>
    </w:p>
    <w:p w:rsidR="00943B71" w:rsidRPr="004903A1" w:rsidRDefault="00943B71" w:rsidP="00943B71">
      <w:pPr>
        <w:tabs>
          <w:tab w:val="left" w:pos="2835"/>
        </w:tabs>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IČ: </w:t>
      </w:r>
      <w:r w:rsidRPr="003804E8">
        <w:rPr>
          <w:rFonts w:ascii="Times New Roman" w:hAnsi="Times New Roman"/>
          <w:sz w:val="24"/>
          <w:szCs w:val="24"/>
        </w:rPr>
        <w:tab/>
      </w:r>
      <w:r w:rsidRPr="004903A1">
        <w:rPr>
          <w:rFonts w:ascii="Times New Roman" w:hAnsi="Times New Roman"/>
          <w:sz w:val="24"/>
          <w:szCs w:val="24"/>
        </w:rPr>
        <w:t>28350511</w:t>
      </w:r>
    </w:p>
    <w:p w:rsidR="00943B71" w:rsidRPr="004903A1" w:rsidRDefault="00943B71" w:rsidP="00943B71">
      <w:pPr>
        <w:tabs>
          <w:tab w:val="left" w:pos="2835"/>
        </w:tabs>
        <w:spacing w:after="0" w:line="240" w:lineRule="auto"/>
        <w:ind w:left="540"/>
        <w:jc w:val="both"/>
        <w:rPr>
          <w:rFonts w:ascii="Times New Roman" w:hAnsi="Times New Roman"/>
          <w:sz w:val="24"/>
          <w:szCs w:val="24"/>
        </w:rPr>
      </w:pPr>
      <w:r w:rsidRPr="004903A1">
        <w:rPr>
          <w:rFonts w:ascii="Times New Roman" w:hAnsi="Times New Roman"/>
          <w:sz w:val="24"/>
          <w:szCs w:val="24"/>
        </w:rPr>
        <w:t xml:space="preserve">DIČ: </w:t>
      </w:r>
      <w:r w:rsidRPr="004903A1">
        <w:rPr>
          <w:rFonts w:ascii="Times New Roman" w:hAnsi="Times New Roman"/>
          <w:sz w:val="24"/>
          <w:szCs w:val="24"/>
        </w:rPr>
        <w:tab/>
        <w:t>CZ28350511</w:t>
      </w:r>
    </w:p>
    <w:p w:rsidR="00943B71" w:rsidRDefault="00943B71" w:rsidP="00943B71">
      <w:pPr>
        <w:spacing w:after="0"/>
        <w:ind w:firstLine="540"/>
        <w:rPr>
          <w:rFonts w:ascii="Times New Roman" w:hAnsi="Times New Roman"/>
          <w:sz w:val="24"/>
          <w:szCs w:val="24"/>
        </w:rPr>
      </w:pPr>
      <w:r w:rsidRPr="003804E8">
        <w:rPr>
          <w:rFonts w:ascii="Times New Roman" w:hAnsi="Times New Roman"/>
          <w:sz w:val="24"/>
          <w:szCs w:val="24"/>
        </w:rPr>
        <w:t xml:space="preserve">zastoupená: </w:t>
      </w:r>
      <w:r w:rsidRPr="003804E8">
        <w:rPr>
          <w:rFonts w:ascii="Times New Roman" w:hAnsi="Times New Roman"/>
          <w:sz w:val="24"/>
          <w:szCs w:val="24"/>
        </w:rPr>
        <w:tab/>
      </w:r>
      <w:r>
        <w:rPr>
          <w:rFonts w:ascii="Times New Roman" w:hAnsi="Times New Roman"/>
          <w:sz w:val="24"/>
          <w:szCs w:val="24"/>
        </w:rPr>
        <w:tab/>
      </w:r>
      <w:r w:rsidR="00FF4E98">
        <w:rPr>
          <w:rFonts w:ascii="Times New Roman" w:hAnsi="Times New Roman"/>
          <w:sz w:val="24"/>
          <w:szCs w:val="24"/>
        </w:rPr>
        <w:t>XXX</w:t>
      </w:r>
    </w:p>
    <w:p w:rsidR="00943B71" w:rsidRPr="003804E8" w:rsidRDefault="00943B71" w:rsidP="00943B71">
      <w:pPr>
        <w:spacing w:after="0"/>
        <w:ind w:firstLine="540"/>
        <w:rPr>
          <w:rFonts w:ascii="Times New Roman" w:hAnsi="Times New Roman"/>
          <w:sz w:val="24"/>
          <w:szCs w:val="24"/>
        </w:rPr>
      </w:pPr>
      <w:r w:rsidRPr="003804E8">
        <w:rPr>
          <w:rFonts w:ascii="Times New Roman" w:hAnsi="Times New Roman"/>
          <w:sz w:val="24"/>
          <w:szCs w:val="24"/>
        </w:rPr>
        <w:t xml:space="preserve">bankovní spojení: </w:t>
      </w:r>
      <w:r w:rsidRPr="003804E8">
        <w:rPr>
          <w:rFonts w:ascii="Times New Roman" w:hAnsi="Times New Roman"/>
          <w:sz w:val="24"/>
          <w:szCs w:val="24"/>
        </w:rPr>
        <w:tab/>
      </w:r>
      <w:r w:rsidRPr="00AA32D2">
        <w:rPr>
          <w:rFonts w:ascii="Times New Roman" w:hAnsi="Times New Roman"/>
          <w:sz w:val="24"/>
          <w:szCs w:val="24"/>
        </w:rPr>
        <w:t>Raiffeisenbank CZ a.s.</w:t>
      </w:r>
    </w:p>
    <w:p w:rsidR="00943B71" w:rsidRPr="003804E8" w:rsidRDefault="00943B71" w:rsidP="00943B71">
      <w:pPr>
        <w:tabs>
          <w:tab w:val="left" w:pos="2835"/>
        </w:tabs>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číslo účtu: </w:t>
      </w:r>
      <w:r w:rsidRPr="003804E8">
        <w:rPr>
          <w:rFonts w:ascii="Times New Roman" w:hAnsi="Times New Roman"/>
          <w:sz w:val="24"/>
          <w:szCs w:val="24"/>
        </w:rPr>
        <w:tab/>
      </w:r>
      <w:r w:rsidRPr="00AA32D2">
        <w:rPr>
          <w:rFonts w:ascii="Times New Roman" w:hAnsi="Times New Roman"/>
          <w:sz w:val="24"/>
          <w:szCs w:val="24"/>
        </w:rPr>
        <w:t>9542926001/5500</w:t>
      </w:r>
    </w:p>
    <w:p w:rsidR="00E375DA" w:rsidRPr="003804E8" w:rsidRDefault="00E375DA" w:rsidP="00943B71">
      <w:pPr>
        <w:tabs>
          <w:tab w:val="left" w:pos="2835"/>
        </w:tabs>
        <w:spacing w:after="0" w:line="240" w:lineRule="auto"/>
        <w:ind w:left="540" w:hanging="540"/>
        <w:jc w:val="both"/>
        <w:rPr>
          <w:rFonts w:ascii="Times New Roman" w:hAnsi="Times New Roman"/>
          <w:sz w:val="24"/>
          <w:szCs w:val="24"/>
        </w:rPr>
      </w:pPr>
    </w:p>
    <w:p w:rsidR="00E375DA" w:rsidRPr="00E375DA" w:rsidRDefault="00E375DA" w:rsidP="00E375DA">
      <w:pPr>
        <w:spacing w:after="0" w:line="240" w:lineRule="auto"/>
        <w:ind w:left="540"/>
        <w:rPr>
          <w:rFonts w:ascii="Times New Roman" w:hAnsi="Times New Roman"/>
          <w:sz w:val="24"/>
          <w:szCs w:val="24"/>
        </w:rPr>
      </w:pPr>
      <w:r w:rsidRPr="00E375DA">
        <w:rPr>
          <w:rFonts w:ascii="Times New Roman" w:hAnsi="Times New Roman"/>
          <w:sz w:val="24"/>
          <w:szCs w:val="24"/>
        </w:rPr>
        <w:t xml:space="preserve">jako </w:t>
      </w:r>
      <w:r w:rsidRPr="00E375DA">
        <w:rPr>
          <w:rFonts w:ascii="Times New Roman" w:hAnsi="Times New Roman"/>
          <w:b/>
          <w:sz w:val="24"/>
          <w:szCs w:val="24"/>
        </w:rPr>
        <w:t>dodavatel</w:t>
      </w:r>
      <w:r w:rsidRPr="00E375DA">
        <w:rPr>
          <w:rFonts w:ascii="Times New Roman" w:hAnsi="Times New Roman"/>
          <w:sz w:val="24"/>
          <w:szCs w:val="24"/>
        </w:rPr>
        <w:t xml:space="preserve">  na straně druhé (dále jen „dodavatel“)</w:t>
      </w:r>
    </w:p>
    <w:p w:rsidR="00E375DA" w:rsidRPr="007C5A42" w:rsidRDefault="00E375DA" w:rsidP="00546332">
      <w:pPr>
        <w:jc w:val="both"/>
        <w:rPr>
          <w:sz w:val="24"/>
          <w:szCs w:val="24"/>
        </w:rPr>
      </w:pPr>
    </w:p>
    <w:p w:rsidR="00546332" w:rsidRPr="007C5A42" w:rsidRDefault="00546332" w:rsidP="00546332">
      <w:pPr>
        <w:jc w:val="both"/>
        <w:rPr>
          <w:sz w:val="24"/>
          <w:szCs w:val="24"/>
        </w:rPr>
      </w:pPr>
    </w:p>
    <w:p w:rsidR="00546332" w:rsidRPr="00A43F42" w:rsidRDefault="00546332" w:rsidP="00546332">
      <w:pPr>
        <w:jc w:val="both"/>
        <w:rPr>
          <w:rFonts w:ascii="Times New Roman" w:hAnsi="Times New Roman"/>
          <w:sz w:val="24"/>
          <w:szCs w:val="24"/>
        </w:rPr>
      </w:pPr>
      <w:r w:rsidRPr="00E375DA">
        <w:rPr>
          <w:rFonts w:ascii="Times New Roman" w:hAnsi="Times New Roman"/>
          <w:sz w:val="24"/>
          <w:szCs w:val="24"/>
        </w:rPr>
        <w:t xml:space="preserve">uzavírají níže uvedeného dne, měsíce a roku dle ustanovení § 1746 odst. 2 a § </w:t>
      </w:r>
      <w:r w:rsidRPr="00B81958">
        <w:rPr>
          <w:rFonts w:ascii="Times New Roman" w:hAnsi="Times New Roman"/>
          <w:sz w:val="24"/>
          <w:szCs w:val="24"/>
        </w:rPr>
        <w:t xml:space="preserve">2586 a násl. </w:t>
      </w:r>
      <w:r w:rsidRPr="00A43F42">
        <w:rPr>
          <w:rFonts w:ascii="Times New Roman" w:hAnsi="Times New Roman"/>
          <w:sz w:val="24"/>
          <w:szCs w:val="24"/>
        </w:rPr>
        <w:t>zákona č. 89/2012 Sb., občanského zákoníku, zákona č. 121/2000 Sb., autorského zákona, v platném znění a na základě dohody smluvních stran" tuto</w:t>
      </w:r>
      <w:r w:rsidR="00E375DA" w:rsidRPr="00A43F42">
        <w:rPr>
          <w:rFonts w:ascii="Times New Roman" w:hAnsi="Times New Roman"/>
          <w:sz w:val="24"/>
          <w:szCs w:val="24"/>
        </w:rPr>
        <w:t xml:space="preserve"> </w:t>
      </w:r>
    </w:p>
    <w:p w:rsidR="00546332" w:rsidRPr="00A43F42" w:rsidRDefault="00546332" w:rsidP="00546332">
      <w:pPr>
        <w:jc w:val="both"/>
        <w:rPr>
          <w:rFonts w:ascii="Times New Roman" w:hAnsi="Times New Roman"/>
          <w:sz w:val="24"/>
          <w:szCs w:val="24"/>
        </w:rPr>
      </w:pPr>
    </w:p>
    <w:p w:rsidR="00546332" w:rsidRPr="00A43F42" w:rsidRDefault="00546332" w:rsidP="00546332">
      <w:pPr>
        <w:jc w:val="center"/>
        <w:rPr>
          <w:rFonts w:ascii="Times New Roman" w:hAnsi="Times New Roman"/>
          <w:b/>
          <w:sz w:val="24"/>
          <w:szCs w:val="24"/>
        </w:rPr>
      </w:pPr>
      <w:r w:rsidRPr="00A43F42">
        <w:rPr>
          <w:rFonts w:ascii="Times New Roman" w:hAnsi="Times New Roman"/>
          <w:b/>
          <w:sz w:val="24"/>
          <w:szCs w:val="24"/>
        </w:rPr>
        <w:t xml:space="preserve">smlouvu o poskytování služeb servisu a podpory dodaného zařízení  </w:t>
      </w:r>
    </w:p>
    <w:p w:rsidR="00546332" w:rsidRPr="00A43F42" w:rsidRDefault="00546332" w:rsidP="00546332">
      <w:pPr>
        <w:jc w:val="center"/>
        <w:rPr>
          <w:rFonts w:ascii="Times New Roman" w:hAnsi="Times New Roman"/>
          <w:b/>
          <w:sz w:val="24"/>
          <w:szCs w:val="24"/>
        </w:rPr>
      </w:pPr>
      <w:r w:rsidRPr="00A43F42">
        <w:rPr>
          <w:rFonts w:ascii="Times New Roman" w:hAnsi="Times New Roman"/>
          <w:b/>
          <w:sz w:val="24"/>
          <w:szCs w:val="24"/>
        </w:rPr>
        <w:t>(dále jen „smlouva“)</w:t>
      </w:r>
    </w:p>
    <w:p w:rsidR="00546332" w:rsidRPr="007C5A42" w:rsidRDefault="00546332" w:rsidP="00546332">
      <w:pPr>
        <w:jc w:val="both"/>
        <w:rPr>
          <w:bCs/>
          <w:sz w:val="24"/>
          <w:szCs w:val="24"/>
        </w:rPr>
      </w:pPr>
    </w:p>
    <w:p w:rsidR="00546332" w:rsidRPr="007C5A42" w:rsidRDefault="00546332" w:rsidP="00546332">
      <w:pPr>
        <w:rPr>
          <w:sz w:val="24"/>
          <w:szCs w:val="24"/>
        </w:rPr>
      </w:pPr>
    </w:p>
    <w:p w:rsidR="00546332" w:rsidRPr="007C5A42" w:rsidRDefault="00546332" w:rsidP="00546332">
      <w:pPr>
        <w:pStyle w:val="Nadpis1"/>
        <w:rPr>
          <w:rFonts w:ascii="Times New Roman" w:hAnsi="Times New Roman"/>
          <w:sz w:val="24"/>
          <w:szCs w:val="24"/>
        </w:rPr>
      </w:pPr>
      <w:r w:rsidRPr="007C5A42">
        <w:rPr>
          <w:rFonts w:ascii="Times New Roman" w:hAnsi="Times New Roman"/>
          <w:sz w:val="24"/>
          <w:szCs w:val="24"/>
        </w:rPr>
        <w:lastRenderedPageBreak/>
        <w:t>I. Předmět smlouvy</w:t>
      </w:r>
    </w:p>
    <w:p w:rsidR="00546332" w:rsidRPr="007C5A42" w:rsidRDefault="0066528D" w:rsidP="006034B0">
      <w:pPr>
        <w:pStyle w:val="Zkladntext"/>
        <w:numPr>
          <w:ilvl w:val="0"/>
          <w:numId w:val="6"/>
        </w:numPr>
        <w:spacing w:after="0" w:line="240" w:lineRule="auto"/>
        <w:jc w:val="both"/>
        <w:rPr>
          <w:rFonts w:ascii="Times New Roman" w:hAnsi="Times New Roman"/>
          <w:sz w:val="24"/>
          <w:szCs w:val="24"/>
        </w:rPr>
      </w:pPr>
      <w:r w:rsidRPr="0066528D">
        <w:rPr>
          <w:rFonts w:ascii="Times New Roman" w:hAnsi="Times New Roman"/>
          <w:sz w:val="24"/>
          <w:szCs w:val="24"/>
        </w:rPr>
        <w:t xml:space="preserve">Dne </w:t>
      </w:r>
      <w:r w:rsidR="00834021">
        <w:rPr>
          <w:rFonts w:ascii="Times New Roman" w:hAnsi="Times New Roman"/>
          <w:sz w:val="24"/>
          <w:szCs w:val="24"/>
        </w:rPr>
        <w:t>15.4.2019</w:t>
      </w:r>
      <w:r w:rsidRPr="0066528D">
        <w:rPr>
          <w:rFonts w:ascii="Times New Roman" w:hAnsi="Times New Roman"/>
          <w:sz w:val="24"/>
          <w:szCs w:val="24"/>
        </w:rPr>
        <w:t xml:space="preserve"> bylo dodáno zařízení </w:t>
      </w:r>
      <w:r w:rsidR="004A0197">
        <w:rPr>
          <w:rFonts w:ascii="Times New Roman" w:hAnsi="Times New Roman"/>
          <w:sz w:val="24"/>
          <w:szCs w:val="24"/>
        </w:rPr>
        <w:t>venkovního informačního panelu pro kampus ZČU</w:t>
      </w:r>
      <w:r w:rsidRPr="0066528D">
        <w:rPr>
          <w:rFonts w:ascii="Times New Roman" w:hAnsi="Times New Roman"/>
          <w:sz w:val="24"/>
          <w:szCs w:val="24"/>
        </w:rPr>
        <w:t xml:space="preserve"> na základě kupní smlouvy ze dne </w:t>
      </w:r>
      <w:r w:rsidR="00834021">
        <w:rPr>
          <w:rFonts w:ascii="Times New Roman" w:hAnsi="Times New Roman"/>
          <w:sz w:val="24"/>
          <w:szCs w:val="24"/>
        </w:rPr>
        <w:t>21.11.2018</w:t>
      </w:r>
      <w:r w:rsidRPr="0066528D">
        <w:rPr>
          <w:rFonts w:ascii="Times New Roman" w:hAnsi="Times New Roman"/>
          <w:sz w:val="24"/>
          <w:szCs w:val="24"/>
        </w:rPr>
        <w:t>.</w:t>
      </w:r>
      <w:r>
        <w:rPr>
          <w:rFonts w:ascii="Times New Roman" w:hAnsi="Times New Roman"/>
          <w:sz w:val="24"/>
          <w:szCs w:val="24"/>
        </w:rPr>
        <w:t xml:space="preserve"> </w:t>
      </w:r>
      <w:r w:rsidR="00546332" w:rsidRPr="007C5A42">
        <w:rPr>
          <w:rFonts w:ascii="Times New Roman" w:hAnsi="Times New Roman"/>
          <w:sz w:val="24"/>
          <w:szCs w:val="24"/>
        </w:rPr>
        <w:t xml:space="preserve">Předmětem smlouvy je závazek dodavatele poskytovat </w:t>
      </w:r>
      <w:r w:rsidR="00546332" w:rsidRPr="007C5A42">
        <w:rPr>
          <w:rFonts w:ascii="Times New Roman" w:hAnsi="Times New Roman"/>
          <w:b/>
          <w:sz w:val="24"/>
          <w:szCs w:val="24"/>
        </w:rPr>
        <w:t xml:space="preserve">služby servisu a podpory </w:t>
      </w:r>
      <w:r w:rsidR="00546332" w:rsidRPr="007C5A42">
        <w:rPr>
          <w:rFonts w:ascii="Times New Roman" w:hAnsi="Times New Roman"/>
          <w:sz w:val="24"/>
          <w:szCs w:val="24"/>
        </w:rPr>
        <w:t xml:space="preserve">pro zajištění provozu dodavatelem dodaného </w:t>
      </w:r>
      <w:r w:rsidR="00546332" w:rsidRPr="00002C6E">
        <w:rPr>
          <w:rFonts w:ascii="Times New Roman" w:hAnsi="Times New Roman"/>
          <w:sz w:val="24"/>
          <w:szCs w:val="24"/>
        </w:rPr>
        <w:t xml:space="preserve">1 (jednoho) kusu </w:t>
      </w:r>
      <w:r w:rsidR="00546332" w:rsidRPr="00002C6E">
        <w:rPr>
          <w:rFonts w:ascii="Times New Roman" w:hAnsi="Times New Roman"/>
          <w:b/>
          <w:sz w:val="24"/>
          <w:szCs w:val="24"/>
        </w:rPr>
        <w:t>venkovního</w:t>
      </w:r>
      <w:r w:rsidR="00546332" w:rsidRPr="00002C6E">
        <w:rPr>
          <w:rFonts w:ascii="Times New Roman" w:hAnsi="Times New Roman"/>
          <w:sz w:val="24"/>
          <w:szCs w:val="24"/>
        </w:rPr>
        <w:t xml:space="preserve"> </w:t>
      </w:r>
      <w:r w:rsidR="00546332" w:rsidRPr="00002C6E">
        <w:rPr>
          <w:rFonts w:ascii="Times New Roman" w:hAnsi="Times New Roman"/>
          <w:b/>
          <w:sz w:val="24"/>
          <w:szCs w:val="24"/>
        </w:rPr>
        <w:t>informačního panelu pro kampus ZČU</w:t>
      </w:r>
      <w:r w:rsidR="00E375DA">
        <w:rPr>
          <w:rFonts w:ascii="Times New Roman" w:hAnsi="Times New Roman"/>
          <w:b/>
          <w:sz w:val="24"/>
          <w:szCs w:val="24"/>
        </w:rPr>
        <w:t xml:space="preserve">, </w:t>
      </w:r>
      <w:r w:rsidR="00546332" w:rsidRPr="007C5A42">
        <w:rPr>
          <w:rFonts w:ascii="Times New Roman" w:hAnsi="Times New Roman"/>
          <w:sz w:val="24"/>
          <w:szCs w:val="24"/>
        </w:rPr>
        <w:t xml:space="preserve">které zahrnují: </w:t>
      </w:r>
    </w:p>
    <w:p w:rsidR="00546332" w:rsidRPr="007C5A42" w:rsidRDefault="00546332" w:rsidP="006034B0">
      <w:pPr>
        <w:pStyle w:val="Default"/>
        <w:widowControl w:val="0"/>
        <w:numPr>
          <w:ilvl w:val="0"/>
          <w:numId w:val="12"/>
        </w:numPr>
        <w:rPr>
          <w:rFonts w:ascii="Times New Roman" w:hAnsi="Times New Roman" w:cs="Times New Roman"/>
        </w:rPr>
      </w:pPr>
      <w:r w:rsidRPr="007C5A42">
        <w:rPr>
          <w:rFonts w:ascii="Times New Roman" w:hAnsi="Times New Roman" w:cs="Times New Roman"/>
        </w:rPr>
        <w:t>dostupnost helpdeskové podpory pro n</w:t>
      </w:r>
      <w:r>
        <w:rPr>
          <w:rFonts w:ascii="Times New Roman" w:hAnsi="Times New Roman" w:cs="Times New Roman"/>
        </w:rPr>
        <w:t>ahlášení chyb a následné opravy;</w:t>
      </w:r>
    </w:p>
    <w:p w:rsidR="00546332" w:rsidRPr="007C5A42" w:rsidRDefault="00546332" w:rsidP="006034B0">
      <w:pPr>
        <w:pStyle w:val="Default"/>
        <w:widowControl w:val="0"/>
        <w:numPr>
          <w:ilvl w:val="0"/>
          <w:numId w:val="12"/>
        </w:numPr>
        <w:rPr>
          <w:rFonts w:ascii="Times New Roman" w:hAnsi="Times New Roman" w:cs="Times New Roman"/>
        </w:rPr>
      </w:pPr>
      <w:r w:rsidRPr="007C5A42">
        <w:rPr>
          <w:rFonts w:ascii="Times New Roman" w:hAnsi="Times New Roman" w:cs="Times New Roman"/>
        </w:rPr>
        <w:t>průběžnou údržbu systému – dálková diagnostika provozu softwaru, vzdálená údržba serveru a jeho aktua</w:t>
      </w:r>
      <w:r>
        <w:rPr>
          <w:rFonts w:ascii="Times New Roman" w:hAnsi="Times New Roman" w:cs="Times New Roman"/>
        </w:rPr>
        <w:t>lizace, přístup přes VPN;</w:t>
      </w:r>
    </w:p>
    <w:p w:rsidR="00546332" w:rsidRPr="007C5A42" w:rsidRDefault="00546332" w:rsidP="006034B0">
      <w:pPr>
        <w:pStyle w:val="Default"/>
        <w:widowControl w:val="0"/>
        <w:numPr>
          <w:ilvl w:val="0"/>
          <w:numId w:val="12"/>
        </w:numPr>
        <w:rPr>
          <w:rFonts w:ascii="Times New Roman" w:hAnsi="Times New Roman" w:cs="Times New Roman"/>
        </w:rPr>
      </w:pPr>
      <w:r w:rsidRPr="007C5A42">
        <w:rPr>
          <w:rFonts w:ascii="Times New Roman" w:hAnsi="Times New Roman" w:cs="Times New Roman"/>
        </w:rPr>
        <w:t>servisní údržba HW</w:t>
      </w:r>
      <w:r>
        <w:rPr>
          <w:rFonts w:ascii="Times New Roman" w:hAnsi="Times New Roman" w:cs="Times New Roman"/>
        </w:rPr>
        <w:t>;</w:t>
      </w:r>
    </w:p>
    <w:p w:rsidR="00546332" w:rsidRPr="007C5A42" w:rsidRDefault="00546332" w:rsidP="006034B0">
      <w:pPr>
        <w:pStyle w:val="Default"/>
        <w:widowControl w:val="0"/>
        <w:numPr>
          <w:ilvl w:val="0"/>
          <w:numId w:val="12"/>
        </w:numPr>
        <w:rPr>
          <w:rFonts w:ascii="Times New Roman" w:hAnsi="Times New Roman" w:cs="Times New Roman"/>
        </w:rPr>
      </w:pPr>
      <w:r w:rsidRPr="007C5A42">
        <w:rPr>
          <w:rFonts w:ascii="Times New Roman" w:hAnsi="Times New Roman" w:cs="Times New Roman"/>
        </w:rPr>
        <w:t>aktualizaci dodaného řešení, do nichž budou promítnuty základní vývojové změny</w:t>
      </w:r>
      <w:r>
        <w:rPr>
          <w:rFonts w:ascii="Times New Roman" w:hAnsi="Times New Roman" w:cs="Times New Roman"/>
        </w:rPr>
        <w:t>;</w:t>
      </w:r>
    </w:p>
    <w:p w:rsidR="00546332" w:rsidRPr="007C5A42" w:rsidRDefault="00546332" w:rsidP="006034B0">
      <w:pPr>
        <w:pStyle w:val="Default"/>
        <w:widowControl w:val="0"/>
        <w:numPr>
          <w:ilvl w:val="0"/>
          <w:numId w:val="12"/>
        </w:numPr>
        <w:rPr>
          <w:rFonts w:ascii="Times New Roman" w:hAnsi="Times New Roman" w:cs="Times New Roman"/>
        </w:rPr>
      </w:pPr>
      <w:r w:rsidRPr="007C5A42">
        <w:rPr>
          <w:rFonts w:ascii="Times New Roman" w:hAnsi="Times New Roman" w:cs="Times New Roman"/>
        </w:rPr>
        <w:t>upgrade na novou verzi aplikace – i</w:t>
      </w:r>
      <w:r>
        <w:rPr>
          <w:rFonts w:ascii="Times New Roman" w:hAnsi="Times New Roman" w:cs="Times New Roman"/>
        </w:rPr>
        <w:t>nstalace nových verzí a updatů;</w:t>
      </w:r>
    </w:p>
    <w:p w:rsidR="00546332" w:rsidRPr="007C5A42" w:rsidRDefault="00546332" w:rsidP="006034B0">
      <w:pPr>
        <w:pStyle w:val="Default"/>
        <w:widowControl w:val="0"/>
        <w:numPr>
          <w:ilvl w:val="0"/>
          <w:numId w:val="12"/>
        </w:numPr>
        <w:rPr>
          <w:rFonts w:ascii="Times New Roman" w:hAnsi="Times New Roman" w:cs="Times New Roman"/>
        </w:rPr>
      </w:pPr>
      <w:r w:rsidRPr="007C5A42">
        <w:rPr>
          <w:rFonts w:ascii="Times New Roman" w:hAnsi="Times New Roman" w:cs="Times New Roman"/>
        </w:rPr>
        <w:t>servis softwaru v případě dílčí poruchy – opětovné zprovoznění do 72 hodin (jen prac</w:t>
      </w:r>
      <w:r>
        <w:rPr>
          <w:rFonts w:ascii="Times New Roman" w:hAnsi="Times New Roman" w:cs="Times New Roman"/>
        </w:rPr>
        <w:t>ovní dny) od nahlášení poruchy;</w:t>
      </w:r>
    </w:p>
    <w:p w:rsidR="00546332" w:rsidRPr="007C5A42" w:rsidRDefault="00546332" w:rsidP="006034B0">
      <w:pPr>
        <w:pStyle w:val="Default"/>
        <w:widowControl w:val="0"/>
        <w:numPr>
          <w:ilvl w:val="0"/>
          <w:numId w:val="12"/>
        </w:numPr>
        <w:rPr>
          <w:rFonts w:ascii="Times New Roman" w:hAnsi="Times New Roman" w:cs="Times New Roman"/>
        </w:rPr>
      </w:pPr>
      <w:r w:rsidRPr="007C5A42">
        <w:rPr>
          <w:rFonts w:ascii="Times New Roman" w:hAnsi="Times New Roman" w:cs="Times New Roman"/>
        </w:rPr>
        <w:t xml:space="preserve">servis softwaru v případě nefunkčnosti celého systému – opětovné zprovoznění do 24 hodin (jen pracovní dny) od nahlášení poruchy. </w:t>
      </w:r>
    </w:p>
    <w:p w:rsidR="00546332" w:rsidRPr="007C5A42" w:rsidRDefault="00546332" w:rsidP="00546332">
      <w:pPr>
        <w:pStyle w:val="Zkladntext"/>
        <w:rPr>
          <w:rFonts w:ascii="Times New Roman" w:hAnsi="Times New Roman"/>
          <w:sz w:val="24"/>
          <w:szCs w:val="24"/>
        </w:rPr>
      </w:pPr>
    </w:p>
    <w:p w:rsidR="00546332" w:rsidRPr="00F026E8" w:rsidRDefault="00546332" w:rsidP="00546332">
      <w:pPr>
        <w:pStyle w:val="Zkladntext"/>
        <w:numPr>
          <w:ilvl w:val="0"/>
          <w:numId w:val="6"/>
        </w:numPr>
        <w:spacing w:after="0" w:line="240" w:lineRule="auto"/>
        <w:jc w:val="both"/>
        <w:rPr>
          <w:rFonts w:ascii="Times New Roman" w:hAnsi="Times New Roman"/>
          <w:sz w:val="24"/>
          <w:szCs w:val="24"/>
        </w:rPr>
      </w:pPr>
      <w:r w:rsidRPr="007C5A42">
        <w:rPr>
          <w:rFonts w:ascii="Times New Roman" w:hAnsi="Times New Roman"/>
          <w:sz w:val="24"/>
          <w:szCs w:val="24"/>
        </w:rPr>
        <w:t>Dodavatel se dále zavazuje po předání a převzetí aplikace provádět následné úpravy díla, které nejsou součástí poskytovaných služeb dle bodu 1</w:t>
      </w:r>
      <w:r w:rsidRPr="007C5A42">
        <w:rPr>
          <w:rFonts w:ascii="Times New Roman" w:hAnsi="Times New Roman"/>
          <w:i/>
          <w:sz w:val="24"/>
          <w:szCs w:val="24"/>
        </w:rPr>
        <w:t xml:space="preserve"> </w:t>
      </w:r>
      <w:r w:rsidRPr="007C5A42">
        <w:rPr>
          <w:rFonts w:ascii="Times New Roman" w:hAnsi="Times New Roman"/>
          <w:sz w:val="24"/>
          <w:szCs w:val="24"/>
        </w:rPr>
        <w:t xml:space="preserve"> tohoto článku. Jedná se o </w:t>
      </w:r>
      <w:r w:rsidRPr="007C5A42">
        <w:rPr>
          <w:rFonts w:ascii="Times New Roman" w:hAnsi="Times New Roman"/>
          <w:b/>
          <w:sz w:val="24"/>
          <w:szCs w:val="24"/>
        </w:rPr>
        <w:t>služby rozvoje systému</w:t>
      </w:r>
      <w:r>
        <w:rPr>
          <w:rFonts w:ascii="Times New Roman" w:hAnsi="Times New Roman"/>
          <w:sz w:val="24"/>
          <w:szCs w:val="24"/>
        </w:rPr>
        <w:t xml:space="preserve"> –</w:t>
      </w:r>
      <w:r w:rsidRPr="007C5A42">
        <w:rPr>
          <w:rFonts w:ascii="Times New Roman" w:hAnsi="Times New Roman"/>
          <w:sz w:val="24"/>
          <w:szCs w:val="24"/>
        </w:rPr>
        <w:t xml:space="preserve"> např. požadavky objednatele na další grafické úpravy, vývoj nových modulů systému, úprava designu apod. Tyto práce budou realizovány na základě objednávky objednatele po dohodě obou smluvních stran.</w:t>
      </w:r>
      <w:r>
        <w:rPr>
          <w:rFonts w:ascii="Times New Roman" w:hAnsi="Times New Roman"/>
          <w:sz w:val="24"/>
          <w:szCs w:val="24"/>
        </w:rPr>
        <w:t xml:space="preserve"> Tato služba bude dodavatelem poskytována postupem stanoveným v čl. V této smlouvy.</w:t>
      </w:r>
    </w:p>
    <w:p w:rsidR="00546332" w:rsidRPr="00F026E8" w:rsidRDefault="00546332" w:rsidP="00F026E8">
      <w:pPr>
        <w:pStyle w:val="Zkladntext"/>
        <w:numPr>
          <w:ilvl w:val="0"/>
          <w:numId w:val="6"/>
        </w:numPr>
        <w:spacing w:after="0" w:line="240" w:lineRule="auto"/>
        <w:jc w:val="both"/>
        <w:rPr>
          <w:rFonts w:ascii="Times New Roman" w:hAnsi="Times New Roman"/>
          <w:sz w:val="24"/>
          <w:szCs w:val="24"/>
        </w:rPr>
      </w:pPr>
      <w:r w:rsidRPr="007C5A42">
        <w:rPr>
          <w:rFonts w:ascii="Times New Roman" w:hAnsi="Times New Roman"/>
          <w:sz w:val="24"/>
          <w:szCs w:val="24"/>
        </w:rPr>
        <w:t>Objednatel se zavazuje za poskytované služby uhradit dodavateli cenu uvedenou v čl II této smlouvy.</w:t>
      </w:r>
    </w:p>
    <w:p w:rsidR="00546332" w:rsidRPr="00F026E8" w:rsidRDefault="00546332" w:rsidP="00F026E8">
      <w:pPr>
        <w:pStyle w:val="Zkladntext"/>
        <w:numPr>
          <w:ilvl w:val="0"/>
          <w:numId w:val="6"/>
        </w:numPr>
        <w:spacing w:after="240" w:line="240" w:lineRule="auto"/>
        <w:ind w:left="357" w:hanging="357"/>
        <w:jc w:val="both"/>
        <w:rPr>
          <w:rFonts w:ascii="Times New Roman" w:hAnsi="Times New Roman"/>
          <w:sz w:val="24"/>
          <w:szCs w:val="24"/>
        </w:rPr>
      </w:pPr>
      <w:r w:rsidRPr="00A43F42">
        <w:rPr>
          <w:rFonts w:ascii="Times New Roman" w:hAnsi="Times New Roman"/>
          <w:sz w:val="24"/>
          <w:szCs w:val="24"/>
        </w:rPr>
        <w:t xml:space="preserve">Osoby oprávněné jednat za smluvní strany ve věcech realizace této smlouvy (oprávnění zástupci) jsou: </w:t>
      </w:r>
    </w:p>
    <w:p w:rsidR="00546332" w:rsidRDefault="00546332" w:rsidP="00546332">
      <w:pPr>
        <w:pStyle w:val="Zkladntext"/>
        <w:ind w:firstLine="360"/>
        <w:rPr>
          <w:rFonts w:ascii="Times New Roman" w:hAnsi="Times New Roman"/>
          <w:sz w:val="24"/>
          <w:szCs w:val="24"/>
        </w:rPr>
      </w:pPr>
      <w:r w:rsidRPr="007C5A42">
        <w:rPr>
          <w:rFonts w:ascii="Times New Roman" w:hAnsi="Times New Roman"/>
          <w:sz w:val="24"/>
          <w:szCs w:val="24"/>
        </w:rPr>
        <w:t>na straně objednatele:</w:t>
      </w:r>
      <w:r>
        <w:rPr>
          <w:rFonts w:ascii="Times New Roman" w:hAnsi="Times New Roman"/>
          <w:sz w:val="24"/>
          <w:szCs w:val="24"/>
        </w:rPr>
        <w:t xml:space="preserve"> </w:t>
      </w:r>
    </w:p>
    <w:p w:rsidR="00546332" w:rsidRPr="007C5A42" w:rsidRDefault="00F36744" w:rsidP="00546332">
      <w:pPr>
        <w:pStyle w:val="Zkladntext"/>
        <w:ind w:firstLine="360"/>
        <w:rPr>
          <w:rFonts w:ascii="Times New Roman" w:hAnsi="Times New Roman"/>
          <w:sz w:val="24"/>
          <w:szCs w:val="24"/>
        </w:rPr>
      </w:pPr>
      <w:r>
        <w:rPr>
          <w:rFonts w:ascii="Times New Roman" w:hAnsi="Times New Roman"/>
          <w:sz w:val="24"/>
          <w:szCs w:val="24"/>
        </w:rPr>
        <w:t>XXX</w:t>
      </w:r>
    </w:p>
    <w:p w:rsidR="00546332" w:rsidRDefault="00546332" w:rsidP="00546332">
      <w:pPr>
        <w:pStyle w:val="Zkladntext"/>
        <w:ind w:firstLine="360"/>
        <w:rPr>
          <w:rFonts w:ascii="Times New Roman" w:hAnsi="Times New Roman"/>
          <w:sz w:val="24"/>
          <w:szCs w:val="24"/>
        </w:rPr>
      </w:pPr>
      <w:r w:rsidRPr="007C5A42">
        <w:rPr>
          <w:rFonts w:ascii="Times New Roman" w:hAnsi="Times New Roman"/>
          <w:sz w:val="24"/>
          <w:szCs w:val="24"/>
        </w:rPr>
        <w:t xml:space="preserve">a na straně dodavatele: </w:t>
      </w:r>
    </w:p>
    <w:p w:rsidR="00943B71" w:rsidRPr="00AA32D2" w:rsidRDefault="00F36744" w:rsidP="00943B71">
      <w:pPr>
        <w:ind w:firstLine="360"/>
        <w:rPr>
          <w:rFonts w:ascii="Times New Roman" w:hAnsi="Times New Roman"/>
          <w:sz w:val="24"/>
          <w:szCs w:val="24"/>
        </w:rPr>
      </w:pPr>
      <w:r>
        <w:rPr>
          <w:rFonts w:ascii="Times New Roman" w:hAnsi="Times New Roman"/>
          <w:sz w:val="24"/>
          <w:szCs w:val="24"/>
        </w:rPr>
        <w:t>XXX</w:t>
      </w:r>
    </w:p>
    <w:p w:rsidR="00546332" w:rsidRPr="007C5A42" w:rsidRDefault="00546332" w:rsidP="00546332">
      <w:pPr>
        <w:pStyle w:val="Zkladntext"/>
        <w:rPr>
          <w:rFonts w:ascii="Times New Roman" w:hAnsi="Times New Roman"/>
          <w:sz w:val="24"/>
          <w:szCs w:val="24"/>
        </w:rPr>
      </w:pPr>
    </w:p>
    <w:p w:rsidR="00546332" w:rsidRPr="007C5A42" w:rsidRDefault="00546332" w:rsidP="00546332">
      <w:pPr>
        <w:pStyle w:val="Nadpis1"/>
        <w:rPr>
          <w:rFonts w:ascii="Times New Roman" w:hAnsi="Times New Roman"/>
          <w:sz w:val="24"/>
          <w:szCs w:val="24"/>
        </w:rPr>
      </w:pPr>
      <w:r w:rsidRPr="007C5A42">
        <w:rPr>
          <w:rFonts w:ascii="Times New Roman" w:hAnsi="Times New Roman"/>
          <w:sz w:val="24"/>
          <w:szCs w:val="24"/>
        </w:rPr>
        <w:t>II. Ceny</w:t>
      </w:r>
    </w:p>
    <w:p w:rsidR="00546332" w:rsidRPr="007C5A42" w:rsidRDefault="00546332" w:rsidP="006034B0">
      <w:pPr>
        <w:pStyle w:val="Zkladntext"/>
        <w:numPr>
          <w:ilvl w:val="0"/>
          <w:numId w:val="7"/>
        </w:numPr>
        <w:spacing w:after="0" w:line="240" w:lineRule="auto"/>
        <w:jc w:val="both"/>
        <w:rPr>
          <w:rFonts w:ascii="Times New Roman" w:hAnsi="Times New Roman"/>
          <w:sz w:val="24"/>
          <w:szCs w:val="24"/>
        </w:rPr>
      </w:pPr>
      <w:r w:rsidRPr="007C5A42">
        <w:rPr>
          <w:rFonts w:ascii="Times New Roman" w:hAnsi="Times New Roman"/>
          <w:sz w:val="24"/>
          <w:szCs w:val="24"/>
        </w:rPr>
        <w:t>Cena za služby  dle čl. I.</w:t>
      </w:r>
      <w:r w:rsidR="003637C8">
        <w:rPr>
          <w:rFonts w:ascii="Times New Roman" w:hAnsi="Times New Roman"/>
          <w:sz w:val="24"/>
          <w:szCs w:val="24"/>
        </w:rPr>
        <w:t xml:space="preserve"> </w:t>
      </w:r>
      <w:r w:rsidRPr="007C5A42">
        <w:rPr>
          <w:rFonts w:ascii="Times New Roman" w:hAnsi="Times New Roman"/>
          <w:sz w:val="24"/>
          <w:szCs w:val="24"/>
        </w:rPr>
        <w:t xml:space="preserve">bod 1 smlouvy je stanovena paušální cenou za jeden rok služeb servisu a podpory a </w:t>
      </w:r>
      <w:r w:rsidRPr="00943B71">
        <w:rPr>
          <w:rFonts w:ascii="Times New Roman" w:hAnsi="Times New Roman"/>
          <w:sz w:val="24"/>
          <w:szCs w:val="24"/>
        </w:rPr>
        <w:t xml:space="preserve">činí </w:t>
      </w:r>
      <w:r w:rsidR="00943B71" w:rsidRPr="00943B71">
        <w:rPr>
          <w:rFonts w:ascii="Times New Roman" w:hAnsi="Times New Roman"/>
          <w:sz w:val="24"/>
          <w:szCs w:val="24"/>
        </w:rPr>
        <w:t>31 200,00</w:t>
      </w:r>
      <w:r w:rsidR="00943B71">
        <w:rPr>
          <w:rFonts w:ascii="Times New Roman" w:hAnsi="Times New Roman"/>
          <w:sz w:val="24"/>
          <w:szCs w:val="24"/>
        </w:rPr>
        <w:t xml:space="preserve"> </w:t>
      </w:r>
      <w:r w:rsidRPr="00943B71">
        <w:rPr>
          <w:rFonts w:ascii="Times New Roman" w:hAnsi="Times New Roman"/>
          <w:sz w:val="24"/>
          <w:szCs w:val="24"/>
        </w:rPr>
        <w:t>Kč</w:t>
      </w:r>
      <w:r w:rsidRPr="007C5A42">
        <w:rPr>
          <w:rFonts w:ascii="Times New Roman" w:hAnsi="Times New Roman"/>
          <w:sz w:val="24"/>
          <w:szCs w:val="24"/>
        </w:rPr>
        <w:t xml:space="preserve"> bez DPH za jeden rok činnosti, tj. </w:t>
      </w:r>
      <w:r w:rsidR="00943B71">
        <w:rPr>
          <w:rFonts w:ascii="Times New Roman" w:hAnsi="Times New Roman"/>
          <w:sz w:val="24"/>
          <w:szCs w:val="24"/>
        </w:rPr>
        <w:t>37 752,00</w:t>
      </w:r>
      <w:r>
        <w:rPr>
          <w:rFonts w:ascii="Times New Roman" w:hAnsi="Times New Roman"/>
          <w:sz w:val="24"/>
          <w:szCs w:val="24"/>
        </w:rPr>
        <w:t xml:space="preserve"> </w:t>
      </w:r>
      <w:r w:rsidRPr="007C5A42">
        <w:rPr>
          <w:rFonts w:ascii="Times New Roman" w:hAnsi="Times New Roman"/>
          <w:sz w:val="24"/>
          <w:szCs w:val="24"/>
        </w:rPr>
        <w:t>Kč včetně DPH.</w:t>
      </w:r>
    </w:p>
    <w:p w:rsidR="00546332" w:rsidRPr="000D2572" w:rsidRDefault="00546332" w:rsidP="00546332">
      <w:pPr>
        <w:pStyle w:val="Odstavecseseznamem"/>
        <w:rPr>
          <w:rFonts w:ascii="Times New Roman" w:hAnsi="Times New Roman"/>
          <w:sz w:val="24"/>
          <w:szCs w:val="24"/>
        </w:rPr>
      </w:pPr>
    </w:p>
    <w:p w:rsidR="00546332" w:rsidRPr="000D2572" w:rsidRDefault="00546332" w:rsidP="006034B0">
      <w:pPr>
        <w:numPr>
          <w:ilvl w:val="0"/>
          <w:numId w:val="7"/>
        </w:numPr>
        <w:spacing w:after="0" w:line="240" w:lineRule="auto"/>
        <w:jc w:val="both"/>
        <w:rPr>
          <w:rFonts w:ascii="Times New Roman" w:hAnsi="Times New Roman"/>
          <w:sz w:val="24"/>
          <w:szCs w:val="24"/>
        </w:rPr>
      </w:pPr>
      <w:r w:rsidRPr="000D2572">
        <w:rPr>
          <w:rFonts w:ascii="Times New Roman" w:hAnsi="Times New Roman"/>
          <w:sz w:val="24"/>
          <w:szCs w:val="24"/>
        </w:rPr>
        <w:t>Cena za následné úpravy po předání díla</w:t>
      </w:r>
      <w:r w:rsidR="0066528D">
        <w:rPr>
          <w:rFonts w:ascii="Times New Roman" w:hAnsi="Times New Roman"/>
          <w:sz w:val="24"/>
          <w:szCs w:val="24"/>
        </w:rPr>
        <w:t xml:space="preserve"> </w:t>
      </w:r>
      <w:r w:rsidR="0066528D" w:rsidRPr="0066528D">
        <w:rPr>
          <w:rFonts w:ascii="Times New Roman" w:hAnsi="Times New Roman"/>
          <w:sz w:val="24"/>
          <w:szCs w:val="24"/>
        </w:rPr>
        <w:t>(kromě záručních oprav)</w:t>
      </w:r>
      <w:r w:rsidRPr="000D2572">
        <w:rPr>
          <w:rFonts w:ascii="Times New Roman" w:hAnsi="Times New Roman"/>
          <w:sz w:val="24"/>
          <w:szCs w:val="24"/>
        </w:rPr>
        <w:t xml:space="preserve">, které budou realizovány dle čl. I. bod </w:t>
      </w:r>
      <w:r w:rsidR="00F47A22" w:rsidRPr="000D2572">
        <w:rPr>
          <w:rFonts w:ascii="Times New Roman" w:hAnsi="Times New Roman"/>
          <w:sz w:val="24"/>
          <w:szCs w:val="24"/>
        </w:rPr>
        <w:t>2</w:t>
      </w:r>
      <w:r w:rsidRPr="000D2572">
        <w:rPr>
          <w:rFonts w:ascii="Times New Roman" w:hAnsi="Times New Roman"/>
          <w:sz w:val="24"/>
          <w:szCs w:val="24"/>
        </w:rPr>
        <w:t xml:space="preserve"> smlouvy, je stanovena jako sazba za jednu člověkohodinu:  </w:t>
      </w:r>
      <w:r w:rsidR="00943B71">
        <w:rPr>
          <w:rFonts w:ascii="Times New Roman" w:hAnsi="Times New Roman"/>
          <w:sz w:val="24"/>
          <w:szCs w:val="24"/>
        </w:rPr>
        <w:t>750,00</w:t>
      </w:r>
      <w:r w:rsidRPr="000D2572">
        <w:rPr>
          <w:rFonts w:ascii="Times New Roman" w:hAnsi="Times New Roman"/>
          <w:sz w:val="24"/>
          <w:szCs w:val="24"/>
        </w:rPr>
        <w:t xml:space="preserve"> Kč bez DPH. </w:t>
      </w:r>
    </w:p>
    <w:p w:rsidR="00546332" w:rsidRPr="000D2572" w:rsidRDefault="00546332" w:rsidP="00546332">
      <w:pPr>
        <w:pStyle w:val="Odstavecseseznamem"/>
        <w:ind w:left="0"/>
        <w:rPr>
          <w:rFonts w:ascii="Times New Roman" w:hAnsi="Times New Roman"/>
          <w:sz w:val="24"/>
          <w:szCs w:val="24"/>
        </w:rPr>
      </w:pPr>
    </w:p>
    <w:p w:rsidR="00546332" w:rsidRPr="000D2572" w:rsidRDefault="00546332" w:rsidP="006034B0">
      <w:pPr>
        <w:numPr>
          <w:ilvl w:val="0"/>
          <w:numId w:val="7"/>
        </w:numPr>
        <w:spacing w:after="0" w:line="240" w:lineRule="auto"/>
        <w:jc w:val="both"/>
        <w:rPr>
          <w:rFonts w:ascii="Times New Roman" w:hAnsi="Times New Roman"/>
          <w:sz w:val="24"/>
          <w:szCs w:val="24"/>
        </w:rPr>
      </w:pPr>
      <w:r w:rsidRPr="000D2572">
        <w:rPr>
          <w:rFonts w:ascii="Times New Roman" w:hAnsi="Times New Roman"/>
          <w:sz w:val="24"/>
          <w:szCs w:val="24"/>
        </w:rPr>
        <w:t>K výše uvedeným cenám bez DPH bude připočtena výše DPH v aktuální zákonné sazbě. V případě změny sazby DPH není třeba uzavírat dodatek ke smlouvě.</w:t>
      </w:r>
    </w:p>
    <w:p w:rsidR="00546332" w:rsidRPr="007C5A42" w:rsidRDefault="00546332" w:rsidP="00546332">
      <w:pPr>
        <w:pStyle w:val="Zkladntext"/>
        <w:rPr>
          <w:rFonts w:ascii="Times New Roman" w:hAnsi="Times New Roman"/>
          <w:sz w:val="24"/>
          <w:szCs w:val="24"/>
        </w:rPr>
      </w:pPr>
    </w:p>
    <w:p w:rsidR="00546332" w:rsidRPr="007C5A42" w:rsidRDefault="00546332" w:rsidP="00F026E8">
      <w:pPr>
        <w:pStyle w:val="Zkladntext"/>
        <w:rPr>
          <w:rFonts w:ascii="Times New Roman" w:hAnsi="Times New Roman"/>
          <w:b/>
          <w:sz w:val="24"/>
          <w:szCs w:val="24"/>
        </w:rPr>
      </w:pPr>
    </w:p>
    <w:p w:rsidR="00546332" w:rsidRPr="007C5A42" w:rsidRDefault="00546332" w:rsidP="00546332">
      <w:pPr>
        <w:pStyle w:val="Zkladntext"/>
        <w:jc w:val="center"/>
        <w:rPr>
          <w:rFonts w:ascii="Times New Roman" w:hAnsi="Times New Roman"/>
          <w:b/>
          <w:sz w:val="24"/>
          <w:szCs w:val="24"/>
        </w:rPr>
      </w:pPr>
      <w:r w:rsidRPr="007C5A42">
        <w:rPr>
          <w:rFonts w:ascii="Times New Roman" w:hAnsi="Times New Roman"/>
          <w:b/>
          <w:sz w:val="24"/>
          <w:szCs w:val="24"/>
        </w:rPr>
        <w:t>III. Platební podmínky</w:t>
      </w:r>
    </w:p>
    <w:p w:rsidR="00546332" w:rsidRPr="007C5A42" w:rsidRDefault="00546332" w:rsidP="00546332">
      <w:pPr>
        <w:ind w:left="360"/>
        <w:jc w:val="both"/>
        <w:rPr>
          <w:sz w:val="24"/>
          <w:szCs w:val="24"/>
        </w:rPr>
      </w:pPr>
    </w:p>
    <w:p w:rsidR="00546332" w:rsidRPr="000D2572" w:rsidRDefault="00546332" w:rsidP="006034B0">
      <w:pPr>
        <w:numPr>
          <w:ilvl w:val="0"/>
          <w:numId w:val="11"/>
        </w:numPr>
        <w:spacing w:after="0" w:line="240" w:lineRule="auto"/>
        <w:jc w:val="both"/>
        <w:rPr>
          <w:rFonts w:ascii="Times New Roman" w:hAnsi="Times New Roman"/>
          <w:sz w:val="24"/>
          <w:szCs w:val="24"/>
        </w:rPr>
      </w:pPr>
      <w:r w:rsidRPr="000D2572">
        <w:rPr>
          <w:rFonts w:ascii="Times New Roman" w:hAnsi="Times New Roman"/>
          <w:sz w:val="24"/>
          <w:szCs w:val="24"/>
        </w:rPr>
        <w:t xml:space="preserve">Objednatel se zavazuje zaplatit dodavateli dohodnutou cenu za řádně a včas poskytnuté služby, a to po předání a převzetí služeb dle této smlouvy; to vše za podmínek touto smlouvou stanovených.  </w:t>
      </w:r>
    </w:p>
    <w:p w:rsidR="00546332" w:rsidRPr="000D2572" w:rsidRDefault="00546332" w:rsidP="00546332">
      <w:pPr>
        <w:ind w:left="360"/>
        <w:jc w:val="both"/>
        <w:rPr>
          <w:rFonts w:ascii="Times New Roman" w:hAnsi="Times New Roman"/>
          <w:sz w:val="24"/>
          <w:szCs w:val="24"/>
        </w:rPr>
      </w:pPr>
    </w:p>
    <w:p w:rsidR="00546332" w:rsidRPr="000D2572" w:rsidRDefault="00546332" w:rsidP="006034B0">
      <w:pPr>
        <w:numPr>
          <w:ilvl w:val="0"/>
          <w:numId w:val="11"/>
        </w:numPr>
        <w:spacing w:after="0" w:line="240" w:lineRule="auto"/>
        <w:jc w:val="both"/>
        <w:rPr>
          <w:rFonts w:ascii="Times New Roman" w:hAnsi="Times New Roman"/>
          <w:sz w:val="24"/>
          <w:szCs w:val="24"/>
        </w:rPr>
      </w:pPr>
      <w:r w:rsidRPr="000D2572">
        <w:rPr>
          <w:rFonts w:ascii="Times New Roman" w:hAnsi="Times New Roman"/>
          <w:sz w:val="24"/>
          <w:szCs w:val="24"/>
        </w:rPr>
        <w:t xml:space="preserve">Fakturace dle čl. I, bod 1 (za služby servisu a podpory) smlouvy bude prováděna čtvrtletně, výše fakturované částky tedy bude činit </w:t>
      </w:r>
      <w:r w:rsidR="00943B71">
        <w:rPr>
          <w:rFonts w:ascii="Times New Roman" w:hAnsi="Times New Roman"/>
          <w:sz w:val="24"/>
          <w:szCs w:val="24"/>
        </w:rPr>
        <w:t>7 800,00</w:t>
      </w:r>
      <w:r w:rsidRPr="000D2572">
        <w:rPr>
          <w:rFonts w:ascii="Times New Roman" w:hAnsi="Times New Roman"/>
          <w:sz w:val="24"/>
          <w:szCs w:val="24"/>
        </w:rPr>
        <w:t xml:space="preserve"> Kč bez DPH za čtvr</w:t>
      </w:r>
      <w:r w:rsidR="000D2572" w:rsidRPr="000D2572">
        <w:rPr>
          <w:rFonts w:ascii="Times New Roman" w:hAnsi="Times New Roman"/>
          <w:sz w:val="24"/>
          <w:szCs w:val="24"/>
        </w:rPr>
        <w:t>t</w:t>
      </w:r>
      <w:r w:rsidRPr="000D2572">
        <w:rPr>
          <w:rFonts w:ascii="Times New Roman" w:hAnsi="Times New Roman"/>
          <w:sz w:val="24"/>
          <w:szCs w:val="24"/>
        </w:rPr>
        <w:t xml:space="preserve">letí, tj. </w:t>
      </w:r>
      <w:r w:rsidR="00943B71">
        <w:rPr>
          <w:rFonts w:ascii="Times New Roman" w:hAnsi="Times New Roman"/>
          <w:sz w:val="24"/>
          <w:szCs w:val="24"/>
        </w:rPr>
        <w:t xml:space="preserve"> 9 438,00</w:t>
      </w:r>
      <w:r w:rsidRPr="000D2572">
        <w:rPr>
          <w:rFonts w:ascii="Times New Roman" w:hAnsi="Times New Roman"/>
          <w:sz w:val="24"/>
          <w:szCs w:val="24"/>
        </w:rPr>
        <w:t xml:space="preserve"> Kč včetně DPH</w:t>
      </w:r>
    </w:p>
    <w:p w:rsidR="00546332" w:rsidRPr="000D2572" w:rsidRDefault="00546332" w:rsidP="00546332">
      <w:pPr>
        <w:jc w:val="both"/>
        <w:rPr>
          <w:rFonts w:ascii="Times New Roman" w:hAnsi="Times New Roman"/>
          <w:sz w:val="24"/>
          <w:szCs w:val="24"/>
        </w:rPr>
      </w:pPr>
    </w:p>
    <w:p w:rsidR="00546332" w:rsidRPr="000D2572" w:rsidRDefault="00546332" w:rsidP="006034B0">
      <w:pPr>
        <w:numPr>
          <w:ilvl w:val="0"/>
          <w:numId w:val="11"/>
        </w:numPr>
        <w:spacing w:after="0" w:line="240" w:lineRule="auto"/>
        <w:jc w:val="both"/>
        <w:rPr>
          <w:rFonts w:ascii="Times New Roman" w:hAnsi="Times New Roman"/>
          <w:sz w:val="24"/>
          <w:szCs w:val="24"/>
        </w:rPr>
      </w:pPr>
      <w:r w:rsidRPr="000D2572">
        <w:rPr>
          <w:rFonts w:ascii="Times New Roman" w:hAnsi="Times New Roman"/>
          <w:sz w:val="24"/>
          <w:szCs w:val="24"/>
        </w:rPr>
        <w:t>Fakturace dle čl. I, bod 2 (za služby rozvoje systému) smlouvy bude prováděna na základě předávacího protokolu o provedení prací (služeb) v souladu s čl. V., bod 4 smlouvy. Tento předávací pro</w:t>
      </w:r>
      <w:r w:rsidR="000D2572" w:rsidRPr="000D2572">
        <w:rPr>
          <w:rFonts w:ascii="Times New Roman" w:hAnsi="Times New Roman"/>
          <w:sz w:val="24"/>
          <w:szCs w:val="24"/>
        </w:rPr>
        <w:t>to</w:t>
      </w:r>
      <w:r w:rsidRPr="000D2572">
        <w:rPr>
          <w:rFonts w:ascii="Times New Roman" w:hAnsi="Times New Roman"/>
          <w:sz w:val="24"/>
          <w:szCs w:val="24"/>
        </w:rPr>
        <w:t>kol bude součá</w:t>
      </w:r>
      <w:r w:rsidR="000D2572" w:rsidRPr="000D2572">
        <w:rPr>
          <w:rFonts w:ascii="Times New Roman" w:hAnsi="Times New Roman"/>
          <w:sz w:val="24"/>
          <w:szCs w:val="24"/>
        </w:rPr>
        <w:t>s</w:t>
      </w:r>
      <w:r w:rsidRPr="000D2572">
        <w:rPr>
          <w:rFonts w:ascii="Times New Roman" w:hAnsi="Times New Roman"/>
          <w:sz w:val="24"/>
          <w:szCs w:val="24"/>
        </w:rPr>
        <w:t>tí faktury vystavené dodavatelem.</w:t>
      </w:r>
    </w:p>
    <w:p w:rsidR="00546332" w:rsidRPr="000D2572" w:rsidRDefault="00546332" w:rsidP="00546332">
      <w:pPr>
        <w:pStyle w:val="Zkladntext"/>
        <w:tabs>
          <w:tab w:val="num" w:pos="0"/>
        </w:tabs>
        <w:rPr>
          <w:rFonts w:ascii="Times New Roman" w:hAnsi="Times New Roman"/>
          <w:sz w:val="24"/>
          <w:szCs w:val="24"/>
        </w:rPr>
      </w:pPr>
    </w:p>
    <w:p w:rsidR="00546332" w:rsidRPr="000D2572" w:rsidRDefault="00546332" w:rsidP="006034B0">
      <w:pPr>
        <w:pStyle w:val="Zkladntext"/>
        <w:numPr>
          <w:ilvl w:val="0"/>
          <w:numId w:val="11"/>
        </w:numPr>
        <w:tabs>
          <w:tab w:val="num" w:pos="0"/>
        </w:tabs>
        <w:spacing w:after="0" w:line="240" w:lineRule="auto"/>
        <w:ind w:left="357" w:hanging="357"/>
        <w:jc w:val="both"/>
        <w:rPr>
          <w:rFonts w:ascii="Times New Roman" w:hAnsi="Times New Roman"/>
          <w:sz w:val="24"/>
          <w:szCs w:val="24"/>
        </w:rPr>
      </w:pPr>
      <w:r w:rsidRPr="000D2572">
        <w:rPr>
          <w:rFonts w:ascii="Times New Roman" w:hAnsi="Times New Roman"/>
          <w:sz w:val="24"/>
          <w:szCs w:val="24"/>
        </w:rPr>
        <w:t>Objednatel se zavazuje uhradit sjednanou cenu za provedené služby dle čl. II. smlouvy na základě faktury vystavené dodavatelem a doručené objednateli.</w:t>
      </w:r>
    </w:p>
    <w:p w:rsidR="00546332" w:rsidRPr="000D2572" w:rsidRDefault="00546332" w:rsidP="00546332">
      <w:pPr>
        <w:pStyle w:val="Odstavecseseznamem"/>
        <w:tabs>
          <w:tab w:val="num" w:pos="0"/>
        </w:tabs>
        <w:ind w:left="357" w:hanging="357"/>
        <w:rPr>
          <w:rFonts w:ascii="Times New Roman" w:hAnsi="Times New Roman"/>
          <w:sz w:val="24"/>
          <w:szCs w:val="24"/>
        </w:rPr>
      </w:pPr>
    </w:p>
    <w:p w:rsidR="00546332" w:rsidRPr="000D2572" w:rsidRDefault="00546332" w:rsidP="006034B0">
      <w:pPr>
        <w:pStyle w:val="Zkladntext"/>
        <w:numPr>
          <w:ilvl w:val="0"/>
          <w:numId w:val="11"/>
        </w:numPr>
        <w:tabs>
          <w:tab w:val="num" w:pos="0"/>
        </w:tabs>
        <w:spacing w:after="0" w:line="240" w:lineRule="auto"/>
        <w:ind w:left="357" w:hanging="357"/>
        <w:jc w:val="both"/>
        <w:rPr>
          <w:rFonts w:ascii="Times New Roman" w:hAnsi="Times New Roman"/>
          <w:sz w:val="24"/>
          <w:szCs w:val="24"/>
        </w:rPr>
      </w:pPr>
      <w:r w:rsidRPr="000D2572">
        <w:rPr>
          <w:rFonts w:ascii="Times New Roman" w:hAnsi="Times New Roman"/>
          <w:sz w:val="24"/>
          <w:szCs w:val="24"/>
        </w:rPr>
        <w:t>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stanovena do 14 dní od jejího doručení objednateli, na adresu jeho sídla. Faktura může být též zaslána elektronicky ve formátu PDF.</w:t>
      </w:r>
    </w:p>
    <w:p w:rsidR="00546332" w:rsidRPr="007C5A42" w:rsidRDefault="00546332" w:rsidP="00546332">
      <w:pPr>
        <w:jc w:val="both"/>
        <w:rPr>
          <w:sz w:val="24"/>
          <w:szCs w:val="24"/>
        </w:rPr>
      </w:pPr>
    </w:p>
    <w:p w:rsidR="00546332" w:rsidRPr="007C5A42" w:rsidRDefault="00546332" w:rsidP="00546332">
      <w:pPr>
        <w:pStyle w:val="Zkladntext"/>
        <w:rPr>
          <w:rFonts w:ascii="Times New Roman" w:hAnsi="Times New Roman"/>
          <w:sz w:val="24"/>
          <w:szCs w:val="24"/>
        </w:rPr>
      </w:pPr>
    </w:p>
    <w:p w:rsidR="00546332" w:rsidRPr="007C5A42" w:rsidRDefault="00546332" w:rsidP="00546332">
      <w:pPr>
        <w:pStyle w:val="Zkladntext"/>
        <w:jc w:val="center"/>
        <w:rPr>
          <w:rFonts w:ascii="Times New Roman" w:hAnsi="Times New Roman"/>
          <w:b/>
          <w:sz w:val="24"/>
          <w:szCs w:val="24"/>
        </w:rPr>
      </w:pPr>
      <w:r w:rsidRPr="007C5A42">
        <w:rPr>
          <w:rFonts w:ascii="Times New Roman" w:hAnsi="Times New Roman"/>
          <w:b/>
          <w:sz w:val="24"/>
          <w:szCs w:val="24"/>
        </w:rPr>
        <w:t>IV. Způsob poskytování  služeb servisu a podpory</w:t>
      </w:r>
    </w:p>
    <w:p w:rsidR="00546332" w:rsidRPr="007C5A42" w:rsidRDefault="00546332" w:rsidP="00546332">
      <w:pPr>
        <w:pStyle w:val="Zkladntext"/>
        <w:jc w:val="center"/>
        <w:rPr>
          <w:rFonts w:ascii="Times New Roman" w:hAnsi="Times New Roman"/>
          <w:b/>
          <w:sz w:val="24"/>
          <w:szCs w:val="24"/>
        </w:rPr>
      </w:pPr>
    </w:p>
    <w:p w:rsidR="00546332" w:rsidRPr="007C5A42" w:rsidRDefault="0066528D" w:rsidP="006034B0">
      <w:pPr>
        <w:pStyle w:val="Default"/>
        <w:widowControl w:val="0"/>
        <w:numPr>
          <w:ilvl w:val="0"/>
          <w:numId w:val="8"/>
        </w:numPr>
        <w:jc w:val="both"/>
        <w:rPr>
          <w:rFonts w:ascii="Times New Roman" w:hAnsi="Times New Roman" w:cs="Times New Roman"/>
        </w:rPr>
      </w:pPr>
      <w:r w:rsidRPr="0066528D">
        <w:rPr>
          <w:rFonts w:ascii="Times New Roman" w:hAnsi="Times New Roman" w:cs="Times New Roman"/>
        </w:rPr>
        <w:t xml:space="preserve">Technická podpora a služby mimozáručního servisu budou zahájeny po oboustranném předání a převzetí zařízení dodaného na základě kupní smlouvy ze dne </w:t>
      </w:r>
      <w:r w:rsidR="00834021">
        <w:rPr>
          <w:rFonts w:ascii="Times New Roman" w:hAnsi="Times New Roman" w:cs="Times New Roman"/>
        </w:rPr>
        <w:t>21.11.2018.</w:t>
      </w:r>
      <w:r w:rsidRPr="0066528D">
        <w:rPr>
          <w:rFonts w:ascii="Times New Roman" w:hAnsi="Times New Roman" w:cs="Times New Roman"/>
        </w:rPr>
        <w:t xml:space="preserve"> Služby pozáručního servisu budou zahájeny po uplynutí záruční doby stanovené v čl. V. kupní smlouvy ze dne</w:t>
      </w:r>
      <w:r>
        <w:rPr>
          <w:rFonts w:ascii="Times New Roman" w:hAnsi="Times New Roman" w:cs="Times New Roman"/>
        </w:rPr>
        <w:t xml:space="preserve"> </w:t>
      </w:r>
      <w:r w:rsidR="00834021">
        <w:rPr>
          <w:rFonts w:ascii="Times New Roman" w:hAnsi="Times New Roman" w:cs="Times New Roman"/>
        </w:rPr>
        <w:t>21.11.2018</w:t>
      </w:r>
      <w:r w:rsidRPr="0066528D">
        <w:rPr>
          <w:rFonts w:ascii="Times New Roman" w:hAnsi="Times New Roman" w:cs="Times New Roman"/>
        </w:rPr>
        <w:t>. Poskytování technické podpory, pozáručního a mimozáručního servisu je sjednáno na dobu pěti let</w:t>
      </w:r>
      <w:r w:rsidR="00546332" w:rsidRPr="007C5A42">
        <w:rPr>
          <w:rFonts w:ascii="Times New Roman" w:hAnsi="Times New Roman" w:cs="Times New Roman"/>
        </w:rPr>
        <w:t>.</w:t>
      </w:r>
    </w:p>
    <w:p w:rsidR="00546332" w:rsidRPr="007C5A42" w:rsidRDefault="00546332" w:rsidP="00546332">
      <w:pPr>
        <w:pStyle w:val="Default"/>
        <w:ind w:left="360"/>
        <w:jc w:val="both"/>
        <w:rPr>
          <w:rFonts w:ascii="Times New Roman" w:hAnsi="Times New Roman" w:cs="Times New Roman"/>
        </w:rPr>
      </w:pPr>
    </w:p>
    <w:p w:rsidR="00546332" w:rsidRPr="007C5A42" w:rsidRDefault="00546332" w:rsidP="006034B0">
      <w:pPr>
        <w:pStyle w:val="Default"/>
        <w:widowControl w:val="0"/>
        <w:numPr>
          <w:ilvl w:val="0"/>
          <w:numId w:val="8"/>
        </w:numPr>
        <w:jc w:val="both"/>
        <w:rPr>
          <w:rFonts w:ascii="Times New Roman" w:hAnsi="Times New Roman" w:cs="Times New Roman"/>
        </w:rPr>
      </w:pPr>
      <w:r w:rsidRPr="007C5A42">
        <w:rPr>
          <w:rFonts w:ascii="Times New Roman" w:hAnsi="Times New Roman" w:cs="Times New Roman"/>
        </w:rPr>
        <w:t>Objednatel bude vždy informován s dostatečným předstihem</w:t>
      </w:r>
      <w:r>
        <w:rPr>
          <w:rFonts w:ascii="Times New Roman" w:hAnsi="Times New Roman" w:cs="Times New Roman"/>
        </w:rPr>
        <w:t xml:space="preserve"> o</w:t>
      </w:r>
      <w:r w:rsidRPr="007C5A42">
        <w:rPr>
          <w:rFonts w:ascii="Times New Roman" w:hAnsi="Times New Roman" w:cs="Times New Roman"/>
        </w:rPr>
        <w:t xml:space="preserve"> prováděné servisní údržbě zařízení a vždy bude informován předem o aktualizaci nebo upgradu SW</w:t>
      </w:r>
      <w:r>
        <w:rPr>
          <w:rFonts w:ascii="Times New Roman" w:hAnsi="Times New Roman" w:cs="Times New Roman"/>
        </w:rPr>
        <w:t>,</w:t>
      </w:r>
      <w:r w:rsidRPr="007C5A42">
        <w:rPr>
          <w:rFonts w:ascii="Times New Roman" w:hAnsi="Times New Roman" w:cs="Times New Roman"/>
        </w:rPr>
        <w:t xml:space="preserve"> a to formou e-mailové notifikace IT odpovědné osobě objednatele uvedené v</w:t>
      </w:r>
      <w:r w:rsidR="003637C8">
        <w:rPr>
          <w:rFonts w:ascii="Times New Roman" w:hAnsi="Times New Roman" w:cs="Times New Roman"/>
        </w:rPr>
        <w:t xml:space="preserve"> </w:t>
      </w:r>
      <w:r w:rsidRPr="007C5A42">
        <w:rPr>
          <w:rFonts w:ascii="Times New Roman" w:hAnsi="Times New Roman" w:cs="Times New Roman"/>
        </w:rPr>
        <w:t>čl.</w:t>
      </w:r>
      <w:r>
        <w:rPr>
          <w:rFonts w:ascii="Times New Roman" w:hAnsi="Times New Roman" w:cs="Times New Roman"/>
        </w:rPr>
        <w:t xml:space="preserve"> </w:t>
      </w:r>
      <w:r w:rsidRPr="007C5A42">
        <w:rPr>
          <w:rFonts w:ascii="Times New Roman" w:hAnsi="Times New Roman" w:cs="Times New Roman"/>
        </w:rPr>
        <w:t xml:space="preserve">I, bod 4 této smlouvy . </w:t>
      </w:r>
    </w:p>
    <w:p w:rsidR="00546332" w:rsidRPr="007C5A42" w:rsidRDefault="00546332" w:rsidP="00546332">
      <w:pPr>
        <w:pStyle w:val="Zkladntext"/>
        <w:ind w:left="360"/>
        <w:rPr>
          <w:rFonts w:ascii="Times New Roman" w:hAnsi="Times New Roman"/>
          <w:sz w:val="24"/>
          <w:szCs w:val="24"/>
        </w:rPr>
      </w:pPr>
    </w:p>
    <w:p w:rsidR="00546332" w:rsidRPr="007C5A42" w:rsidRDefault="00546332" w:rsidP="006034B0">
      <w:pPr>
        <w:pStyle w:val="Zkladntext"/>
        <w:numPr>
          <w:ilvl w:val="0"/>
          <w:numId w:val="8"/>
        </w:numPr>
        <w:spacing w:after="0" w:line="240" w:lineRule="auto"/>
        <w:jc w:val="both"/>
        <w:rPr>
          <w:rFonts w:ascii="Times New Roman" w:hAnsi="Times New Roman"/>
          <w:sz w:val="24"/>
          <w:szCs w:val="24"/>
        </w:rPr>
      </w:pPr>
      <w:r w:rsidRPr="007C5A42">
        <w:rPr>
          <w:rFonts w:ascii="Times New Roman" w:hAnsi="Times New Roman"/>
          <w:sz w:val="24"/>
          <w:szCs w:val="24"/>
        </w:rPr>
        <w:t>Objednatel je oprávněn vady systému nahlásit dodavateli kdykoli v průběhu trvání smlouvy v pracovních dnech min. od 8:00 do 16:30 hod. CET.</w:t>
      </w:r>
    </w:p>
    <w:p w:rsidR="00546332" w:rsidRPr="007C5A42" w:rsidRDefault="00546332" w:rsidP="00546332">
      <w:pPr>
        <w:pStyle w:val="Zkladntext"/>
        <w:ind w:left="360"/>
        <w:rPr>
          <w:rFonts w:ascii="Times New Roman" w:hAnsi="Times New Roman"/>
          <w:sz w:val="24"/>
          <w:szCs w:val="24"/>
        </w:rPr>
      </w:pPr>
    </w:p>
    <w:p w:rsidR="00546332" w:rsidRDefault="00546332" w:rsidP="006034B0">
      <w:pPr>
        <w:pStyle w:val="Zkladntext"/>
        <w:numPr>
          <w:ilvl w:val="0"/>
          <w:numId w:val="8"/>
        </w:numPr>
        <w:spacing w:after="0" w:line="240" w:lineRule="auto"/>
        <w:jc w:val="both"/>
        <w:rPr>
          <w:rFonts w:ascii="Times New Roman" w:hAnsi="Times New Roman"/>
          <w:sz w:val="24"/>
          <w:szCs w:val="24"/>
        </w:rPr>
      </w:pPr>
      <w:r w:rsidRPr="007C5A42">
        <w:rPr>
          <w:rFonts w:ascii="Times New Roman" w:hAnsi="Times New Roman"/>
          <w:sz w:val="24"/>
          <w:szCs w:val="24"/>
        </w:rPr>
        <w:lastRenderedPageBreak/>
        <w:t>Vady systému budou podle z</w:t>
      </w:r>
      <w:r w:rsidR="00F47A22">
        <w:rPr>
          <w:rFonts w:ascii="Times New Roman" w:hAnsi="Times New Roman"/>
          <w:sz w:val="24"/>
          <w:szCs w:val="24"/>
        </w:rPr>
        <w:t>á</w:t>
      </w:r>
      <w:r w:rsidRPr="007C5A42">
        <w:rPr>
          <w:rFonts w:ascii="Times New Roman" w:hAnsi="Times New Roman"/>
          <w:sz w:val="24"/>
          <w:szCs w:val="24"/>
        </w:rPr>
        <w:t>važnosti dopadu na fungování systému rozděl</w:t>
      </w:r>
      <w:r w:rsidR="00F47A22">
        <w:rPr>
          <w:rFonts w:ascii="Times New Roman" w:hAnsi="Times New Roman"/>
          <w:sz w:val="24"/>
          <w:szCs w:val="24"/>
        </w:rPr>
        <w:t>e</w:t>
      </w:r>
      <w:r w:rsidRPr="007C5A42">
        <w:rPr>
          <w:rFonts w:ascii="Times New Roman" w:hAnsi="Times New Roman"/>
          <w:sz w:val="24"/>
          <w:szCs w:val="24"/>
        </w:rPr>
        <w:t>ny do následujících kategorií :</w:t>
      </w:r>
    </w:p>
    <w:p w:rsidR="00F47A22" w:rsidRDefault="00F47A22" w:rsidP="00F47A22">
      <w:pPr>
        <w:pStyle w:val="Odstavecseseznamem"/>
        <w:rPr>
          <w:rFonts w:ascii="Times New Roman" w:hAnsi="Times New Roman"/>
          <w:sz w:val="24"/>
          <w:szCs w:val="24"/>
        </w:rPr>
      </w:pPr>
    </w:p>
    <w:p w:rsidR="00546332" w:rsidRPr="00A43F42" w:rsidRDefault="00546332" w:rsidP="006034B0">
      <w:pPr>
        <w:numPr>
          <w:ilvl w:val="0"/>
          <w:numId w:val="15"/>
        </w:numPr>
        <w:spacing w:before="120" w:after="0" w:line="240" w:lineRule="auto"/>
        <w:ind w:left="850" w:hanging="425"/>
        <w:jc w:val="both"/>
        <w:rPr>
          <w:rFonts w:ascii="Times New Roman" w:hAnsi="Times New Roman"/>
          <w:sz w:val="24"/>
          <w:szCs w:val="24"/>
        </w:rPr>
      </w:pPr>
      <w:r w:rsidRPr="00A43F42">
        <w:rPr>
          <w:rFonts w:ascii="Times New Roman" w:hAnsi="Times New Roman"/>
          <w:sz w:val="24"/>
          <w:szCs w:val="24"/>
        </w:rPr>
        <w:t xml:space="preserve">Vada kategorie A </w:t>
      </w:r>
    </w:p>
    <w:p w:rsidR="00546332" w:rsidRPr="00A43F42" w:rsidRDefault="00546332" w:rsidP="00546332">
      <w:pPr>
        <w:pStyle w:val="Nadpis2"/>
        <w:keepNext w:val="0"/>
        <w:ind w:left="851"/>
        <w:jc w:val="both"/>
        <w:rPr>
          <w:rFonts w:ascii="Times New Roman" w:hAnsi="Times New Roman"/>
          <w:b w:val="0"/>
          <w:sz w:val="24"/>
          <w:szCs w:val="24"/>
        </w:rPr>
      </w:pPr>
      <w:bookmarkStart w:id="1" w:name="_Toc401946256"/>
      <w:bookmarkStart w:id="2" w:name="_Toc439855086"/>
      <w:bookmarkStart w:id="3" w:name="_Toc440271617"/>
      <w:bookmarkStart w:id="4" w:name="_Toc441595668"/>
      <w:r w:rsidRPr="00A43F42">
        <w:rPr>
          <w:rFonts w:ascii="Times New Roman" w:hAnsi="Times New Roman"/>
          <w:b w:val="0"/>
          <w:sz w:val="24"/>
          <w:szCs w:val="24"/>
        </w:rPr>
        <w:t>Popis vady:</w:t>
      </w:r>
      <w:r w:rsidRPr="00A43F42">
        <w:rPr>
          <w:rFonts w:ascii="Times New Roman" w:hAnsi="Times New Roman"/>
          <w:b w:val="0"/>
          <w:sz w:val="24"/>
          <w:szCs w:val="24"/>
        </w:rPr>
        <w:tab/>
        <w:t>Vážné vady s nejvyšší prioritou, které mají kritický dopad do funkčnosti SW nebo jeho části a dále vady, které znemožňují užívání plnění nebo jeho části objednatelem nebo způsobují vážné provozní problémy.</w:t>
      </w:r>
      <w:bookmarkEnd w:id="1"/>
      <w:bookmarkEnd w:id="2"/>
      <w:bookmarkEnd w:id="3"/>
      <w:bookmarkEnd w:id="4"/>
    </w:p>
    <w:p w:rsidR="00546332" w:rsidRPr="00A43F42" w:rsidRDefault="00546332" w:rsidP="006034B0">
      <w:pPr>
        <w:numPr>
          <w:ilvl w:val="0"/>
          <w:numId w:val="15"/>
        </w:numPr>
        <w:spacing w:before="120" w:after="0" w:line="240" w:lineRule="auto"/>
        <w:ind w:left="850" w:hanging="425"/>
        <w:jc w:val="both"/>
        <w:rPr>
          <w:rFonts w:ascii="Times New Roman" w:hAnsi="Times New Roman"/>
          <w:sz w:val="24"/>
          <w:szCs w:val="24"/>
        </w:rPr>
      </w:pPr>
      <w:r w:rsidRPr="00A43F42">
        <w:rPr>
          <w:rFonts w:ascii="Times New Roman" w:hAnsi="Times New Roman"/>
          <w:sz w:val="24"/>
          <w:szCs w:val="24"/>
        </w:rPr>
        <w:t xml:space="preserve">Vada kategorie B </w:t>
      </w:r>
    </w:p>
    <w:p w:rsidR="00546332" w:rsidRPr="00A43F42" w:rsidRDefault="00546332" w:rsidP="00546332">
      <w:pPr>
        <w:pStyle w:val="Nadpis2"/>
        <w:keepNext w:val="0"/>
        <w:ind w:left="851"/>
        <w:jc w:val="both"/>
        <w:rPr>
          <w:rFonts w:ascii="Times New Roman" w:hAnsi="Times New Roman"/>
          <w:b w:val="0"/>
          <w:sz w:val="24"/>
          <w:szCs w:val="24"/>
        </w:rPr>
      </w:pPr>
      <w:bookmarkStart w:id="5" w:name="_Toc401946257"/>
      <w:bookmarkStart w:id="6" w:name="_Toc439855087"/>
      <w:bookmarkStart w:id="7" w:name="_Toc440271618"/>
      <w:bookmarkStart w:id="8" w:name="_Toc441595669"/>
      <w:r w:rsidRPr="00A43F42">
        <w:rPr>
          <w:rFonts w:ascii="Times New Roman" w:hAnsi="Times New Roman"/>
          <w:b w:val="0"/>
          <w:sz w:val="24"/>
          <w:szCs w:val="24"/>
        </w:rPr>
        <w:t>Popis vady:</w:t>
      </w:r>
      <w:r w:rsidRPr="00A43F42">
        <w:rPr>
          <w:rFonts w:ascii="Times New Roman" w:hAnsi="Times New Roman"/>
          <w:b w:val="0"/>
          <w:sz w:val="24"/>
          <w:szCs w:val="24"/>
        </w:rPr>
        <w:tab/>
        <w:t>Vada, která svým charakterem nespadá do kategorie A. Znamená vážné vady způsobující zhoršení výkonnosti a funkčnosti SW nebo jeho části. Plnění nebo jeho část má omezení nebo je částečně nefunkční. Jedná se o odstranitelné vady, které způsobují problémy při užívání a provozování SW nebo jeho části objednatelem, ale umožňují provoz.</w:t>
      </w:r>
      <w:bookmarkEnd w:id="5"/>
      <w:bookmarkEnd w:id="6"/>
      <w:bookmarkEnd w:id="7"/>
      <w:bookmarkEnd w:id="8"/>
    </w:p>
    <w:p w:rsidR="00546332" w:rsidRPr="00A43F42" w:rsidRDefault="00546332" w:rsidP="006034B0">
      <w:pPr>
        <w:numPr>
          <w:ilvl w:val="0"/>
          <w:numId w:val="15"/>
        </w:numPr>
        <w:spacing w:before="120" w:after="0" w:line="240" w:lineRule="auto"/>
        <w:ind w:left="850" w:hanging="425"/>
        <w:jc w:val="both"/>
        <w:rPr>
          <w:rFonts w:ascii="Times New Roman" w:hAnsi="Times New Roman"/>
          <w:sz w:val="24"/>
          <w:szCs w:val="24"/>
        </w:rPr>
      </w:pPr>
      <w:r w:rsidRPr="00A43F42">
        <w:rPr>
          <w:rFonts w:ascii="Times New Roman" w:hAnsi="Times New Roman"/>
          <w:sz w:val="24"/>
          <w:szCs w:val="24"/>
        </w:rPr>
        <w:t xml:space="preserve">Vada kategorie C </w:t>
      </w:r>
    </w:p>
    <w:p w:rsidR="00546332" w:rsidRPr="00A43F42" w:rsidRDefault="00546332" w:rsidP="00546332">
      <w:pPr>
        <w:pStyle w:val="Nadpis2"/>
        <w:keepNext w:val="0"/>
        <w:ind w:left="851"/>
        <w:jc w:val="both"/>
        <w:rPr>
          <w:rFonts w:ascii="Times New Roman" w:hAnsi="Times New Roman"/>
          <w:b w:val="0"/>
          <w:sz w:val="24"/>
          <w:szCs w:val="24"/>
        </w:rPr>
      </w:pPr>
      <w:bookmarkStart w:id="9" w:name="_Toc401946258"/>
      <w:bookmarkStart w:id="10" w:name="_Toc439855088"/>
      <w:bookmarkStart w:id="11" w:name="_Toc440271619"/>
      <w:bookmarkStart w:id="12" w:name="_Toc441595670"/>
      <w:r w:rsidRPr="00A43F42">
        <w:rPr>
          <w:rFonts w:ascii="Times New Roman" w:hAnsi="Times New Roman"/>
          <w:b w:val="0"/>
          <w:sz w:val="24"/>
          <w:szCs w:val="24"/>
        </w:rPr>
        <w:t>Popis vady:</w:t>
      </w:r>
      <w:r w:rsidRPr="00A43F42">
        <w:rPr>
          <w:rFonts w:ascii="Times New Roman" w:hAnsi="Times New Roman"/>
          <w:b w:val="0"/>
          <w:sz w:val="24"/>
          <w:szCs w:val="24"/>
        </w:rPr>
        <w:tab/>
        <w:t>Vada, která svým charakterem nespadá do kategorie A nebo kategorie B. Znamená snadno odstranitelné vady s minimálním dopadem na funkcionality či funkčnost SW nebo jeho části.</w:t>
      </w:r>
      <w:bookmarkEnd w:id="9"/>
      <w:bookmarkEnd w:id="10"/>
      <w:bookmarkEnd w:id="11"/>
      <w:bookmarkEnd w:id="12"/>
    </w:p>
    <w:p w:rsidR="00546332" w:rsidRPr="007C5A42" w:rsidRDefault="00546332" w:rsidP="00546332">
      <w:pPr>
        <w:pStyle w:val="Zkladntext"/>
        <w:ind w:left="360"/>
        <w:rPr>
          <w:rFonts w:ascii="Times New Roman" w:hAnsi="Times New Roman"/>
          <w:sz w:val="24"/>
          <w:szCs w:val="24"/>
        </w:rPr>
      </w:pPr>
    </w:p>
    <w:p w:rsidR="00546332" w:rsidRPr="007C5A42" w:rsidRDefault="00546332" w:rsidP="006034B0">
      <w:pPr>
        <w:pStyle w:val="Zkladntext"/>
        <w:numPr>
          <w:ilvl w:val="0"/>
          <w:numId w:val="8"/>
        </w:numPr>
        <w:spacing w:after="0" w:line="240" w:lineRule="auto"/>
        <w:jc w:val="both"/>
        <w:rPr>
          <w:rFonts w:ascii="Times New Roman" w:hAnsi="Times New Roman"/>
          <w:sz w:val="24"/>
          <w:szCs w:val="24"/>
        </w:rPr>
      </w:pPr>
      <w:r w:rsidRPr="007C5A42">
        <w:rPr>
          <w:rFonts w:ascii="Times New Roman" w:hAnsi="Times New Roman"/>
          <w:sz w:val="24"/>
          <w:szCs w:val="24"/>
        </w:rPr>
        <w:t>Není-li v této Smlouvě nebo v souladu s touto Smlouvou stanoveno jina</w:t>
      </w:r>
      <w:r>
        <w:rPr>
          <w:rFonts w:ascii="Times New Roman" w:hAnsi="Times New Roman"/>
          <w:sz w:val="24"/>
          <w:szCs w:val="24"/>
        </w:rPr>
        <w:t>k,</w:t>
      </w:r>
      <w:r w:rsidRPr="007C5A42">
        <w:rPr>
          <w:rFonts w:ascii="Times New Roman" w:hAnsi="Times New Roman"/>
          <w:sz w:val="24"/>
          <w:szCs w:val="24"/>
        </w:rPr>
        <w:t xml:space="preserve"> dodavatel zahájí řešení odstranění vady, která zcela nebo podstatným způsobem znemožňuje užívání a/nebo dostupnosti aplikací (kategorie A), do 6 hodin po jejím nahlášení s tím, že vadu do 24 hodin od jejího nahlášení odstraní nebo poskytne akceptovatelné náhradní řešení</w:t>
      </w:r>
      <w:r>
        <w:rPr>
          <w:rFonts w:ascii="Times New Roman" w:hAnsi="Times New Roman"/>
          <w:sz w:val="24"/>
          <w:szCs w:val="24"/>
        </w:rPr>
        <w:t>.</w:t>
      </w:r>
    </w:p>
    <w:p w:rsidR="00546332" w:rsidRPr="007C5A42" w:rsidRDefault="00546332" w:rsidP="00546332">
      <w:pPr>
        <w:pStyle w:val="Zkladntext"/>
        <w:ind w:left="360"/>
        <w:rPr>
          <w:rFonts w:ascii="Times New Roman" w:hAnsi="Times New Roman"/>
          <w:sz w:val="24"/>
          <w:szCs w:val="24"/>
        </w:rPr>
      </w:pPr>
    </w:p>
    <w:p w:rsidR="00546332" w:rsidRPr="007C5A42" w:rsidRDefault="00546332" w:rsidP="006034B0">
      <w:pPr>
        <w:pStyle w:val="Zkladntext"/>
        <w:numPr>
          <w:ilvl w:val="0"/>
          <w:numId w:val="8"/>
        </w:numPr>
        <w:spacing w:after="0" w:line="240" w:lineRule="auto"/>
        <w:jc w:val="both"/>
        <w:rPr>
          <w:rFonts w:ascii="Times New Roman" w:hAnsi="Times New Roman"/>
          <w:sz w:val="24"/>
          <w:szCs w:val="24"/>
        </w:rPr>
      </w:pPr>
      <w:r w:rsidRPr="007C5A42">
        <w:rPr>
          <w:rFonts w:ascii="Times New Roman" w:hAnsi="Times New Roman"/>
          <w:sz w:val="24"/>
          <w:szCs w:val="24"/>
        </w:rPr>
        <w:t>Dodavatel zahájí řešení odstranění vady, kter</w:t>
      </w:r>
      <w:r>
        <w:rPr>
          <w:rFonts w:ascii="Times New Roman" w:hAnsi="Times New Roman"/>
          <w:sz w:val="24"/>
          <w:szCs w:val="24"/>
        </w:rPr>
        <w:t>á</w:t>
      </w:r>
      <w:r w:rsidRPr="007C5A42">
        <w:rPr>
          <w:rFonts w:ascii="Times New Roman" w:hAnsi="Times New Roman"/>
          <w:sz w:val="24"/>
          <w:szCs w:val="24"/>
        </w:rPr>
        <w:t xml:space="preserve"> částečně omezuje provoz aplikací a způsobuje nemožnost využít některých dílčích funkcionalit aplikací uživateli (kategorie B), maximálně do 24 hodin od jejího nahlášení s tím, že vadu do 72 hod. od jejího nahlášení odstraní nebo poskytne akceptovatelné náhradní řešení</w:t>
      </w:r>
      <w:r>
        <w:rPr>
          <w:rFonts w:ascii="Times New Roman" w:hAnsi="Times New Roman"/>
          <w:sz w:val="24"/>
          <w:szCs w:val="24"/>
        </w:rPr>
        <w:t>.</w:t>
      </w:r>
    </w:p>
    <w:p w:rsidR="00546332" w:rsidRPr="007C5A42" w:rsidRDefault="00546332" w:rsidP="00546332">
      <w:pPr>
        <w:pStyle w:val="Zkladntext"/>
        <w:rPr>
          <w:rFonts w:ascii="Times New Roman" w:hAnsi="Times New Roman"/>
          <w:sz w:val="24"/>
          <w:szCs w:val="24"/>
        </w:rPr>
      </w:pPr>
    </w:p>
    <w:p w:rsidR="00546332" w:rsidRPr="007C5A42" w:rsidRDefault="00546332" w:rsidP="006034B0">
      <w:pPr>
        <w:pStyle w:val="Zkladntext"/>
        <w:numPr>
          <w:ilvl w:val="0"/>
          <w:numId w:val="8"/>
        </w:numPr>
        <w:spacing w:after="0" w:line="240" w:lineRule="auto"/>
        <w:jc w:val="both"/>
        <w:rPr>
          <w:rFonts w:ascii="Times New Roman" w:hAnsi="Times New Roman"/>
          <w:sz w:val="24"/>
          <w:szCs w:val="24"/>
        </w:rPr>
      </w:pPr>
      <w:r w:rsidRPr="007C5A42">
        <w:rPr>
          <w:rFonts w:ascii="Times New Roman" w:hAnsi="Times New Roman"/>
          <w:sz w:val="24"/>
          <w:szCs w:val="24"/>
        </w:rPr>
        <w:t>Dodavatel zahájí řešení odstranění vady, která není vadou podle předchozích bodů (kategorie C), maximálně do 2 dnů od jejího nahlášení s tím, že termín odstranění vady bude předmětem dohody smluvních stran, nepřekročí však dobu 7 dnů od jejího nahlášení</w:t>
      </w:r>
      <w:r>
        <w:rPr>
          <w:rFonts w:ascii="Times New Roman" w:hAnsi="Times New Roman"/>
          <w:sz w:val="24"/>
          <w:szCs w:val="24"/>
        </w:rPr>
        <w:t>.</w:t>
      </w:r>
    </w:p>
    <w:p w:rsidR="00546332" w:rsidRPr="007C5A42" w:rsidRDefault="00546332" w:rsidP="00546332">
      <w:pPr>
        <w:pStyle w:val="Zkladntext"/>
        <w:rPr>
          <w:rFonts w:ascii="Times New Roman" w:hAnsi="Times New Roman"/>
          <w:sz w:val="24"/>
          <w:szCs w:val="24"/>
        </w:rPr>
      </w:pPr>
    </w:p>
    <w:p w:rsidR="00546332" w:rsidRPr="007C5A42" w:rsidRDefault="00546332" w:rsidP="006034B0">
      <w:pPr>
        <w:pStyle w:val="Zkladntext"/>
        <w:numPr>
          <w:ilvl w:val="0"/>
          <w:numId w:val="8"/>
        </w:numPr>
        <w:spacing w:after="0" w:line="240" w:lineRule="auto"/>
        <w:jc w:val="both"/>
        <w:rPr>
          <w:rFonts w:ascii="Times New Roman" w:hAnsi="Times New Roman"/>
          <w:sz w:val="24"/>
          <w:szCs w:val="24"/>
        </w:rPr>
      </w:pPr>
      <w:r w:rsidRPr="007C5A42">
        <w:rPr>
          <w:rFonts w:ascii="Times New Roman" w:hAnsi="Times New Roman"/>
          <w:sz w:val="24"/>
          <w:szCs w:val="24"/>
        </w:rPr>
        <w:t>Náhradní řešení vady kategorie A se považuje za nahlášenou vadu kategorie B a náhradní řešení vady kategorie B se považuje za nahlášenou vadu kategorie C, přičemž náhradní řešení vady je výjimečným postupem a dodavatel je povinen je objednateli řádně písemně zdůvodnit</w:t>
      </w:r>
      <w:r>
        <w:rPr>
          <w:rFonts w:ascii="Times New Roman" w:hAnsi="Times New Roman"/>
          <w:sz w:val="24"/>
          <w:szCs w:val="24"/>
        </w:rPr>
        <w:t>.</w:t>
      </w:r>
      <w:r w:rsidRPr="007C5A42">
        <w:rPr>
          <w:rFonts w:ascii="Times New Roman" w:hAnsi="Times New Roman"/>
          <w:sz w:val="24"/>
          <w:szCs w:val="24"/>
        </w:rPr>
        <w:t xml:space="preserve"> </w:t>
      </w:r>
    </w:p>
    <w:p w:rsidR="00546332" w:rsidRPr="007C5A42" w:rsidRDefault="00546332" w:rsidP="00546332">
      <w:pPr>
        <w:pStyle w:val="Zkladntext"/>
        <w:rPr>
          <w:rFonts w:ascii="Times New Roman" w:hAnsi="Times New Roman"/>
          <w:sz w:val="24"/>
          <w:szCs w:val="24"/>
        </w:rPr>
      </w:pPr>
    </w:p>
    <w:p w:rsidR="00546332" w:rsidRPr="007C5A42" w:rsidRDefault="00546332" w:rsidP="006034B0">
      <w:pPr>
        <w:pStyle w:val="Zkladntext"/>
        <w:numPr>
          <w:ilvl w:val="0"/>
          <w:numId w:val="8"/>
        </w:numPr>
        <w:spacing w:after="0" w:line="240" w:lineRule="auto"/>
        <w:jc w:val="both"/>
        <w:rPr>
          <w:rFonts w:ascii="Times New Roman" w:hAnsi="Times New Roman"/>
          <w:sz w:val="24"/>
          <w:szCs w:val="24"/>
        </w:rPr>
      </w:pPr>
      <w:r w:rsidRPr="007C5A42">
        <w:rPr>
          <w:rFonts w:ascii="Times New Roman" w:hAnsi="Times New Roman"/>
          <w:sz w:val="24"/>
          <w:szCs w:val="24"/>
        </w:rPr>
        <w:t xml:space="preserve">Pro vyloučení pochybností se uvádí, že lhůty pro zahájení řešení odstranění vad a pro odstranění vad dle jednotlivých kategorií počínají běžet okamžikem prokazatelného nahlášení vady dodavateli. </w:t>
      </w:r>
    </w:p>
    <w:p w:rsidR="00546332" w:rsidRPr="007C5A42" w:rsidRDefault="00546332" w:rsidP="00546332">
      <w:pPr>
        <w:pStyle w:val="Zkladntext"/>
        <w:rPr>
          <w:rFonts w:ascii="Times New Roman" w:hAnsi="Times New Roman"/>
          <w:sz w:val="24"/>
          <w:szCs w:val="24"/>
        </w:rPr>
      </w:pPr>
    </w:p>
    <w:p w:rsidR="00546332" w:rsidRPr="007C5A42" w:rsidRDefault="00546332" w:rsidP="006034B0">
      <w:pPr>
        <w:pStyle w:val="Zkladntext"/>
        <w:numPr>
          <w:ilvl w:val="0"/>
          <w:numId w:val="8"/>
        </w:numPr>
        <w:spacing w:after="0" w:line="240" w:lineRule="auto"/>
        <w:jc w:val="both"/>
        <w:rPr>
          <w:rFonts w:ascii="Times New Roman" w:hAnsi="Times New Roman"/>
          <w:sz w:val="24"/>
          <w:szCs w:val="24"/>
        </w:rPr>
      </w:pPr>
      <w:r w:rsidRPr="007C5A42">
        <w:rPr>
          <w:rFonts w:ascii="Times New Roman" w:hAnsi="Times New Roman"/>
          <w:sz w:val="24"/>
          <w:szCs w:val="24"/>
        </w:rPr>
        <w:lastRenderedPageBreak/>
        <w:t>Lhůty pro odstranění vad neběží po dobu, po kterou není odstranění vady aplikací možné z důvodů na straně objednatele.</w:t>
      </w:r>
    </w:p>
    <w:p w:rsidR="00546332" w:rsidRPr="007C5A42" w:rsidRDefault="00546332" w:rsidP="00546332">
      <w:pPr>
        <w:pStyle w:val="Zkladntext"/>
        <w:rPr>
          <w:rFonts w:ascii="Times New Roman" w:hAnsi="Times New Roman"/>
          <w:sz w:val="24"/>
          <w:szCs w:val="24"/>
        </w:rPr>
      </w:pPr>
    </w:p>
    <w:p w:rsidR="00546332" w:rsidRPr="000D2572" w:rsidRDefault="00546332" w:rsidP="006034B0">
      <w:pPr>
        <w:numPr>
          <w:ilvl w:val="0"/>
          <w:numId w:val="8"/>
        </w:numPr>
        <w:tabs>
          <w:tab w:val="num" w:pos="426"/>
        </w:tabs>
        <w:spacing w:after="0" w:line="240" w:lineRule="auto"/>
        <w:jc w:val="both"/>
        <w:rPr>
          <w:rFonts w:ascii="Times New Roman" w:hAnsi="Times New Roman"/>
          <w:sz w:val="24"/>
          <w:szCs w:val="24"/>
        </w:rPr>
      </w:pPr>
      <w:r w:rsidRPr="000D2572">
        <w:rPr>
          <w:rFonts w:ascii="Times New Roman" w:hAnsi="Times New Roman"/>
          <w:sz w:val="24"/>
          <w:szCs w:val="24"/>
        </w:rPr>
        <w:t>Pokud nedojde k odstranění nahlášených vad v předepsaném termínu, má objednatel právo tyto vady odstranit sám na své náklady a požadovat po dodavateli úhradu těchto nákladů, případně i náhradu škody, jež vznikla včasným neodstraněním vad ze strany dodavatele.</w:t>
      </w:r>
    </w:p>
    <w:p w:rsidR="00546332" w:rsidRPr="000D2572" w:rsidRDefault="00546332" w:rsidP="00546332">
      <w:pPr>
        <w:pStyle w:val="Odstavecseseznamem"/>
        <w:rPr>
          <w:rFonts w:ascii="Times New Roman" w:hAnsi="Times New Roman"/>
          <w:sz w:val="24"/>
          <w:szCs w:val="24"/>
        </w:rPr>
      </w:pPr>
    </w:p>
    <w:p w:rsidR="00546332" w:rsidRPr="000D2572" w:rsidRDefault="00546332" w:rsidP="006034B0">
      <w:pPr>
        <w:numPr>
          <w:ilvl w:val="0"/>
          <w:numId w:val="8"/>
        </w:numPr>
        <w:tabs>
          <w:tab w:val="num" w:pos="426"/>
        </w:tabs>
        <w:spacing w:after="0" w:line="240" w:lineRule="auto"/>
        <w:jc w:val="both"/>
        <w:rPr>
          <w:rFonts w:ascii="Times New Roman" w:hAnsi="Times New Roman"/>
          <w:sz w:val="24"/>
          <w:szCs w:val="24"/>
        </w:rPr>
      </w:pPr>
      <w:r w:rsidRPr="000D2572">
        <w:rPr>
          <w:rFonts w:ascii="Times New Roman" w:hAnsi="Times New Roman"/>
          <w:sz w:val="24"/>
          <w:szCs w:val="24"/>
        </w:rPr>
        <w:t>Objednatel se touto smlouvou zavazuje poskytnout dodavateli součinnost při poskytování služeb dodavatelem v pouze v rozsahu, který je objektivně nezbytný</w:t>
      </w:r>
    </w:p>
    <w:p w:rsidR="00546332" w:rsidRDefault="00546332" w:rsidP="00546332">
      <w:pPr>
        <w:pStyle w:val="Odstavecseseznamem"/>
        <w:rPr>
          <w:sz w:val="24"/>
          <w:szCs w:val="24"/>
        </w:rPr>
      </w:pPr>
    </w:p>
    <w:p w:rsidR="00943B71" w:rsidRDefault="00943B71" w:rsidP="00546332">
      <w:pPr>
        <w:pStyle w:val="Odstavecseseznamem"/>
        <w:rPr>
          <w:sz w:val="24"/>
          <w:szCs w:val="24"/>
        </w:rPr>
      </w:pPr>
    </w:p>
    <w:p w:rsidR="00943B71" w:rsidRPr="007C5A42" w:rsidRDefault="00943B71" w:rsidP="00546332">
      <w:pPr>
        <w:pStyle w:val="Odstavecseseznamem"/>
        <w:rPr>
          <w:sz w:val="24"/>
          <w:szCs w:val="24"/>
        </w:rPr>
      </w:pPr>
    </w:p>
    <w:p w:rsidR="00546332" w:rsidRPr="007C5A42" w:rsidRDefault="00546332" w:rsidP="00546332">
      <w:pPr>
        <w:pStyle w:val="Zkladntext"/>
        <w:jc w:val="center"/>
        <w:rPr>
          <w:rFonts w:ascii="Times New Roman" w:hAnsi="Times New Roman"/>
          <w:b/>
          <w:sz w:val="24"/>
          <w:szCs w:val="24"/>
        </w:rPr>
      </w:pPr>
      <w:r w:rsidRPr="007C5A42">
        <w:rPr>
          <w:rFonts w:ascii="Times New Roman" w:hAnsi="Times New Roman"/>
          <w:b/>
          <w:sz w:val="24"/>
          <w:szCs w:val="24"/>
        </w:rPr>
        <w:t>V. Způsob poskytování služeb rozvoje systému</w:t>
      </w:r>
    </w:p>
    <w:p w:rsidR="00546332" w:rsidRPr="007C5A42" w:rsidRDefault="00546332" w:rsidP="00546332">
      <w:pPr>
        <w:pStyle w:val="Zkladntext"/>
        <w:rPr>
          <w:rFonts w:ascii="Times New Roman" w:hAnsi="Times New Roman"/>
          <w:sz w:val="24"/>
          <w:szCs w:val="24"/>
        </w:rPr>
      </w:pPr>
    </w:p>
    <w:p w:rsidR="00546332" w:rsidRPr="000D2572" w:rsidRDefault="00546332" w:rsidP="006034B0">
      <w:pPr>
        <w:pStyle w:val="Odstavecseseznamem"/>
        <w:numPr>
          <w:ilvl w:val="0"/>
          <w:numId w:val="13"/>
        </w:numPr>
        <w:spacing w:after="0" w:line="240" w:lineRule="auto"/>
        <w:contextualSpacing w:val="0"/>
        <w:jc w:val="both"/>
        <w:rPr>
          <w:rFonts w:ascii="Times New Roman" w:hAnsi="Times New Roman"/>
          <w:sz w:val="24"/>
          <w:szCs w:val="24"/>
        </w:rPr>
      </w:pPr>
      <w:r w:rsidRPr="000D2572">
        <w:rPr>
          <w:rFonts w:ascii="Times New Roman" w:hAnsi="Times New Roman"/>
          <w:sz w:val="24"/>
          <w:szCs w:val="24"/>
        </w:rPr>
        <w:t xml:space="preserve">Veškeré služby rozvoje systému prováděné dle čl. I. bod 2 smlouvy budou prováděny na základě písemné objednávky oprávněného zástupce objednatele nebo osoby jím pověřené, zaslané na výše uvedenou adresu dodavatele nebo na email </w:t>
      </w:r>
      <w:r w:rsidR="00B87E0C">
        <w:rPr>
          <w:rFonts w:ascii="Times New Roman" w:hAnsi="Times New Roman"/>
          <w:sz w:val="24"/>
          <w:szCs w:val="24"/>
        </w:rPr>
        <w:t xml:space="preserve">XXX. </w:t>
      </w:r>
      <w:r w:rsidRPr="000D2572">
        <w:rPr>
          <w:rFonts w:ascii="Times New Roman" w:hAnsi="Times New Roman"/>
          <w:sz w:val="24"/>
          <w:szCs w:val="24"/>
        </w:rPr>
        <w:t>Dodavatel se zavazuje potvrdit obratem přijetí objednávky a zaslat objednateli do 5 pracovních dnů písemnou nabídku, včetně odhadu rozsahu prací, doby plnění a stanovení maximální ceny. Cena za poskytnutí této služby bude stanovena v souladu s ust. čl. II odst. 2 této smlouvy.</w:t>
      </w:r>
    </w:p>
    <w:p w:rsidR="00546332" w:rsidRPr="000D2572" w:rsidRDefault="00546332" w:rsidP="00546332">
      <w:pPr>
        <w:pStyle w:val="Odstavecseseznamem"/>
        <w:ind w:left="360"/>
        <w:jc w:val="both"/>
        <w:rPr>
          <w:rFonts w:ascii="Times New Roman" w:hAnsi="Times New Roman"/>
          <w:sz w:val="24"/>
          <w:szCs w:val="24"/>
        </w:rPr>
      </w:pPr>
    </w:p>
    <w:p w:rsidR="00546332" w:rsidRPr="000D2572" w:rsidRDefault="00546332" w:rsidP="006034B0">
      <w:pPr>
        <w:pStyle w:val="Odstavecseseznamem"/>
        <w:numPr>
          <w:ilvl w:val="0"/>
          <w:numId w:val="13"/>
        </w:numPr>
        <w:spacing w:after="0" w:line="240" w:lineRule="auto"/>
        <w:contextualSpacing w:val="0"/>
        <w:jc w:val="both"/>
        <w:rPr>
          <w:rFonts w:ascii="Times New Roman" w:hAnsi="Times New Roman"/>
          <w:sz w:val="24"/>
          <w:szCs w:val="24"/>
        </w:rPr>
      </w:pPr>
      <w:r w:rsidRPr="000D2572">
        <w:rPr>
          <w:rFonts w:ascii="Times New Roman" w:hAnsi="Times New Roman"/>
          <w:sz w:val="24"/>
          <w:szCs w:val="24"/>
        </w:rPr>
        <w:t>Práce dle čl. I. bod 2 smlouvy mohou být zahájeny teprve po písemném potvrzení nabídky, včetně ceny a termínu, odpovědným zástupcem objednatele nebo osobou jím pověřenou.</w:t>
      </w:r>
    </w:p>
    <w:p w:rsidR="00546332" w:rsidRPr="000D2572" w:rsidRDefault="00546332" w:rsidP="00546332">
      <w:pPr>
        <w:pStyle w:val="Odstavecseseznamem"/>
        <w:rPr>
          <w:rFonts w:ascii="Times New Roman" w:hAnsi="Times New Roman"/>
          <w:sz w:val="24"/>
          <w:szCs w:val="24"/>
        </w:rPr>
      </w:pPr>
    </w:p>
    <w:p w:rsidR="00546332" w:rsidRPr="000D2572" w:rsidRDefault="00546332" w:rsidP="006034B0">
      <w:pPr>
        <w:pStyle w:val="Odstavecseseznamem"/>
        <w:numPr>
          <w:ilvl w:val="0"/>
          <w:numId w:val="13"/>
        </w:numPr>
        <w:spacing w:after="0" w:line="240" w:lineRule="auto"/>
        <w:contextualSpacing w:val="0"/>
        <w:jc w:val="both"/>
        <w:rPr>
          <w:rFonts w:ascii="Times New Roman" w:hAnsi="Times New Roman"/>
          <w:sz w:val="24"/>
          <w:szCs w:val="24"/>
        </w:rPr>
      </w:pPr>
      <w:r w:rsidRPr="000D2572">
        <w:rPr>
          <w:rFonts w:ascii="Times New Roman" w:hAnsi="Times New Roman"/>
          <w:sz w:val="24"/>
          <w:szCs w:val="24"/>
        </w:rPr>
        <w:t xml:space="preserve">Dodavatel je povinen na základě písemného potvrzení dle čl. V. bod 2 Smlouvy  provést úpravu díla v rozsahu a termínu sjednaném s oprávněným zástupcem objednatele. </w:t>
      </w:r>
    </w:p>
    <w:p w:rsidR="00546332" w:rsidRPr="000D2572" w:rsidRDefault="00546332" w:rsidP="00546332">
      <w:pPr>
        <w:pStyle w:val="Odstavecseseznamem"/>
        <w:rPr>
          <w:rFonts w:ascii="Times New Roman" w:hAnsi="Times New Roman"/>
          <w:sz w:val="24"/>
          <w:szCs w:val="24"/>
        </w:rPr>
      </w:pPr>
    </w:p>
    <w:p w:rsidR="00546332" w:rsidRPr="000D2572" w:rsidRDefault="00546332" w:rsidP="006034B0">
      <w:pPr>
        <w:pStyle w:val="Zkladntext"/>
        <w:numPr>
          <w:ilvl w:val="0"/>
          <w:numId w:val="13"/>
        </w:numPr>
        <w:spacing w:after="0" w:line="240" w:lineRule="auto"/>
        <w:jc w:val="both"/>
        <w:rPr>
          <w:rFonts w:ascii="Times New Roman" w:hAnsi="Times New Roman"/>
          <w:sz w:val="24"/>
          <w:szCs w:val="24"/>
        </w:rPr>
      </w:pPr>
      <w:r w:rsidRPr="000D2572">
        <w:rPr>
          <w:rFonts w:ascii="Times New Roman" w:hAnsi="Times New Roman"/>
          <w:sz w:val="24"/>
          <w:szCs w:val="24"/>
        </w:rPr>
        <w:t xml:space="preserve">O předání a převzetí služeb dle čl. I. bod 2 smlouvy bude sepsán předávací protokol, podepsaný oprávněnými zástupci obou smluvních stran. </w:t>
      </w:r>
    </w:p>
    <w:p w:rsidR="00546332" w:rsidRPr="000D2572" w:rsidRDefault="00546332" w:rsidP="00546332">
      <w:pPr>
        <w:pStyle w:val="Odstavecseseznamem"/>
        <w:rPr>
          <w:rFonts w:ascii="Times New Roman" w:hAnsi="Times New Roman"/>
          <w:sz w:val="24"/>
          <w:szCs w:val="24"/>
        </w:rPr>
      </w:pPr>
    </w:p>
    <w:p w:rsidR="00943B71" w:rsidRPr="007C5A42" w:rsidRDefault="00943B71" w:rsidP="00546332">
      <w:pPr>
        <w:pStyle w:val="Zkladntext"/>
        <w:rPr>
          <w:rFonts w:ascii="Times New Roman" w:hAnsi="Times New Roman"/>
          <w:b/>
          <w:sz w:val="24"/>
          <w:szCs w:val="24"/>
        </w:rPr>
      </w:pPr>
    </w:p>
    <w:p w:rsidR="00546332" w:rsidRPr="007C5A42" w:rsidRDefault="00546332" w:rsidP="00546332">
      <w:pPr>
        <w:pStyle w:val="Zkladntext"/>
        <w:jc w:val="center"/>
        <w:rPr>
          <w:rFonts w:ascii="Times New Roman" w:hAnsi="Times New Roman"/>
          <w:b/>
          <w:sz w:val="24"/>
          <w:szCs w:val="24"/>
        </w:rPr>
      </w:pPr>
      <w:r w:rsidRPr="007C5A42">
        <w:rPr>
          <w:rFonts w:ascii="Times New Roman" w:hAnsi="Times New Roman"/>
          <w:b/>
          <w:sz w:val="24"/>
          <w:szCs w:val="24"/>
        </w:rPr>
        <w:t>VI. Porušení smluvních povinností, sankce</w:t>
      </w:r>
    </w:p>
    <w:p w:rsidR="00546332" w:rsidRPr="007C5A42" w:rsidRDefault="00546332" w:rsidP="00546332">
      <w:pPr>
        <w:pStyle w:val="Zkladntext"/>
        <w:rPr>
          <w:rFonts w:ascii="Times New Roman" w:hAnsi="Times New Roman"/>
          <w:b/>
          <w:sz w:val="24"/>
          <w:szCs w:val="24"/>
        </w:rPr>
      </w:pPr>
    </w:p>
    <w:p w:rsidR="00546332" w:rsidRPr="000D2572" w:rsidRDefault="00546332" w:rsidP="006034B0">
      <w:pPr>
        <w:numPr>
          <w:ilvl w:val="0"/>
          <w:numId w:val="9"/>
        </w:numPr>
        <w:tabs>
          <w:tab w:val="num" w:pos="0"/>
        </w:tabs>
        <w:spacing w:after="0" w:line="240" w:lineRule="auto"/>
        <w:ind w:left="357" w:hanging="357"/>
        <w:jc w:val="both"/>
        <w:rPr>
          <w:rFonts w:ascii="Times New Roman" w:hAnsi="Times New Roman"/>
          <w:sz w:val="24"/>
          <w:szCs w:val="24"/>
        </w:rPr>
      </w:pPr>
      <w:r w:rsidRPr="000D2572">
        <w:rPr>
          <w:rFonts w:ascii="Times New Roman" w:hAnsi="Times New Roman"/>
          <w:sz w:val="24"/>
          <w:szCs w:val="24"/>
        </w:rPr>
        <w:t>V případě prodlení se zaplacením řádně fakturované ceny díla je dodavatel oprávněn požadovat zaplacení smluvního úroku z prodlení ve výši 0,015% z nezaplacené částky za každý den prodlení. Smluvní strany se dohodly, že dodavatel je oprávněn požadovat zaplacení úroku z prodlení až po uplynutí 30 dnů od sjednané lhůty splatnosti.</w:t>
      </w:r>
    </w:p>
    <w:p w:rsidR="00546332" w:rsidRPr="000D2572" w:rsidRDefault="00546332" w:rsidP="00546332">
      <w:pPr>
        <w:ind w:left="360"/>
        <w:jc w:val="both"/>
        <w:rPr>
          <w:rFonts w:ascii="Times New Roman" w:hAnsi="Times New Roman"/>
          <w:sz w:val="24"/>
          <w:szCs w:val="24"/>
        </w:rPr>
      </w:pPr>
    </w:p>
    <w:p w:rsidR="00546332" w:rsidRPr="000D2572" w:rsidRDefault="00546332" w:rsidP="006034B0">
      <w:pPr>
        <w:numPr>
          <w:ilvl w:val="0"/>
          <w:numId w:val="9"/>
        </w:numPr>
        <w:tabs>
          <w:tab w:val="num" w:pos="0"/>
        </w:tabs>
        <w:spacing w:after="0" w:line="240" w:lineRule="auto"/>
        <w:jc w:val="both"/>
        <w:rPr>
          <w:rFonts w:ascii="Times New Roman" w:hAnsi="Times New Roman"/>
          <w:sz w:val="24"/>
          <w:szCs w:val="24"/>
        </w:rPr>
      </w:pPr>
      <w:r w:rsidRPr="000D2572">
        <w:rPr>
          <w:rFonts w:ascii="Times New Roman" w:hAnsi="Times New Roman"/>
          <w:sz w:val="24"/>
          <w:szCs w:val="24"/>
        </w:rPr>
        <w:lastRenderedPageBreak/>
        <w:t xml:space="preserve">V případě prodlení dodavatele se poskytováním služeb dle čl. IV této smlouvy  je objednatel oprávněn požadovat zaplacení smluvní pokuty za každý započatý </w:t>
      </w:r>
      <w:r w:rsidR="00F47A22" w:rsidRPr="000D2572">
        <w:rPr>
          <w:rFonts w:ascii="Times New Roman" w:hAnsi="Times New Roman"/>
          <w:sz w:val="24"/>
          <w:szCs w:val="24"/>
        </w:rPr>
        <w:t>den prodlení s odstraněním vady kategorie A ve výši 2000 Kč, vady kategorie B ve výši 1000 Kč a vady kategorie C ve výši 500 Kč.</w:t>
      </w:r>
    </w:p>
    <w:p w:rsidR="00546332" w:rsidRPr="000D2572" w:rsidRDefault="00546332" w:rsidP="00546332">
      <w:pPr>
        <w:pStyle w:val="Odstavecseseznamem"/>
        <w:rPr>
          <w:rFonts w:ascii="Times New Roman" w:hAnsi="Times New Roman"/>
          <w:sz w:val="24"/>
          <w:szCs w:val="24"/>
        </w:rPr>
      </w:pPr>
    </w:p>
    <w:p w:rsidR="00546332" w:rsidRPr="000D2572" w:rsidRDefault="00546332" w:rsidP="006034B0">
      <w:pPr>
        <w:numPr>
          <w:ilvl w:val="0"/>
          <w:numId w:val="9"/>
        </w:numPr>
        <w:tabs>
          <w:tab w:val="num" w:pos="0"/>
        </w:tabs>
        <w:spacing w:after="0" w:line="240" w:lineRule="auto"/>
        <w:jc w:val="both"/>
        <w:rPr>
          <w:rFonts w:ascii="Times New Roman" w:hAnsi="Times New Roman"/>
          <w:sz w:val="24"/>
          <w:szCs w:val="24"/>
        </w:rPr>
      </w:pPr>
      <w:r w:rsidRPr="000D2572">
        <w:rPr>
          <w:rFonts w:ascii="Times New Roman" w:hAnsi="Times New Roman"/>
          <w:sz w:val="24"/>
          <w:szCs w:val="24"/>
        </w:rPr>
        <w:t>V případě prodlení dodavatele se poskytováním služeb dle čl.</w:t>
      </w:r>
      <w:r w:rsidR="003637C8">
        <w:rPr>
          <w:rFonts w:ascii="Times New Roman" w:hAnsi="Times New Roman"/>
          <w:sz w:val="24"/>
          <w:szCs w:val="24"/>
        </w:rPr>
        <w:t xml:space="preserve"> </w:t>
      </w:r>
      <w:r w:rsidRPr="000D2572">
        <w:rPr>
          <w:rFonts w:ascii="Times New Roman" w:hAnsi="Times New Roman"/>
          <w:sz w:val="24"/>
          <w:szCs w:val="24"/>
        </w:rPr>
        <w:t xml:space="preserve">V této smlouvy je objednatel oprávněn požadovat zaplacení smluvní pokuty ve výši </w:t>
      </w:r>
      <w:r w:rsidRPr="00D37D1F">
        <w:rPr>
          <w:rFonts w:ascii="Times New Roman" w:hAnsi="Times New Roman"/>
          <w:sz w:val="24"/>
          <w:szCs w:val="24"/>
        </w:rPr>
        <w:t>0,15 %</w:t>
      </w:r>
      <w:r w:rsidRPr="000D2572">
        <w:rPr>
          <w:rFonts w:ascii="Times New Roman" w:hAnsi="Times New Roman"/>
          <w:sz w:val="24"/>
          <w:szCs w:val="24"/>
        </w:rPr>
        <w:t xml:space="preserve"> z dohodnuté maximální ceny, stanovené dle čl</w:t>
      </w:r>
      <w:r w:rsidR="003637C8">
        <w:rPr>
          <w:rFonts w:ascii="Times New Roman" w:hAnsi="Times New Roman"/>
          <w:sz w:val="24"/>
          <w:szCs w:val="24"/>
        </w:rPr>
        <w:t>.</w:t>
      </w:r>
      <w:r w:rsidRPr="000D2572">
        <w:rPr>
          <w:rFonts w:ascii="Times New Roman" w:hAnsi="Times New Roman"/>
          <w:sz w:val="24"/>
          <w:szCs w:val="24"/>
        </w:rPr>
        <w:t xml:space="preserve"> IV bod1, a to </w:t>
      </w:r>
      <w:r w:rsidR="00943B71">
        <w:rPr>
          <w:rFonts w:ascii="Times New Roman" w:hAnsi="Times New Roman"/>
          <w:sz w:val="24"/>
          <w:szCs w:val="24"/>
        </w:rPr>
        <w:t>za každý započatý den prodlení.</w:t>
      </w:r>
    </w:p>
    <w:p w:rsidR="00546332" w:rsidRPr="000D2572" w:rsidRDefault="00546332" w:rsidP="00546332">
      <w:pPr>
        <w:pStyle w:val="Odstavecseseznamem"/>
        <w:ind w:left="0"/>
        <w:rPr>
          <w:rFonts w:ascii="Times New Roman" w:hAnsi="Times New Roman"/>
          <w:sz w:val="24"/>
          <w:szCs w:val="24"/>
        </w:rPr>
      </w:pPr>
    </w:p>
    <w:p w:rsidR="00546332" w:rsidRPr="000D2572" w:rsidRDefault="00546332" w:rsidP="006034B0">
      <w:pPr>
        <w:numPr>
          <w:ilvl w:val="0"/>
          <w:numId w:val="9"/>
        </w:numPr>
        <w:tabs>
          <w:tab w:val="num" w:pos="0"/>
        </w:tabs>
        <w:spacing w:after="0" w:line="240" w:lineRule="auto"/>
        <w:jc w:val="both"/>
        <w:rPr>
          <w:rFonts w:ascii="Times New Roman" w:hAnsi="Times New Roman"/>
          <w:sz w:val="24"/>
          <w:szCs w:val="24"/>
        </w:rPr>
      </w:pPr>
      <w:r w:rsidRPr="000D2572">
        <w:rPr>
          <w:rFonts w:ascii="Times New Roman" w:hAnsi="Times New Roman"/>
          <w:sz w:val="24"/>
          <w:szCs w:val="24"/>
        </w:rPr>
        <w:t xml:space="preserve">Smluvní pokuta bude vyúčtovaná samostatným daňovým dokladem a její splatnost činí 30 dní ode dne doručení daňového dokladu. </w:t>
      </w:r>
    </w:p>
    <w:p w:rsidR="00546332" w:rsidRPr="000D2572" w:rsidRDefault="00546332" w:rsidP="00546332">
      <w:pPr>
        <w:pStyle w:val="Odstavecseseznamem"/>
        <w:rPr>
          <w:rFonts w:ascii="Times New Roman" w:hAnsi="Times New Roman"/>
          <w:sz w:val="24"/>
          <w:szCs w:val="24"/>
        </w:rPr>
      </w:pPr>
    </w:p>
    <w:p w:rsidR="00546332" w:rsidRPr="000D2572" w:rsidRDefault="00546332" w:rsidP="006034B0">
      <w:pPr>
        <w:numPr>
          <w:ilvl w:val="0"/>
          <w:numId w:val="9"/>
        </w:numPr>
        <w:spacing w:after="0" w:line="240" w:lineRule="auto"/>
        <w:jc w:val="both"/>
        <w:rPr>
          <w:rFonts w:ascii="Times New Roman" w:hAnsi="Times New Roman"/>
          <w:sz w:val="24"/>
          <w:szCs w:val="24"/>
        </w:rPr>
      </w:pPr>
      <w:r w:rsidRPr="000D2572">
        <w:rPr>
          <w:rFonts w:ascii="Times New Roman" w:hAnsi="Times New Roman"/>
          <w:sz w:val="24"/>
          <w:szCs w:val="24"/>
        </w:rPr>
        <w:t>Objednateli vzniká právo na náhradu škody způsobené porušením smluvních povinností i po úhradách výše sjednaných smluvních pokut.</w:t>
      </w:r>
    </w:p>
    <w:p w:rsidR="00546332" w:rsidRPr="007C5A42" w:rsidRDefault="00546332" w:rsidP="00546332">
      <w:pPr>
        <w:pStyle w:val="Zkladntext"/>
        <w:rPr>
          <w:rFonts w:ascii="Times New Roman" w:hAnsi="Times New Roman"/>
          <w:sz w:val="24"/>
          <w:szCs w:val="24"/>
        </w:rPr>
      </w:pPr>
    </w:p>
    <w:p w:rsidR="00546332" w:rsidRPr="007C5A42" w:rsidRDefault="00546332" w:rsidP="00546332">
      <w:pPr>
        <w:pStyle w:val="Zkladntext"/>
        <w:ind w:left="720"/>
        <w:rPr>
          <w:rFonts w:ascii="Times New Roman" w:hAnsi="Times New Roman"/>
          <w:sz w:val="24"/>
          <w:szCs w:val="24"/>
        </w:rPr>
      </w:pPr>
    </w:p>
    <w:p w:rsidR="00546332" w:rsidRPr="007C5A42" w:rsidRDefault="00546332" w:rsidP="00546332">
      <w:pPr>
        <w:pStyle w:val="Zkladntext"/>
        <w:jc w:val="center"/>
        <w:rPr>
          <w:rFonts w:ascii="Times New Roman" w:hAnsi="Times New Roman"/>
          <w:b/>
          <w:sz w:val="24"/>
          <w:szCs w:val="24"/>
        </w:rPr>
      </w:pPr>
      <w:r w:rsidRPr="007C5A42">
        <w:rPr>
          <w:rFonts w:ascii="Times New Roman" w:hAnsi="Times New Roman"/>
          <w:b/>
          <w:sz w:val="24"/>
          <w:szCs w:val="24"/>
        </w:rPr>
        <w:t>VII. Mlčenlivost</w:t>
      </w:r>
    </w:p>
    <w:p w:rsidR="00546332" w:rsidRPr="000D2572" w:rsidRDefault="00546332" w:rsidP="006034B0">
      <w:pPr>
        <w:numPr>
          <w:ilvl w:val="0"/>
          <w:numId w:val="14"/>
        </w:numPr>
        <w:spacing w:after="120" w:line="240" w:lineRule="auto"/>
        <w:ind w:left="425" w:hanging="425"/>
        <w:jc w:val="both"/>
        <w:rPr>
          <w:rFonts w:ascii="Times New Roman" w:hAnsi="Times New Roman"/>
          <w:sz w:val="24"/>
          <w:szCs w:val="24"/>
        </w:rPr>
      </w:pPr>
      <w:r w:rsidRPr="000D2572">
        <w:rPr>
          <w:rFonts w:ascii="Times New Roman" w:hAnsi="Times New Roman"/>
          <w:sz w:val="24"/>
          <w:szCs w:val="24"/>
        </w:rPr>
        <w:t xml:space="preserve">Smluvní strany se zavazují zachovávat mlčenlivost ve vztahu ke všem informacím a skutečnostem, které se dozví o druhé smluvní straně, jejich klientech, atd. v souvislosti s uzavřením a plněním smlouvy, pokud tyto informace mají povahu obchodního tajemství, osobních údajů nebo mají být z jiných důvodů chráněny před zveřejněním. </w:t>
      </w:r>
    </w:p>
    <w:p w:rsidR="00546332" w:rsidRPr="000D2572" w:rsidRDefault="00546332" w:rsidP="006034B0">
      <w:pPr>
        <w:numPr>
          <w:ilvl w:val="0"/>
          <w:numId w:val="14"/>
        </w:numPr>
        <w:spacing w:after="120" w:line="240" w:lineRule="auto"/>
        <w:ind w:left="425" w:hanging="425"/>
        <w:jc w:val="both"/>
        <w:rPr>
          <w:rFonts w:ascii="Times New Roman" w:hAnsi="Times New Roman"/>
          <w:sz w:val="24"/>
          <w:szCs w:val="24"/>
        </w:rPr>
      </w:pPr>
      <w:r w:rsidRPr="000D2572">
        <w:rPr>
          <w:rFonts w:ascii="Times New Roman" w:hAnsi="Times New Roman"/>
          <w:sz w:val="24"/>
          <w:szCs w:val="24"/>
        </w:rPr>
        <w:t xml:space="preserve">Smluvní strany se zavazují zachovat mlčenlivost též o všech ostatních skutečnostech ve vztahu, k nimž o to budou druhou stranou písemně požádány. </w:t>
      </w:r>
    </w:p>
    <w:p w:rsidR="00546332" w:rsidRPr="000D2572" w:rsidRDefault="00546332" w:rsidP="006034B0">
      <w:pPr>
        <w:numPr>
          <w:ilvl w:val="0"/>
          <w:numId w:val="14"/>
        </w:numPr>
        <w:spacing w:after="120" w:line="240" w:lineRule="auto"/>
        <w:ind w:left="425" w:hanging="425"/>
        <w:jc w:val="both"/>
        <w:rPr>
          <w:rFonts w:ascii="Times New Roman" w:hAnsi="Times New Roman"/>
          <w:sz w:val="24"/>
          <w:szCs w:val="24"/>
        </w:rPr>
      </w:pPr>
      <w:r w:rsidRPr="000D2572">
        <w:rPr>
          <w:rFonts w:ascii="Times New Roman" w:hAnsi="Times New Roman"/>
          <w:sz w:val="24"/>
          <w:szCs w:val="24"/>
        </w:rPr>
        <w:t xml:space="preserve">Smluvní strany se též zavazují nevyužít informace podle prvé věty tohoto odstavce ve svůj prospěch nebo ve prospěch třetích osob v rozporu s účelem jejich předání. Povinnost mlčenlivosti o informacích a skutečnostech obchodního charakteru trvá po dobu 5 let od ukončení této smlouvy, o informacích obsahujících citlivé osobní údaje trvá bez časového omezení. </w:t>
      </w:r>
    </w:p>
    <w:p w:rsidR="00546332" w:rsidRPr="00F026E8" w:rsidRDefault="00546332" w:rsidP="00546332">
      <w:pPr>
        <w:numPr>
          <w:ilvl w:val="0"/>
          <w:numId w:val="14"/>
        </w:numPr>
        <w:spacing w:after="120" w:line="240" w:lineRule="auto"/>
        <w:ind w:left="425" w:hanging="425"/>
        <w:jc w:val="both"/>
        <w:rPr>
          <w:rFonts w:ascii="Times New Roman" w:hAnsi="Times New Roman"/>
          <w:sz w:val="24"/>
          <w:szCs w:val="24"/>
        </w:rPr>
      </w:pPr>
      <w:r w:rsidRPr="000D2572">
        <w:rPr>
          <w:rFonts w:ascii="Times New Roman" w:hAnsi="Times New Roman"/>
          <w:sz w:val="24"/>
          <w:szCs w:val="24"/>
        </w:rPr>
        <w:t>Dodavatel se zavazuje informovat své zaměstnance a případné poddodavatele o povinnosti mlčenlivosti dle této smlouvy. V případě porušení mlčenlivosti za strany poddodavatele, odpovídá dodavatel objednateli za vzniklou škodu, jako kdyby povinnost porušil sám.</w:t>
      </w:r>
    </w:p>
    <w:p w:rsidR="00B42EB4" w:rsidRDefault="00B42EB4" w:rsidP="00546332">
      <w:pPr>
        <w:pStyle w:val="Zkladntext"/>
        <w:jc w:val="center"/>
        <w:rPr>
          <w:rFonts w:ascii="Times New Roman" w:hAnsi="Times New Roman"/>
          <w:b/>
          <w:sz w:val="24"/>
          <w:szCs w:val="24"/>
        </w:rPr>
      </w:pPr>
    </w:p>
    <w:p w:rsidR="00546332" w:rsidRPr="007C5A42" w:rsidRDefault="00546332" w:rsidP="00546332">
      <w:pPr>
        <w:pStyle w:val="Zkladntext"/>
        <w:jc w:val="center"/>
        <w:rPr>
          <w:rFonts w:ascii="Times New Roman" w:hAnsi="Times New Roman"/>
          <w:b/>
          <w:sz w:val="24"/>
          <w:szCs w:val="24"/>
        </w:rPr>
      </w:pPr>
      <w:r w:rsidRPr="007C5A42">
        <w:rPr>
          <w:rFonts w:ascii="Times New Roman" w:hAnsi="Times New Roman"/>
          <w:b/>
          <w:sz w:val="24"/>
          <w:szCs w:val="24"/>
        </w:rPr>
        <w:t>VIII. Závěrečná ustanovení</w:t>
      </w:r>
    </w:p>
    <w:p w:rsidR="00546332" w:rsidRDefault="00546332" w:rsidP="006034B0">
      <w:pPr>
        <w:numPr>
          <w:ilvl w:val="0"/>
          <w:numId w:val="10"/>
        </w:numPr>
        <w:tabs>
          <w:tab w:val="clear" w:pos="720"/>
          <w:tab w:val="num" w:pos="0"/>
        </w:tabs>
        <w:spacing w:after="0" w:line="240" w:lineRule="auto"/>
        <w:ind w:left="357" w:hanging="357"/>
        <w:jc w:val="both"/>
        <w:rPr>
          <w:rFonts w:ascii="Times New Roman" w:hAnsi="Times New Roman"/>
          <w:sz w:val="24"/>
          <w:szCs w:val="24"/>
        </w:rPr>
      </w:pPr>
      <w:r w:rsidRPr="000D2572">
        <w:rPr>
          <w:rFonts w:ascii="Times New Roman" w:hAnsi="Times New Roman"/>
          <w:sz w:val="24"/>
          <w:szCs w:val="24"/>
        </w:rPr>
        <w:t>Tato smlouva může být změněna nebo doplněna pouze písemnými číslovanými dodatky, které budou podepsány oprávněnými zástupci obou smluvních stran.</w:t>
      </w:r>
    </w:p>
    <w:p w:rsidR="000D2572" w:rsidRDefault="000D2572" w:rsidP="000D2572">
      <w:pPr>
        <w:spacing w:after="0" w:line="240" w:lineRule="auto"/>
        <w:ind w:left="357"/>
        <w:jc w:val="both"/>
        <w:rPr>
          <w:rFonts w:ascii="Times New Roman" w:hAnsi="Times New Roman"/>
          <w:sz w:val="24"/>
          <w:szCs w:val="24"/>
        </w:rPr>
      </w:pPr>
    </w:p>
    <w:p w:rsidR="00546332" w:rsidRPr="007A1ED3" w:rsidRDefault="000D2572" w:rsidP="006034B0">
      <w:pPr>
        <w:pStyle w:val="Odstavecseseznamem"/>
        <w:numPr>
          <w:ilvl w:val="0"/>
          <w:numId w:val="10"/>
        </w:numPr>
        <w:tabs>
          <w:tab w:val="clear" w:pos="720"/>
          <w:tab w:val="num" w:pos="426"/>
        </w:tabs>
        <w:ind w:left="426"/>
        <w:jc w:val="both"/>
        <w:rPr>
          <w:rFonts w:ascii="Times New Roman" w:hAnsi="Times New Roman"/>
          <w:sz w:val="24"/>
          <w:szCs w:val="24"/>
        </w:rPr>
      </w:pPr>
      <w:r w:rsidRPr="007A1ED3">
        <w:rPr>
          <w:rFonts w:ascii="Times New Roman" w:hAnsi="Times New Roman"/>
          <w:sz w:val="24"/>
          <w:szCs w:val="24"/>
        </w:rPr>
        <w:t xml:space="preserve">Tato smlouva se uzavírá na dobu pěti let od nabytí platnosti. Objednatel může smlouvu vypovědět </w:t>
      </w:r>
      <w:r w:rsidR="007A1ED3" w:rsidRPr="007A1ED3">
        <w:rPr>
          <w:rFonts w:ascii="Times New Roman" w:hAnsi="Times New Roman"/>
          <w:sz w:val="24"/>
          <w:szCs w:val="24"/>
        </w:rPr>
        <w:t>v případě hrubého porušení povinností poskytovatele vyplývající z této smlouvy, a to</w:t>
      </w:r>
      <w:r w:rsidRPr="007A1ED3">
        <w:rPr>
          <w:rFonts w:ascii="Times New Roman" w:hAnsi="Times New Roman"/>
          <w:sz w:val="24"/>
          <w:szCs w:val="24"/>
        </w:rPr>
        <w:t xml:space="preserve"> se šestiměsíční výpovědní lhůtou. Poskytovatel může uplatnit výpověď pouze v případech, že Objednatel hrubě poruší ustanovení této smlouvy, zejména se ocitne v prodlení s placením delším než tři měsíce.</w:t>
      </w:r>
    </w:p>
    <w:p w:rsidR="000D2572" w:rsidRPr="000D2572" w:rsidRDefault="000D2572" w:rsidP="00B254F4">
      <w:pPr>
        <w:pStyle w:val="Odstavecseseznamem"/>
        <w:spacing w:after="240"/>
        <w:rPr>
          <w:rFonts w:ascii="Times New Roman" w:hAnsi="Times New Roman"/>
          <w:sz w:val="24"/>
          <w:szCs w:val="24"/>
        </w:rPr>
      </w:pPr>
    </w:p>
    <w:p w:rsidR="00546332" w:rsidRDefault="000D2572" w:rsidP="00B254F4">
      <w:pPr>
        <w:pStyle w:val="Odstavecseseznamem"/>
        <w:widowControl w:val="0"/>
        <w:numPr>
          <w:ilvl w:val="0"/>
          <w:numId w:val="10"/>
        </w:numPr>
        <w:tabs>
          <w:tab w:val="clear" w:pos="720"/>
          <w:tab w:val="num" w:pos="426"/>
        </w:tabs>
        <w:autoSpaceDE w:val="0"/>
        <w:autoSpaceDN w:val="0"/>
        <w:adjustRightInd w:val="0"/>
        <w:spacing w:after="240" w:line="240" w:lineRule="auto"/>
        <w:ind w:left="357" w:hanging="357"/>
        <w:contextualSpacing w:val="0"/>
        <w:jc w:val="both"/>
        <w:rPr>
          <w:rFonts w:ascii="Times New Roman" w:hAnsi="Times New Roman"/>
          <w:sz w:val="24"/>
          <w:szCs w:val="24"/>
        </w:rPr>
      </w:pPr>
      <w:r w:rsidRPr="000D2572">
        <w:rPr>
          <w:rFonts w:ascii="Times New Roman" w:hAnsi="Times New Roman"/>
          <w:sz w:val="24"/>
          <w:szCs w:val="24"/>
        </w:rPr>
        <w:t>D</w:t>
      </w:r>
      <w:r w:rsidR="00546332" w:rsidRPr="000D2572">
        <w:rPr>
          <w:rFonts w:ascii="Times New Roman" w:hAnsi="Times New Roman"/>
          <w:sz w:val="24"/>
          <w:szCs w:val="24"/>
        </w:rPr>
        <w:t xml:space="preserve">odavatel je oprávněn postoupit pohledávku vyplývající z plnění dle této smlouvy na třetí osobu pouze s předchozím písemným souhlasem objednatele. </w:t>
      </w:r>
    </w:p>
    <w:p w:rsidR="00546332" w:rsidRPr="00B254F4" w:rsidRDefault="00546332" w:rsidP="00B254F4">
      <w:pPr>
        <w:numPr>
          <w:ilvl w:val="0"/>
          <w:numId w:val="10"/>
        </w:numPr>
        <w:tabs>
          <w:tab w:val="clear" w:pos="720"/>
          <w:tab w:val="num" w:pos="0"/>
        </w:tabs>
        <w:spacing w:after="240" w:line="240" w:lineRule="auto"/>
        <w:ind w:left="357" w:hanging="357"/>
        <w:jc w:val="both"/>
        <w:rPr>
          <w:rFonts w:ascii="Times New Roman" w:hAnsi="Times New Roman"/>
          <w:sz w:val="24"/>
          <w:szCs w:val="24"/>
        </w:rPr>
      </w:pPr>
      <w:r w:rsidRPr="00B254F4">
        <w:rPr>
          <w:rFonts w:ascii="Times New Roman" w:hAnsi="Times New Roman"/>
          <w:sz w:val="24"/>
          <w:szCs w:val="24"/>
        </w:rPr>
        <w:t>Tato smlouva podléhá uveřejnění v registru smluv dle zákona č. 340/2015 Sb., o zvláštních podmínkách účinnosti některých smluv, uveřejňování těchto smluv a o registru smluv (zákon o registru smluv), (dále jen: „registr smluv“).</w:t>
      </w:r>
    </w:p>
    <w:p w:rsidR="00546332" w:rsidRPr="000D2572" w:rsidRDefault="00546332" w:rsidP="00B254F4">
      <w:pPr>
        <w:numPr>
          <w:ilvl w:val="0"/>
          <w:numId w:val="10"/>
        </w:numPr>
        <w:tabs>
          <w:tab w:val="clear" w:pos="720"/>
          <w:tab w:val="num" w:pos="0"/>
        </w:tabs>
        <w:spacing w:after="240" w:line="240" w:lineRule="auto"/>
        <w:ind w:left="357" w:hanging="357"/>
        <w:jc w:val="both"/>
        <w:rPr>
          <w:rFonts w:ascii="Times New Roman" w:hAnsi="Times New Roman"/>
          <w:sz w:val="24"/>
          <w:szCs w:val="24"/>
        </w:rPr>
      </w:pPr>
      <w:r w:rsidRPr="000D2572">
        <w:rPr>
          <w:rFonts w:ascii="Times New Roman" w:hAnsi="Times New Roman"/>
          <w:sz w:val="24"/>
          <w:szCs w:val="24"/>
        </w:rPr>
        <w:t>Tato smlouva je vyhotovena ve dvou stejnopisech, z nichž každá ze smluvních stran obdrží po jednom vyhotovení.</w:t>
      </w:r>
    </w:p>
    <w:p w:rsidR="00546332" w:rsidRPr="000D2572" w:rsidRDefault="00546332" w:rsidP="00B254F4">
      <w:pPr>
        <w:numPr>
          <w:ilvl w:val="0"/>
          <w:numId w:val="10"/>
        </w:numPr>
        <w:tabs>
          <w:tab w:val="clear" w:pos="720"/>
          <w:tab w:val="num" w:pos="0"/>
        </w:tabs>
        <w:spacing w:after="240" w:line="240" w:lineRule="auto"/>
        <w:ind w:left="357" w:hanging="357"/>
        <w:jc w:val="both"/>
        <w:rPr>
          <w:rFonts w:ascii="Times New Roman" w:hAnsi="Times New Roman"/>
          <w:sz w:val="24"/>
          <w:szCs w:val="24"/>
        </w:rPr>
      </w:pPr>
      <w:r w:rsidRPr="000D2572">
        <w:rPr>
          <w:rFonts w:ascii="Times New Roman" w:hAnsi="Times New Roman"/>
          <w:sz w:val="24"/>
          <w:szCs w:val="24"/>
        </w:rPr>
        <w:t>Tato smlouva nabývá platnosti dnem jejího podpisu smluvními stranami a účinnosti dnem jejího uveřejnění v registru smluv, které zajistí objednatel.</w:t>
      </w:r>
    </w:p>
    <w:p w:rsidR="00546332" w:rsidRPr="000D2572" w:rsidRDefault="00546332" w:rsidP="00B254F4">
      <w:pPr>
        <w:numPr>
          <w:ilvl w:val="0"/>
          <w:numId w:val="10"/>
        </w:numPr>
        <w:tabs>
          <w:tab w:val="clear" w:pos="720"/>
          <w:tab w:val="num" w:pos="0"/>
        </w:tabs>
        <w:spacing w:after="240" w:line="240" w:lineRule="auto"/>
        <w:ind w:left="357" w:hanging="357"/>
        <w:jc w:val="both"/>
        <w:rPr>
          <w:rFonts w:ascii="Times New Roman" w:hAnsi="Times New Roman"/>
          <w:sz w:val="24"/>
          <w:szCs w:val="24"/>
        </w:rPr>
      </w:pPr>
      <w:r w:rsidRPr="000D2572">
        <w:rPr>
          <w:rFonts w:ascii="Times New Roman" w:hAnsi="Times New Roman"/>
          <w:sz w:val="24"/>
          <w:szCs w:val="24"/>
        </w:rPr>
        <w:t>Účastníci této smlouvy prohlašují, že si text smlouvy důkladně přečetli, s obsahem souhlasí a že tato smlouva byla uzavřena podle jejich skutečné, svobodné a vážné vůle, nikoli v tísni a za nápadně nevýhodných podmínek a na důkaz toho pod ni připojují své podpisy.</w:t>
      </w:r>
    </w:p>
    <w:p w:rsidR="00546332" w:rsidRPr="007C5A42" w:rsidRDefault="00546332" w:rsidP="00546332">
      <w:pPr>
        <w:pStyle w:val="Zkladntext"/>
        <w:rPr>
          <w:rFonts w:ascii="Times New Roman" w:hAnsi="Times New Roman"/>
        </w:rPr>
      </w:pPr>
    </w:p>
    <w:p w:rsidR="00943B71" w:rsidRDefault="00943B71" w:rsidP="00943B71">
      <w:pPr>
        <w:pStyle w:val="Zkladntextodsazen"/>
        <w:ind w:left="0"/>
        <w:rPr>
          <w:rFonts w:ascii="Times New Roman" w:hAnsi="Times New Roman"/>
          <w:sz w:val="24"/>
          <w:szCs w:val="24"/>
        </w:rPr>
      </w:pPr>
      <w:r w:rsidRPr="00E23DB8">
        <w:rPr>
          <w:rFonts w:ascii="Times New Roman" w:hAnsi="Times New Roman"/>
          <w:sz w:val="24"/>
          <w:szCs w:val="24"/>
        </w:rPr>
        <w:t xml:space="preserve">V Olomouci dne </w:t>
      </w:r>
      <w:r w:rsidR="00B254F4">
        <w:rPr>
          <w:rFonts w:ascii="Times New Roman" w:hAnsi="Times New Roman"/>
          <w:sz w:val="24"/>
          <w:szCs w:val="24"/>
        </w:rPr>
        <w:t>………...</w:t>
      </w:r>
      <w:r w:rsidRPr="00E23DB8">
        <w:rPr>
          <w:rFonts w:ascii="Times New Roman" w:hAnsi="Times New Roman"/>
          <w:sz w:val="24"/>
          <w:szCs w:val="24"/>
        </w:rPr>
        <w:t>201</w:t>
      </w:r>
      <w:r w:rsidR="001F13AD">
        <w:rPr>
          <w:rFonts w:ascii="Times New Roman" w:hAnsi="Times New Roman"/>
          <w:sz w:val="24"/>
          <w:szCs w:val="24"/>
        </w:rPr>
        <w:t>9</w:t>
      </w:r>
      <w:r w:rsidRPr="008E6A01">
        <w:rPr>
          <w:rFonts w:ascii="Times New Roman" w:hAnsi="Times New Roman"/>
          <w:sz w:val="24"/>
          <w:szCs w:val="24"/>
        </w:rPr>
        <w:tab/>
      </w:r>
      <w:r w:rsidRPr="008E6A01">
        <w:rPr>
          <w:rFonts w:ascii="Times New Roman" w:hAnsi="Times New Roman"/>
          <w:sz w:val="24"/>
          <w:szCs w:val="24"/>
        </w:rPr>
        <w:tab/>
      </w:r>
      <w:r>
        <w:rPr>
          <w:rFonts w:ascii="Times New Roman" w:hAnsi="Times New Roman"/>
          <w:sz w:val="24"/>
          <w:szCs w:val="24"/>
        </w:rPr>
        <w:tab/>
      </w:r>
      <w:r w:rsidRPr="008E6A01">
        <w:rPr>
          <w:rFonts w:ascii="Times New Roman" w:hAnsi="Times New Roman"/>
          <w:sz w:val="24"/>
          <w:szCs w:val="24"/>
        </w:rPr>
        <w:t>V Plzni dne ...................</w:t>
      </w:r>
      <w:r w:rsidR="00B254F4">
        <w:rPr>
          <w:rFonts w:ascii="Times New Roman" w:hAnsi="Times New Roman"/>
          <w:sz w:val="24"/>
          <w:szCs w:val="24"/>
        </w:rPr>
        <w:t>2019</w:t>
      </w:r>
    </w:p>
    <w:p w:rsidR="00943B71" w:rsidRDefault="00943B71" w:rsidP="00943B71">
      <w:pPr>
        <w:pStyle w:val="Zkladntextodsazen"/>
        <w:rPr>
          <w:rFonts w:ascii="Times New Roman" w:hAnsi="Times New Roman"/>
          <w:sz w:val="24"/>
          <w:szCs w:val="24"/>
        </w:rPr>
      </w:pPr>
    </w:p>
    <w:p w:rsidR="00943B71" w:rsidRDefault="00DC10A9" w:rsidP="00943B71">
      <w:pPr>
        <w:pStyle w:val="Zkladntextodsazen"/>
        <w:tabs>
          <w:tab w:val="left" w:pos="4962"/>
        </w:tabs>
        <w:ind w:left="0"/>
        <w:rPr>
          <w:rFonts w:ascii="Times New Roman" w:hAnsi="Times New Roman"/>
          <w:sz w:val="24"/>
          <w:szCs w:val="24"/>
        </w:rPr>
      </w:pPr>
      <w:r>
        <w:rPr>
          <w:rFonts w:ascii="Times New Roman" w:hAnsi="Times New Roman"/>
          <w:sz w:val="24"/>
          <w:szCs w:val="24"/>
        </w:rPr>
        <w:t>Dodavatel</w:t>
      </w:r>
      <w:r w:rsidR="00943B71">
        <w:rPr>
          <w:rFonts w:ascii="Times New Roman" w:hAnsi="Times New Roman"/>
          <w:sz w:val="24"/>
          <w:szCs w:val="24"/>
        </w:rPr>
        <w:t>:</w:t>
      </w:r>
      <w:r w:rsidR="00943B71">
        <w:rPr>
          <w:rFonts w:ascii="Times New Roman" w:hAnsi="Times New Roman"/>
          <w:sz w:val="24"/>
          <w:szCs w:val="24"/>
        </w:rPr>
        <w:tab/>
      </w:r>
      <w:r>
        <w:rPr>
          <w:rFonts w:ascii="Times New Roman" w:hAnsi="Times New Roman"/>
          <w:sz w:val="24"/>
          <w:szCs w:val="24"/>
        </w:rPr>
        <w:t>Objednatel</w:t>
      </w:r>
      <w:r w:rsidR="00943B71" w:rsidRPr="0081175C">
        <w:rPr>
          <w:rFonts w:ascii="Times New Roman" w:hAnsi="Times New Roman"/>
          <w:sz w:val="24"/>
          <w:szCs w:val="24"/>
        </w:rPr>
        <w:t>:</w:t>
      </w:r>
    </w:p>
    <w:p w:rsidR="00943B71" w:rsidRDefault="00943B71" w:rsidP="00943B71">
      <w:pPr>
        <w:pStyle w:val="Zkladntextodsazen"/>
        <w:tabs>
          <w:tab w:val="left" w:pos="4962"/>
        </w:tabs>
        <w:ind w:left="0"/>
        <w:rPr>
          <w:rFonts w:ascii="Times New Roman" w:hAnsi="Times New Roman"/>
          <w:sz w:val="24"/>
          <w:szCs w:val="24"/>
        </w:rPr>
      </w:pPr>
    </w:p>
    <w:p w:rsidR="00943B71" w:rsidRDefault="00943B71" w:rsidP="00943B71">
      <w:pPr>
        <w:pStyle w:val="Zkladntextodsazen"/>
        <w:tabs>
          <w:tab w:val="left" w:pos="4962"/>
        </w:tabs>
        <w:ind w:left="0"/>
        <w:rPr>
          <w:rFonts w:ascii="Times New Roman" w:hAnsi="Times New Roman"/>
          <w:sz w:val="24"/>
          <w:szCs w:val="24"/>
        </w:rPr>
      </w:pPr>
    </w:p>
    <w:p w:rsidR="00943B71" w:rsidRDefault="00943B71" w:rsidP="00943B71">
      <w:pPr>
        <w:pStyle w:val="Zkladntextodsazen"/>
        <w:tabs>
          <w:tab w:val="left" w:pos="4962"/>
        </w:tabs>
        <w:ind w:left="0"/>
        <w:rPr>
          <w:rFonts w:ascii="Times New Roman" w:hAnsi="Times New Roman"/>
          <w:sz w:val="24"/>
          <w:szCs w:val="24"/>
        </w:rPr>
      </w:pPr>
    </w:p>
    <w:p w:rsidR="00943B71" w:rsidRDefault="00943B71" w:rsidP="00943B71">
      <w:pPr>
        <w:tabs>
          <w:tab w:val="left" w:pos="4962"/>
        </w:tabs>
        <w:spacing w:after="0"/>
        <w:rPr>
          <w:rFonts w:ascii="Times New Roman" w:hAnsi="Times New Roman"/>
          <w:sz w:val="24"/>
          <w:szCs w:val="24"/>
        </w:rPr>
      </w:pPr>
    </w:p>
    <w:p w:rsidR="00943B71" w:rsidRDefault="00943B71" w:rsidP="00943B71">
      <w:pPr>
        <w:spacing w:after="0"/>
        <w:rPr>
          <w:rFonts w:ascii="Times New Roman" w:hAnsi="Times New Roman"/>
          <w:sz w:val="24"/>
          <w:szCs w:val="24"/>
        </w:rPr>
      </w:pPr>
      <w:r w:rsidRPr="0081175C">
        <w:rPr>
          <w:rFonts w:ascii="Times New Roman" w:hAnsi="Times New Roman"/>
          <w:sz w:val="24"/>
          <w:szCs w:val="24"/>
        </w:rPr>
        <w:t>.......................................................</w:t>
      </w:r>
      <w:r w:rsidRPr="0081175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1175C">
        <w:rPr>
          <w:rFonts w:ascii="Times New Roman" w:hAnsi="Times New Roman"/>
          <w:sz w:val="24"/>
          <w:szCs w:val="24"/>
        </w:rPr>
        <w:t xml:space="preserve">.......................................................... </w:t>
      </w:r>
    </w:p>
    <w:p w:rsidR="00943B71" w:rsidRPr="0081175C" w:rsidRDefault="00465994" w:rsidP="00943B71">
      <w:pPr>
        <w:spacing w:after="0"/>
        <w:rPr>
          <w:rFonts w:ascii="Times New Roman" w:hAnsi="Times New Roman"/>
          <w:sz w:val="24"/>
          <w:szCs w:val="24"/>
        </w:rPr>
      </w:pPr>
      <w:r>
        <w:rPr>
          <w:rFonts w:ascii="Times New Roman" w:hAnsi="Times New Roman"/>
          <w:sz w:val="24"/>
          <w:szCs w:val="24"/>
        </w:rPr>
        <w:t>XXX</w:t>
      </w:r>
      <w:r w:rsidR="00943B71">
        <w:rPr>
          <w:rFonts w:ascii="Times New Roman" w:hAnsi="Times New Roman"/>
          <w:sz w:val="24"/>
          <w:szCs w:val="24"/>
        </w:rPr>
        <w:tab/>
      </w:r>
      <w:r w:rsidR="00943B71">
        <w:rPr>
          <w:rFonts w:ascii="Times New Roman" w:hAnsi="Times New Roman"/>
          <w:sz w:val="24"/>
          <w:szCs w:val="24"/>
        </w:rPr>
        <w:tab/>
      </w:r>
      <w:r w:rsidR="00943B71">
        <w:rPr>
          <w:rFonts w:ascii="Times New Roman" w:hAnsi="Times New Roman"/>
          <w:sz w:val="24"/>
          <w:szCs w:val="24"/>
        </w:rPr>
        <w:tab/>
      </w:r>
      <w:r w:rsidR="00943B7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C0391">
        <w:rPr>
          <w:rFonts w:ascii="Times New Roman" w:hAnsi="Times New Roman"/>
          <w:sz w:val="24"/>
          <w:szCs w:val="24"/>
        </w:rPr>
        <w:t>Mgr. Marta Kollerová</w:t>
      </w:r>
      <w:r w:rsidR="002C0391" w:rsidRPr="000D2572">
        <w:rPr>
          <w:rFonts w:ascii="Times New Roman" w:hAnsi="Times New Roman"/>
          <w:sz w:val="24"/>
          <w:szCs w:val="24"/>
        </w:rPr>
        <w:t>, kvestor</w:t>
      </w:r>
      <w:r w:rsidR="002C0391">
        <w:rPr>
          <w:rFonts w:ascii="Times New Roman" w:hAnsi="Times New Roman"/>
          <w:sz w:val="24"/>
          <w:szCs w:val="24"/>
        </w:rPr>
        <w:t>ka</w:t>
      </w:r>
    </w:p>
    <w:p w:rsidR="00943B71" w:rsidRDefault="00943B71" w:rsidP="00943B71">
      <w:pPr>
        <w:spacing w:after="0"/>
        <w:rPr>
          <w:rFonts w:ascii="Times New Roman" w:hAnsi="Times New Roman"/>
          <w:sz w:val="24"/>
          <w:szCs w:val="24"/>
        </w:rPr>
      </w:pPr>
      <w:r w:rsidRPr="00AA32D2">
        <w:rPr>
          <w:rFonts w:ascii="Times New Roman" w:hAnsi="Times New Roman"/>
          <w:sz w:val="24"/>
          <w:szCs w:val="24"/>
        </w:rPr>
        <w:t>ALTAIR SOFTWARE s.r.o.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1175C">
        <w:rPr>
          <w:rFonts w:ascii="Times New Roman" w:hAnsi="Times New Roman"/>
          <w:sz w:val="24"/>
          <w:szCs w:val="24"/>
        </w:rPr>
        <w:t>Západočeská univerzita v</w:t>
      </w:r>
      <w:r>
        <w:rPr>
          <w:rFonts w:ascii="Times New Roman" w:hAnsi="Times New Roman"/>
          <w:sz w:val="24"/>
          <w:szCs w:val="24"/>
        </w:rPr>
        <w:t> </w:t>
      </w:r>
      <w:r w:rsidRPr="0081175C">
        <w:rPr>
          <w:rFonts w:ascii="Times New Roman" w:hAnsi="Times New Roman"/>
          <w:sz w:val="24"/>
          <w:szCs w:val="24"/>
        </w:rPr>
        <w:t>Plzni</w:t>
      </w:r>
    </w:p>
    <w:p w:rsidR="00546332" w:rsidRPr="000D2572" w:rsidRDefault="00546332" w:rsidP="00943B71">
      <w:pPr>
        <w:pStyle w:val="Zkladntextodsazen"/>
        <w:tabs>
          <w:tab w:val="left" w:pos="4962"/>
        </w:tabs>
        <w:ind w:left="0"/>
        <w:rPr>
          <w:rFonts w:ascii="Times New Roman" w:hAnsi="Times New Roman"/>
          <w:sz w:val="24"/>
          <w:szCs w:val="24"/>
        </w:rPr>
      </w:pPr>
    </w:p>
    <w:sectPr w:rsidR="00546332" w:rsidRPr="000D2572" w:rsidSect="00804CCF">
      <w:footerReference w:type="default" r:id="rId9"/>
      <w:pgSz w:w="11906" w:h="16838" w:code="9"/>
      <w:pgMar w:top="1418" w:right="1418" w:bottom="1134"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782" w:rsidRDefault="002B6782">
      <w:pPr>
        <w:spacing w:after="0" w:line="240" w:lineRule="auto"/>
      </w:pPr>
      <w:r>
        <w:separator/>
      </w:r>
    </w:p>
  </w:endnote>
  <w:endnote w:type="continuationSeparator" w:id="0">
    <w:p w:rsidR="002B6782" w:rsidRDefault="002B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A8B" w:rsidRDefault="00742A8B" w:rsidP="00804CCF">
    <w:pPr>
      <w:pStyle w:val="Zpat"/>
      <w:jc w:val="center"/>
    </w:pPr>
    <w:r>
      <w:rPr>
        <w:noProof/>
        <w:lang w:eastAsia="cs-CZ"/>
      </w:rPr>
      <mc:AlternateContent>
        <mc:Choice Requires="wps">
          <w:drawing>
            <wp:anchor distT="0" distB="0" distL="114300" distR="114300" simplePos="0" relativeHeight="251659264" behindDoc="0" locked="0" layoutInCell="1" allowOverlap="1" wp14:anchorId="169FFDF4" wp14:editId="12DE4565">
              <wp:simplePos x="0" y="0"/>
              <wp:positionH relativeFrom="page">
                <wp:posOffset>6235065</wp:posOffset>
              </wp:positionH>
              <wp:positionV relativeFrom="page">
                <wp:posOffset>10374630</wp:posOffset>
              </wp:positionV>
              <wp:extent cx="407670" cy="191770"/>
              <wp:effectExtent l="0" t="0" r="0" b="0"/>
              <wp:wrapNone/>
              <wp:docPr id="650" name="Obdélní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07670"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742A8B" w:rsidRPr="0063602E" w:rsidRDefault="00742A8B" w:rsidP="00804CCF">
                          <w:pPr>
                            <w:pBdr>
                              <w:top w:val="single" w:sz="4" w:space="1" w:color="7F7F7F"/>
                            </w:pBdr>
                            <w:jc w:val="center"/>
                            <w:rPr>
                              <w:color w:val="365F91"/>
                            </w:rPr>
                          </w:pPr>
                          <w:r w:rsidRPr="0063602E">
                            <w:rPr>
                              <w:color w:val="365F91"/>
                            </w:rPr>
                            <w:fldChar w:fldCharType="begin"/>
                          </w:r>
                          <w:r w:rsidRPr="0063602E">
                            <w:rPr>
                              <w:color w:val="365F91"/>
                            </w:rPr>
                            <w:instrText>PAGE   \* MERGEFORMAT</w:instrText>
                          </w:r>
                          <w:r w:rsidRPr="0063602E">
                            <w:rPr>
                              <w:color w:val="365F91"/>
                            </w:rPr>
                            <w:fldChar w:fldCharType="separate"/>
                          </w:r>
                          <w:r w:rsidR="00B31A95">
                            <w:rPr>
                              <w:noProof/>
                              <w:color w:val="365F91"/>
                            </w:rPr>
                            <w:t>1</w:t>
                          </w:r>
                          <w:r w:rsidRPr="0063602E">
                            <w:rPr>
                              <w:color w:val="365F9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Obdélník 650" o:spid="_x0000_s1026" style="position:absolute;left:0;text-align:left;margin-left:490.95pt;margin-top:816.9pt;width:32.1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l6UxAIAAK4FAAAOAAAAZHJzL2Uyb0RvYy54bWysVEFu2zAQvBfoHwjeFUkObUtC5CCR7LaA&#10;2wRI+wBaoiwiEqmStOW06IN66CvysS4p23GSS9FWB2JJLmd3dkd7cblrG7RlSnMpUhyeBRgxUciS&#10;i3WKv3xeeBFG2lBR0kYKluIHpvHl7O2bi75L2EjWsimZQgAidNJ3Ka6N6RLf10XNWqrPZMcEXFZS&#10;tdTAVq39UtEe0NvGHwXBxO+lKjslC6Y1nObDJZ45/KpihbmpKs0MalIMuRm3Kreu7OrPLmiyVrSr&#10;ebFPg/5FFi3lAoIeoXJqKNoo/gqq5YWSWlbmrJCtL6uKF8xxADZh8ILNXU075rhAcXR3LJP+f7DF&#10;p+2tQrxM8WQM9RG0hSbdrMrHn414/HWP7CnUqO90Aq533a2yLHW3lMW9RkJmNRVrdqWU7GtGS8gs&#10;tP7+swd2o+EpWvUfZQkB6MZIV65dpVqkJLQlDKLAfhhVDe/eWxwbCSqEdq5dD8d2sZ1BBRySYDqZ&#10;woMCrsI4nIJtQ9PEotrHndLmHZMtskaKFajBgdLtUpvB9eBi3YVc8KaBc5pACHDZW0Mjv8dBPI/m&#10;EfHIaDL3SJDn3tUiI95kEU7H+XmeZXn4w+KHJKl5WTJh4Q6iCsmfNW0v70EOR1lp2fDSwtmUtFqv&#10;skahLQVRZ8E4IPme+Imb/zwNVxdg9YJSOCLB9Sj2FpNo6pEFGXvxNIi8IIyv40lAYpIvnlNacsH+&#10;nRLqUzyKxtOxa8dJ1i/IjbPo/Jq8JkeTlhuYGw1vU7zXjeub1eBclM42lDeDfVILm/9TLUArh047&#10;xVqRDmI3u9UOUKxyV7J8AO06lYLaYNiBlmqpvmHUw+BIsf66oYph1HwQoP84JATcjNuAoU5PV4dT&#10;KgqASLHBaDAzM0ylTaf4uoYIg/6FvIJ/peJOrk/Z7P8wGAqOzH6A2alzundeT2N29hsAAP//AwBQ&#10;SwMEFAAGAAgAAAAhAMNm7lPiAAAADgEAAA8AAABkcnMvZG93bnJldi54bWxMj81OwzAQhO9IvIO1&#10;SNyoExJFbYhTISQkxE8DBXF24yWJiNchdtvw9t2c4Lgzn2ZnivVke3HA0XeOFMSLCARS7UxHjYKP&#10;9/urJQgfNBndO0IFv+hhXZ6fFTo37khveNiGRnAI+VwraEMYcil93aLVfuEGJPa+3Gh14HNspBn1&#10;kcNtL6+jKJNWd8QfWj3gXYv193ZvFbjPnydTbeyLlNXmuX5Ik9fHipS6vJhub0AEnMIfDHN9rg4l&#10;d9q5PRkvegWrZbxilI0sSXjEjERpFoPYzVqWRiDLQv6fUZ4AAAD//wMAUEsBAi0AFAAGAAgAAAAh&#10;ALaDOJL+AAAA4QEAABMAAAAAAAAAAAAAAAAAAAAAAFtDb250ZW50X1R5cGVzXS54bWxQSwECLQAU&#10;AAYACAAAACEAOP0h/9YAAACUAQAACwAAAAAAAAAAAAAAAAAvAQAAX3JlbHMvLnJlbHNQSwECLQAU&#10;AAYACAAAACEAPBZelMQCAACuBQAADgAAAAAAAAAAAAAAAAAuAgAAZHJzL2Uyb0RvYy54bWxQSwEC&#10;LQAUAAYACAAAACEAw2buU+IAAAAOAQAADwAAAAAAAAAAAAAAAAAeBQAAZHJzL2Rvd25yZXYueG1s&#10;UEsFBgAAAAAEAAQA8wAAAC0GAAAAAA==&#10;" filled="f" fillcolor="#c0504d" stroked="f" strokecolor="#5c83b4" strokeweight="2.25pt">
              <v:textbox inset=",0,,0">
                <w:txbxContent>
                  <w:p w:rsidR="00742A8B" w:rsidRPr="0063602E" w:rsidRDefault="00742A8B" w:rsidP="00804CCF">
                    <w:pPr>
                      <w:pBdr>
                        <w:top w:val="single" w:sz="4" w:space="1" w:color="7F7F7F"/>
                      </w:pBdr>
                      <w:jc w:val="center"/>
                      <w:rPr>
                        <w:color w:val="365F91"/>
                      </w:rPr>
                    </w:pPr>
                    <w:r w:rsidRPr="0063602E">
                      <w:rPr>
                        <w:color w:val="365F91"/>
                      </w:rPr>
                      <w:fldChar w:fldCharType="begin"/>
                    </w:r>
                    <w:r w:rsidRPr="0063602E">
                      <w:rPr>
                        <w:color w:val="365F91"/>
                      </w:rPr>
                      <w:instrText>PAGE   \* MERGEFORMAT</w:instrText>
                    </w:r>
                    <w:r w:rsidRPr="0063602E">
                      <w:rPr>
                        <w:color w:val="365F91"/>
                      </w:rPr>
                      <w:fldChar w:fldCharType="separate"/>
                    </w:r>
                    <w:r w:rsidR="00B31A95">
                      <w:rPr>
                        <w:noProof/>
                        <w:color w:val="365F91"/>
                      </w:rPr>
                      <w:t>1</w:t>
                    </w:r>
                    <w:r w:rsidRPr="0063602E">
                      <w:rPr>
                        <w:color w:val="365F91"/>
                      </w:rPr>
                      <w:fldChar w:fldCharType="end"/>
                    </w:r>
                  </w:p>
                </w:txbxContent>
              </v:textbox>
              <w10:wrap anchorx="page" anchory="page"/>
            </v:rect>
          </w:pict>
        </mc:Fallback>
      </mc:AlternateContent>
    </w:r>
  </w:p>
  <w:p w:rsidR="00742A8B" w:rsidRDefault="00742A8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782" w:rsidRDefault="002B6782">
      <w:pPr>
        <w:spacing w:after="0" w:line="240" w:lineRule="auto"/>
      </w:pPr>
      <w:r>
        <w:separator/>
      </w:r>
    </w:p>
  </w:footnote>
  <w:footnote w:type="continuationSeparator" w:id="0">
    <w:p w:rsidR="002B6782" w:rsidRDefault="002B67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pStyle w:val="6odstAKM"/>
      <w:suff w:val="nothing"/>
      <w:lvlText w:val="Čl. %1."/>
      <w:lvlJc w:val="center"/>
      <w:pPr>
        <w:tabs>
          <w:tab w:val="num" w:pos="0"/>
        </w:tabs>
        <w:ind w:left="0" w:firstLine="288"/>
      </w:pPr>
      <w:rPr>
        <w:b/>
        <w:i w:val="0"/>
      </w:rPr>
    </w:lvl>
    <w:lvl w:ilvl="1">
      <w:start w:val="1"/>
      <w:numFmt w:val="decimal"/>
      <w:suff w:val="space"/>
      <w:lvlText w:val="1.1.%2"/>
      <w:lvlJc w:val="left"/>
      <w:pPr>
        <w:tabs>
          <w:tab w:val="num" w:pos="0"/>
        </w:tabs>
        <w:ind w:left="0" w:firstLine="0"/>
      </w:pPr>
      <w:rPr>
        <w:b/>
        <w:i w:val="0"/>
      </w:rPr>
    </w:lvl>
    <w:lvl w:ilvl="2">
      <w:start w:val="1"/>
      <w:numFmt w:val="upperRoman"/>
      <w:suff w:val="space"/>
      <w:lvlText w:val="Díl %3."/>
      <w:lvlJc w:val="left"/>
      <w:pPr>
        <w:tabs>
          <w:tab w:val="num" w:pos="0"/>
        </w:tabs>
        <w:ind w:left="0" w:firstLine="0"/>
      </w:pPr>
      <w:rPr>
        <w:b/>
        <w:i w:val="0"/>
      </w:rPr>
    </w:lvl>
    <w:lvl w:ilvl="3">
      <w:start w:val="1"/>
      <w:numFmt w:val="decimal"/>
      <w:suff w:val="space"/>
      <w:lvlText w:val="Čl. %4."/>
      <w:lvlJc w:val="left"/>
      <w:pPr>
        <w:tabs>
          <w:tab w:val="num" w:pos="0"/>
        </w:tabs>
        <w:ind w:left="0" w:firstLine="0"/>
      </w:pPr>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624"/>
        </w:tabs>
        <w:ind w:left="624" w:hanging="624"/>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0E32C14"/>
    <w:multiLevelType w:val="hybridMultilevel"/>
    <w:tmpl w:val="554CA2C4"/>
    <w:name w:val="Numbered list 4"/>
    <w:lvl w:ilvl="0" w:tplc="A516B918">
      <w:start w:val="1"/>
      <w:numFmt w:val="lowerLetter"/>
      <w:lvlText w:val="%1)"/>
      <w:lvlJc w:val="left"/>
      <w:pPr>
        <w:ind w:left="927" w:firstLine="0"/>
      </w:pPr>
      <w:rPr>
        <w:rFonts w:cs="Times New Roman"/>
      </w:rPr>
    </w:lvl>
    <w:lvl w:ilvl="1" w:tplc="44F4A91E">
      <w:start w:val="1"/>
      <w:numFmt w:val="lowerLetter"/>
      <w:lvlText w:val="%2."/>
      <w:lvlJc w:val="left"/>
      <w:pPr>
        <w:ind w:left="1647" w:firstLine="0"/>
      </w:pPr>
    </w:lvl>
    <w:lvl w:ilvl="2" w:tplc="88FA4D2A">
      <w:start w:val="1"/>
      <w:numFmt w:val="lowerRoman"/>
      <w:lvlText w:val="%3."/>
      <w:lvlJc w:val="left"/>
      <w:pPr>
        <w:ind w:left="2547" w:firstLine="0"/>
      </w:pPr>
    </w:lvl>
    <w:lvl w:ilvl="3" w:tplc="BA587370">
      <w:start w:val="1"/>
      <w:numFmt w:val="decimal"/>
      <w:lvlText w:val="%4."/>
      <w:lvlJc w:val="left"/>
      <w:pPr>
        <w:ind w:left="3087" w:firstLine="0"/>
      </w:pPr>
    </w:lvl>
    <w:lvl w:ilvl="4" w:tplc="0D98D758">
      <w:start w:val="1"/>
      <w:numFmt w:val="lowerLetter"/>
      <w:lvlText w:val="%5."/>
      <w:lvlJc w:val="left"/>
      <w:pPr>
        <w:ind w:left="3807" w:firstLine="0"/>
      </w:pPr>
    </w:lvl>
    <w:lvl w:ilvl="5" w:tplc="CD8C1BE6">
      <w:start w:val="1"/>
      <w:numFmt w:val="lowerRoman"/>
      <w:lvlText w:val="%6."/>
      <w:lvlJc w:val="left"/>
      <w:pPr>
        <w:ind w:left="4707" w:firstLine="0"/>
      </w:pPr>
    </w:lvl>
    <w:lvl w:ilvl="6" w:tplc="B8A2BC5A">
      <w:start w:val="1"/>
      <w:numFmt w:val="decimal"/>
      <w:lvlText w:val="%7."/>
      <w:lvlJc w:val="left"/>
      <w:pPr>
        <w:ind w:left="5247" w:firstLine="0"/>
      </w:pPr>
    </w:lvl>
    <w:lvl w:ilvl="7" w:tplc="6DB42DC0">
      <w:start w:val="1"/>
      <w:numFmt w:val="lowerLetter"/>
      <w:lvlText w:val="%8."/>
      <w:lvlJc w:val="left"/>
      <w:pPr>
        <w:ind w:left="5967" w:firstLine="0"/>
      </w:pPr>
    </w:lvl>
    <w:lvl w:ilvl="8" w:tplc="79B6A3B8">
      <w:start w:val="1"/>
      <w:numFmt w:val="lowerRoman"/>
      <w:lvlText w:val="%9."/>
      <w:lvlJc w:val="left"/>
      <w:pPr>
        <w:ind w:left="6867" w:firstLine="0"/>
      </w:pPr>
    </w:lvl>
  </w:abstractNum>
  <w:abstractNum w:abstractNumId="2">
    <w:nsid w:val="15CC5E36"/>
    <w:multiLevelType w:val="singleLevel"/>
    <w:tmpl w:val="DEC02DA4"/>
    <w:lvl w:ilvl="0">
      <w:start w:val="1"/>
      <w:numFmt w:val="decimal"/>
      <w:lvlText w:val="%1."/>
      <w:lvlJc w:val="left"/>
      <w:pPr>
        <w:tabs>
          <w:tab w:val="num" w:pos="360"/>
        </w:tabs>
        <w:ind w:left="360" w:hanging="360"/>
      </w:pPr>
    </w:lvl>
  </w:abstractNum>
  <w:abstractNum w:abstractNumId="3">
    <w:nsid w:val="2425511F"/>
    <w:multiLevelType w:val="hybridMultilevel"/>
    <w:tmpl w:val="A7248112"/>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nsid w:val="28EE6868"/>
    <w:multiLevelType w:val="hybridMultilevel"/>
    <w:tmpl w:val="1D9EC1D4"/>
    <w:lvl w:ilvl="0" w:tplc="04050017">
      <w:start w:val="1"/>
      <w:numFmt w:val="lowerLetter"/>
      <w:pStyle w:val="3HlavaAKM"/>
      <w:lvlText w:val="%1)"/>
      <w:lvlJc w:val="left"/>
      <w:pPr>
        <w:ind w:left="720" w:hanging="360"/>
      </w:pPr>
      <w:rPr>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338656FC"/>
    <w:multiLevelType w:val="singleLevel"/>
    <w:tmpl w:val="DEC02DA4"/>
    <w:lvl w:ilvl="0">
      <w:start w:val="1"/>
      <w:numFmt w:val="decimal"/>
      <w:lvlText w:val="%1."/>
      <w:lvlJc w:val="left"/>
      <w:pPr>
        <w:tabs>
          <w:tab w:val="num" w:pos="360"/>
        </w:tabs>
        <w:ind w:left="360" w:hanging="360"/>
      </w:pPr>
    </w:lvl>
  </w:abstractNum>
  <w:abstractNum w:abstractNumId="6">
    <w:nsid w:val="33882752"/>
    <w:multiLevelType w:val="hybridMultilevel"/>
    <w:tmpl w:val="75605B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212964"/>
    <w:multiLevelType w:val="multilevel"/>
    <w:tmpl w:val="17B6F59E"/>
    <w:lvl w:ilvl="0">
      <w:start w:val="1"/>
      <w:numFmt w:val="decimal"/>
      <w:lvlText w:val="%1."/>
      <w:lvlJc w:val="left"/>
      <w:pPr>
        <w:tabs>
          <w:tab w:val="num" w:pos="360"/>
        </w:tabs>
        <w:ind w:left="360" w:hanging="360"/>
      </w:p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8">
    <w:nsid w:val="3E906A49"/>
    <w:multiLevelType w:val="hybridMultilevel"/>
    <w:tmpl w:val="3300E65E"/>
    <w:lvl w:ilvl="0" w:tplc="68168E78">
      <w:start w:val="1"/>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9">
    <w:nsid w:val="40AB0F02"/>
    <w:multiLevelType w:val="hybridMultilevel"/>
    <w:tmpl w:val="0508415A"/>
    <w:name w:val="Numbered list 42"/>
    <w:lvl w:ilvl="0" w:tplc="9D04294A">
      <w:start w:val="11"/>
      <w:numFmt w:val="decimal"/>
      <w:lvlText w:val="%1)"/>
      <w:lvlJc w:val="left"/>
      <w:pPr>
        <w:tabs>
          <w:tab w:val="num" w:pos="1287"/>
        </w:tabs>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11">
    <w:nsid w:val="47D87F74"/>
    <w:multiLevelType w:val="hybridMultilevel"/>
    <w:tmpl w:val="DE62EA64"/>
    <w:lvl w:ilvl="0" w:tplc="10667556">
      <w:start w:val="1"/>
      <w:numFmt w:val="decimal"/>
      <w:lvlText w:val="%1."/>
      <w:lvlJc w:val="left"/>
      <w:pPr>
        <w:tabs>
          <w:tab w:val="num" w:pos="720"/>
        </w:tabs>
        <w:ind w:left="720" w:hanging="360"/>
      </w:pPr>
      <w:rPr>
        <w:rFonts w:cs="Times New Roman" w:hint="default"/>
      </w:rPr>
    </w:lvl>
    <w:lvl w:ilvl="1" w:tplc="CB10A400">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12">
    <w:nsid w:val="4FD02B40"/>
    <w:multiLevelType w:val="hybridMultilevel"/>
    <w:tmpl w:val="40AC89D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553C38FF"/>
    <w:multiLevelType w:val="multilevel"/>
    <w:tmpl w:val="0D7818F2"/>
    <w:lvl w:ilvl="0">
      <w:start w:val="1"/>
      <w:numFmt w:val="decimal"/>
      <w:lvlText w:val="%1."/>
      <w:lvlJc w:val="left"/>
      <w:pPr>
        <w:tabs>
          <w:tab w:val="num" w:pos="360"/>
        </w:tabs>
        <w:ind w:left="360" w:hanging="360"/>
      </w:p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4">
    <w:nsid w:val="5EE834D4"/>
    <w:multiLevelType w:val="hybridMultilevel"/>
    <w:tmpl w:val="E2FC78AE"/>
    <w:lvl w:ilvl="0" w:tplc="FFFFFFFF">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5">
    <w:nsid w:val="66FB7C51"/>
    <w:multiLevelType w:val="multilevel"/>
    <w:tmpl w:val="A4B8A8F0"/>
    <w:lvl w:ilvl="0">
      <w:start w:val="1"/>
      <w:numFmt w:val="decimal"/>
      <w:lvlText w:val="%1"/>
      <w:lvlJc w:val="left"/>
      <w:pPr>
        <w:tabs>
          <w:tab w:val="num" w:pos="705"/>
        </w:tabs>
        <w:ind w:left="705" w:hanging="705"/>
      </w:pPr>
      <w:rPr>
        <w:rFonts w:hint="default"/>
      </w:rPr>
    </w:lvl>
    <w:lvl w:ilvl="1">
      <w:start w:val="1"/>
      <w:numFmt w:val="decimal"/>
      <w:pStyle w:val="PODKAPITO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4"/>
  </w:num>
  <w:num w:numId="2">
    <w:abstractNumId w:val="15"/>
  </w:num>
  <w:num w:numId="3">
    <w:abstractNumId w:val="16"/>
  </w:num>
  <w:num w:numId="4">
    <w:abstractNumId w:val="10"/>
  </w:num>
  <w:num w:numId="5">
    <w:abstractNumId w:val="0"/>
  </w:num>
  <w:num w:numId="6">
    <w:abstractNumId w:val="5"/>
  </w:num>
  <w:num w:numId="7">
    <w:abstractNumId w:val="13"/>
  </w:num>
  <w:num w:numId="8">
    <w:abstractNumId w:val="2"/>
  </w:num>
  <w:num w:numId="9">
    <w:abstractNumId w:val="12"/>
  </w:num>
  <w:num w:numId="10">
    <w:abstractNumId w:val="11"/>
  </w:num>
  <w:num w:numId="11">
    <w:abstractNumId w:val="3"/>
  </w:num>
  <w:num w:numId="12">
    <w:abstractNumId w:val="8"/>
  </w:num>
  <w:num w:numId="13">
    <w:abstractNumId w:val="7"/>
  </w:num>
  <w:num w:numId="14">
    <w:abstractNumId w:val="6"/>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942"/>
    <w:rsid w:val="0000131C"/>
    <w:rsid w:val="0007745A"/>
    <w:rsid w:val="000B5B2C"/>
    <w:rsid w:val="000D2572"/>
    <w:rsid w:val="001141BF"/>
    <w:rsid w:val="00114F59"/>
    <w:rsid w:val="001F13AD"/>
    <w:rsid w:val="002571F2"/>
    <w:rsid w:val="00294131"/>
    <w:rsid w:val="002B6782"/>
    <w:rsid w:val="002C0391"/>
    <w:rsid w:val="002D032C"/>
    <w:rsid w:val="00345202"/>
    <w:rsid w:val="003637C8"/>
    <w:rsid w:val="003A4FDA"/>
    <w:rsid w:val="0040167B"/>
    <w:rsid w:val="00465994"/>
    <w:rsid w:val="004A0197"/>
    <w:rsid w:val="00546332"/>
    <w:rsid w:val="005D7E71"/>
    <w:rsid w:val="005F07A4"/>
    <w:rsid w:val="006034B0"/>
    <w:rsid w:val="00626973"/>
    <w:rsid w:val="00643858"/>
    <w:rsid w:val="0066528D"/>
    <w:rsid w:val="00742A8B"/>
    <w:rsid w:val="0076196E"/>
    <w:rsid w:val="00763EF1"/>
    <w:rsid w:val="007950BD"/>
    <w:rsid w:val="007A1ED3"/>
    <w:rsid w:val="007A2318"/>
    <w:rsid w:val="007A5C1E"/>
    <w:rsid w:val="007E7A26"/>
    <w:rsid w:val="00804CCF"/>
    <w:rsid w:val="00806DF0"/>
    <w:rsid w:val="008141C6"/>
    <w:rsid w:val="00834021"/>
    <w:rsid w:val="00876035"/>
    <w:rsid w:val="00880284"/>
    <w:rsid w:val="008F212C"/>
    <w:rsid w:val="00901558"/>
    <w:rsid w:val="00943B71"/>
    <w:rsid w:val="009462A8"/>
    <w:rsid w:val="00975A7B"/>
    <w:rsid w:val="00A10506"/>
    <w:rsid w:val="00A238B0"/>
    <w:rsid w:val="00A43F42"/>
    <w:rsid w:val="00A80198"/>
    <w:rsid w:val="00AA7395"/>
    <w:rsid w:val="00AF2811"/>
    <w:rsid w:val="00AF7B8F"/>
    <w:rsid w:val="00B15CFC"/>
    <w:rsid w:val="00B254F4"/>
    <w:rsid w:val="00B31A95"/>
    <w:rsid w:val="00B42EB4"/>
    <w:rsid w:val="00B81958"/>
    <w:rsid w:val="00B87E0C"/>
    <w:rsid w:val="00BA450A"/>
    <w:rsid w:val="00C52A18"/>
    <w:rsid w:val="00D37D1F"/>
    <w:rsid w:val="00DC10A9"/>
    <w:rsid w:val="00E375DA"/>
    <w:rsid w:val="00ED5507"/>
    <w:rsid w:val="00EF1FBB"/>
    <w:rsid w:val="00F026E8"/>
    <w:rsid w:val="00F11891"/>
    <w:rsid w:val="00F20122"/>
    <w:rsid w:val="00F36744"/>
    <w:rsid w:val="00F40942"/>
    <w:rsid w:val="00F45994"/>
    <w:rsid w:val="00F47A22"/>
    <w:rsid w:val="00FB1CDC"/>
    <w:rsid w:val="00FD5ABB"/>
    <w:rsid w:val="00FF4E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0942"/>
    <w:pPr>
      <w:spacing w:after="200" w:line="276" w:lineRule="auto"/>
    </w:pPr>
    <w:rPr>
      <w:rFonts w:ascii="Calibri" w:eastAsia="Calibri" w:hAnsi="Calibri"/>
    </w:rPr>
  </w:style>
  <w:style w:type="paragraph" w:styleId="Nadpis1">
    <w:name w:val="heading 1"/>
    <w:basedOn w:val="Normln"/>
    <w:next w:val="Normln"/>
    <w:link w:val="Nadpis1Char"/>
    <w:qFormat/>
    <w:rsid w:val="008141C6"/>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nhideWhenUsed/>
    <w:qFormat/>
    <w:rsid w:val="008141C6"/>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nhideWhenUsed/>
    <w:qFormat/>
    <w:rsid w:val="008141C6"/>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nhideWhenUsed/>
    <w:qFormat/>
    <w:rsid w:val="008141C6"/>
    <w:pPr>
      <w:keepNext/>
      <w:spacing w:before="240" w:after="60"/>
      <w:outlineLvl w:val="3"/>
    </w:pPr>
    <w:rPr>
      <w:b/>
      <w:bCs/>
      <w:sz w:val="28"/>
      <w:szCs w:val="28"/>
    </w:rPr>
  </w:style>
  <w:style w:type="paragraph" w:styleId="Nadpis5">
    <w:name w:val="heading 5"/>
    <w:basedOn w:val="Normln"/>
    <w:next w:val="Normln"/>
    <w:link w:val="Nadpis5Char"/>
    <w:unhideWhenUsed/>
    <w:qFormat/>
    <w:rsid w:val="008141C6"/>
    <w:pPr>
      <w:spacing w:before="240" w:after="60"/>
      <w:outlineLvl w:val="4"/>
    </w:pPr>
    <w:rPr>
      <w:b/>
      <w:bCs/>
      <w:i/>
      <w:iCs/>
      <w:sz w:val="26"/>
      <w:szCs w:val="26"/>
    </w:rPr>
  </w:style>
  <w:style w:type="paragraph" w:styleId="Nadpis6">
    <w:name w:val="heading 6"/>
    <w:basedOn w:val="Normln"/>
    <w:next w:val="Normln"/>
    <w:link w:val="Nadpis6Char"/>
    <w:uiPriority w:val="9"/>
    <w:unhideWhenUsed/>
    <w:qFormat/>
    <w:rsid w:val="008141C6"/>
    <w:pPr>
      <w:spacing w:before="240" w:after="60"/>
      <w:outlineLvl w:val="5"/>
    </w:pPr>
    <w:rPr>
      <w:b/>
      <w:bCs/>
    </w:rPr>
  </w:style>
  <w:style w:type="paragraph" w:styleId="Nadpis7">
    <w:name w:val="heading 7"/>
    <w:basedOn w:val="Normln"/>
    <w:next w:val="Normln"/>
    <w:link w:val="Nadpis7Char"/>
    <w:uiPriority w:val="9"/>
    <w:semiHidden/>
    <w:unhideWhenUsed/>
    <w:qFormat/>
    <w:rsid w:val="008141C6"/>
    <w:pPr>
      <w:spacing w:before="240" w:after="60"/>
      <w:outlineLvl w:val="6"/>
    </w:pPr>
    <w:rPr>
      <w:sz w:val="24"/>
      <w:szCs w:val="24"/>
    </w:rPr>
  </w:style>
  <w:style w:type="paragraph" w:styleId="Nadpis8">
    <w:name w:val="heading 8"/>
    <w:basedOn w:val="Normln"/>
    <w:next w:val="Normln"/>
    <w:link w:val="Nadpis8Char"/>
    <w:uiPriority w:val="9"/>
    <w:semiHidden/>
    <w:unhideWhenUsed/>
    <w:qFormat/>
    <w:rsid w:val="008141C6"/>
    <w:pPr>
      <w:spacing w:before="240" w:after="60"/>
      <w:outlineLvl w:val="7"/>
    </w:pPr>
    <w:rPr>
      <w:i/>
      <w:iCs/>
      <w:sz w:val="24"/>
      <w:szCs w:val="24"/>
    </w:rPr>
  </w:style>
  <w:style w:type="paragraph" w:styleId="Nadpis9">
    <w:name w:val="heading 9"/>
    <w:basedOn w:val="Normln"/>
    <w:next w:val="Normln"/>
    <w:link w:val="Nadpis9Char"/>
    <w:uiPriority w:val="9"/>
    <w:semiHidden/>
    <w:unhideWhenUsed/>
    <w:qFormat/>
    <w:rsid w:val="008141C6"/>
    <w:pPr>
      <w:spacing w:before="240" w:after="60"/>
      <w:outlineLvl w:val="8"/>
    </w:pPr>
    <w:rPr>
      <w:rFonts w:asciiTheme="majorHAnsi" w:eastAsiaTheme="majorEastAsia" w:hAnsiTheme="majorHAns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41C6"/>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rsid w:val="008141C6"/>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rsid w:val="008141C6"/>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rsid w:val="008141C6"/>
    <w:rPr>
      <w:b/>
      <w:bCs/>
      <w:sz w:val="28"/>
      <w:szCs w:val="28"/>
    </w:rPr>
  </w:style>
  <w:style w:type="character" w:customStyle="1" w:styleId="Nadpis5Char">
    <w:name w:val="Nadpis 5 Char"/>
    <w:basedOn w:val="Standardnpsmoodstavce"/>
    <w:link w:val="Nadpis5"/>
    <w:uiPriority w:val="9"/>
    <w:rsid w:val="008141C6"/>
    <w:rPr>
      <w:b/>
      <w:bCs/>
      <w:i/>
      <w:iCs/>
      <w:sz w:val="26"/>
      <w:szCs w:val="26"/>
    </w:rPr>
  </w:style>
  <w:style w:type="character" w:customStyle="1" w:styleId="Nadpis6Char">
    <w:name w:val="Nadpis 6 Char"/>
    <w:basedOn w:val="Standardnpsmoodstavce"/>
    <w:link w:val="Nadpis6"/>
    <w:uiPriority w:val="9"/>
    <w:rsid w:val="008141C6"/>
    <w:rPr>
      <w:b/>
      <w:bCs/>
    </w:rPr>
  </w:style>
  <w:style w:type="character" w:customStyle="1" w:styleId="Nadpis7Char">
    <w:name w:val="Nadpis 7 Char"/>
    <w:basedOn w:val="Standardnpsmoodstavce"/>
    <w:link w:val="Nadpis7"/>
    <w:uiPriority w:val="9"/>
    <w:semiHidden/>
    <w:rsid w:val="008141C6"/>
    <w:rPr>
      <w:sz w:val="24"/>
      <w:szCs w:val="24"/>
    </w:rPr>
  </w:style>
  <w:style w:type="character" w:customStyle="1" w:styleId="Nadpis8Char">
    <w:name w:val="Nadpis 8 Char"/>
    <w:basedOn w:val="Standardnpsmoodstavce"/>
    <w:link w:val="Nadpis8"/>
    <w:uiPriority w:val="9"/>
    <w:semiHidden/>
    <w:rsid w:val="008141C6"/>
    <w:rPr>
      <w:i/>
      <w:iCs/>
      <w:sz w:val="24"/>
      <w:szCs w:val="24"/>
    </w:rPr>
  </w:style>
  <w:style w:type="character" w:customStyle="1" w:styleId="Nadpis9Char">
    <w:name w:val="Nadpis 9 Char"/>
    <w:basedOn w:val="Standardnpsmoodstavce"/>
    <w:link w:val="Nadpis9"/>
    <w:uiPriority w:val="9"/>
    <w:semiHidden/>
    <w:rsid w:val="008141C6"/>
    <w:rPr>
      <w:rFonts w:asciiTheme="majorHAnsi" w:eastAsiaTheme="majorEastAsia" w:hAnsiTheme="majorHAnsi"/>
    </w:rPr>
  </w:style>
  <w:style w:type="paragraph" w:styleId="Nzev">
    <w:name w:val="Title"/>
    <w:basedOn w:val="Normln"/>
    <w:next w:val="Normln"/>
    <w:link w:val="NzevChar"/>
    <w:qFormat/>
    <w:rsid w:val="008141C6"/>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8141C6"/>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8141C6"/>
    <w:pPr>
      <w:spacing w:after="60"/>
      <w:jc w:val="center"/>
      <w:outlineLvl w:val="1"/>
    </w:pPr>
    <w:rPr>
      <w:rFonts w:asciiTheme="majorHAnsi" w:eastAsiaTheme="majorEastAsia" w:hAnsiTheme="majorHAnsi"/>
      <w:sz w:val="24"/>
      <w:szCs w:val="24"/>
    </w:rPr>
  </w:style>
  <w:style w:type="character" w:customStyle="1" w:styleId="PodtitulChar">
    <w:name w:val="Podtitul Char"/>
    <w:basedOn w:val="Standardnpsmoodstavce"/>
    <w:link w:val="Podtitul"/>
    <w:uiPriority w:val="11"/>
    <w:rsid w:val="008141C6"/>
    <w:rPr>
      <w:rFonts w:asciiTheme="majorHAnsi" w:eastAsiaTheme="majorEastAsia" w:hAnsiTheme="majorHAnsi"/>
      <w:sz w:val="24"/>
      <w:szCs w:val="24"/>
    </w:rPr>
  </w:style>
  <w:style w:type="character" w:styleId="Siln">
    <w:name w:val="Strong"/>
    <w:basedOn w:val="Standardnpsmoodstavce"/>
    <w:qFormat/>
    <w:rsid w:val="008141C6"/>
    <w:rPr>
      <w:b/>
      <w:bCs/>
    </w:rPr>
  </w:style>
  <w:style w:type="character" w:styleId="Zvraznn">
    <w:name w:val="Emphasis"/>
    <w:basedOn w:val="Standardnpsmoodstavce"/>
    <w:uiPriority w:val="20"/>
    <w:qFormat/>
    <w:rsid w:val="008141C6"/>
    <w:rPr>
      <w:rFonts w:asciiTheme="minorHAnsi" w:hAnsiTheme="minorHAnsi"/>
      <w:b/>
      <w:i/>
      <w:iCs/>
    </w:rPr>
  </w:style>
  <w:style w:type="paragraph" w:styleId="Bezmezer">
    <w:name w:val="No Spacing"/>
    <w:basedOn w:val="Normln"/>
    <w:link w:val="BezmezerChar"/>
    <w:qFormat/>
    <w:rsid w:val="008141C6"/>
    <w:rPr>
      <w:szCs w:val="32"/>
    </w:rPr>
  </w:style>
  <w:style w:type="character" w:customStyle="1" w:styleId="BezmezerChar">
    <w:name w:val="Bez mezer Char"/>
    <w:link w:val="Bezmezer"/>
    <w:rsid w:val="00F40942"/>
    <w:rPr>
      <w:rFonts w:cstheme="minorBidi"/>
      <w:szCs w:val="32"/>
    </w:rPr>
  </w:style>
  <w:style w:type="paragraph" w:styleId="Odstavecseseznamem">
    <w:name w:val="List Paragraph"/>
    <w:aliases w:val="Smlouva-Odst."/>
    <w:basedOn w:val="Normln"/>
    <w:link w:val="OdstavecseseznamemChar"/>
    <w:uiPriority w:val="34"/>
    <w:qFormat/>
    <w:rsid w:val="008141C6"/>
    <w:pPr>
      <w:ind w:left="720"/>
      <w:contextualSpacing/>
    </w:pPr>
  </w:style>
  <w:style w:type="character" w:customStyle="1" w:styleId="OdstavecseseznamemChar">
    <w:name w:val="Odstavec se seznamem Char"/>
    <w:aliases w:val="Smlouva-Odst. Char"/>
    <w:link w:val="Odstavecseseznamem"/>
    <w:locked/>
    <w:rsid w:val="00F40942"/>
    <w:rPr>
      <w:rFonts w:cstheme="minorBidi"/>
    </w:rPr>
  </w:style>
  <w:style w:type="paragraph" w:styleId="Citt">
    <w:name w:val="Quote"/>
    <w:basedOn w:val="Normln"/>
    <w:next w:val="Normln"/>
    <w:link w:val="CittChar"/>
    <w:uiPriority w:val="29"/>
    <w:qFormat/>
    <w:rsid w:val="008141C6"/>
    <w:rPr>
      <w:i/>
      <w:sz w:val="24"/>
      <w:szCs w:val="24"/>
    </w:rPr>
  </w:style>
  <w:style w:type="character" w:customStyle="1" w:styleId="CittChar">
    <w:name w:val="Citát Char"/>
    <w:basedOn w:val="Standardnpsmoodstavce"/>
    <w:link w:val="Citt"/>
    <w:uiPriority w:val="29"/>
    <w:rsid w:val="008141C6"/>
    <w:rPr>
      <w:i/>
      <w:sz w:val="24"/>
      <w:szCs w:val="24"/>
    </w:rPr>
  </w:style>
  <w:style w:type="paragraph" w:styleId="Vrazncitt">
    <w:name w:val="Intense Quote"/>
    <w:basedOn w:val="Normln"/>
    <w:next w:val="Normln"/>
    <w:link w:val="VrazncittChar"/>
    <w:uiPriority w:val="30"/>
    <w:qFormat/>
    <w:rsid w:val="008141C6"/>
    <w:pPr>
      <w:ind w:left="720" w:right="720"/>
    </w:pPr>
    <w:rPr>
      <w:b/>
      <w:i/>
      <w:sz w:val="24"/>
    </w:rPr>
  </w:style>
  <w:style w:type="character" w:customStyle="1" w:styleId="VrazncittChar">
    <w:name w:val="Výrazný citát Char"/>
    <w:basedOn w:val="Standardnpsmoodstavce"/>
    <w:link w:val="Vrazncitt"/>
    <w:uiPriority w:val="30"/>
    <w:rsid w:val="008141C6"/>
    <w:rPr>
      <w:b/>
      <w:i/>
      <w:sz w:val="24"/>
    </w:rPr>
  </w:style>
  <w:style w:type="character" w:styleId="Zdraznnjemn">
    <w:name w:val="Subtle Emphasis"/>
    <w:uiPriority w:val="19"/>
    <w:qFormat/>
    <w:rsid w:val="008141C6"/>
    <w:rPr>
      <w:i/>
      <w:color w:val="5A5A5A" w:themeColor="text1" w:themeTint="A5"/>
    </w:rPr>
  </w:style>
  <w:style w:type="character" w:styleId="Zdraznnintenzivn">
    <w:name w:val="Intense Emphasis"/>
    <w:basedOn w:val="Standardnpsmoodstavce"/>
    <w:uiPriority w:val="21"/>
    <w:qFormat/>
    <w:rsid w:val="008141C6"/>
    <w:rPr>
      <w:b/>
      <w:i/>
      <w:sz w:val="24"/>
      <w:szCs w:val="24"/>
      <w:u w:val="single"/>
    </w:rPr>
  </w:style>
  <w:style w:type="character" w:styleId="Odkazjemn">
    <w:name w:val="Subtle Reference"/>
    <w:basedOn w:val="Standardnpsmoodstavce"/>
    <w:uiPriority w:val="31"/>
    <w:qFormat/>
    <w:rsid w:val="008141C6"/>
    <w:rPr>
      <w:sz w:val="24"/>
      <w:szCs w:val="24"/>
      <w:u w:val="single"/>
    </w:rPr>
  </w:style>
  <w:style w:type="character" w:styleId="Odkazintenzivn">
    <w:name w:val="Intense Reference"/>
    <w:basedOn w:val="Standardnpsmoodstavce"/>
    <w:uiPriority w:val="32"/>
    <w:qFormat/>
    <w:rsid w:val="008141C6"/>
    <w:rPr>
      <w:b/>
      <w:sz w:val="24"/>
      <w:u w:val="single"/>
    </w:rPr>
  </w:style>
  <w:style w:type="character" w:styleId="Nzevknihy">
    <w:name w:val="Book Title"/>
    <w:basedOn w:val="Standardnpsmoodstavce"/>
    <w:uiPriority w:val="33"/>
    <w:qFormat/>
    <w:rsid w:val="008141C6"/>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8141C6"/>
    <w:pPr>
      <w:outlineLvl w:val="9"/>
    </w:pPr>
    <w:rPr>
      <w:rFonts w:cstheme="minorBidi"/>
    </w:rPr>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F40942"/>
    <w:rPr>
      <w:rFonts w:ascii="Times New Roman" w:eastAsia="Times New Roman" w:hAnsi="Times New Roman"/>
    </w:rPr>
  </w:style>
  <w:style w:type="paragraph" w:styleId="Textpoznpodarou">
    <w:name w:val="footnote text"/>
    <w:aliases w:val="Schriftart: 9 pt,Schriftart: 10 pt,Schriftart: 8 pt,Text poznámky pod čiarou 007,Footnote"/>
    <w:basedOn w:val="Normln"/>
    <w:link w:val="TextpoznpodarouChar"/>
    <w:semiHidden/>
    <w:unhideWhenUsed/>
    <w:rsid w:val="00F40942"/>
    <w:pPr>
      <w:spacing w:after="0" w:line="240" w:lineRule="auto"/>
    </w:pPr>
    <w:rPr>
      <w:rFonts w:ascii="Times New Roman" w:eastAsia="Times New Roman" w:hAnsi="Times New Roman"/>
    </w:rPr>
  </w:style>
  <w:style w:type="character" w:customStyle="1" w:styleId="TextpoznpodarouChar1">
    <w:name w:val="Text pozn. pod čarou Char1"/>
    <w:basedOn w:val="Standardnpsmoodstavce"/>
    <w:uiPriority w:val="99"/>
    <w:semiHidden/>
    <w:rsid w:val="00F40942"/>
    <w:rPr>
      <w:rFonts w:ascii="Calibri" w:eastAsia="Calibri" w:hAnsi="Calibri"/>
      <w:sz w:val="20"/>
      <w:szCs w:val="20"/>
    </w:rPr>
  </w:style>
  <w:style w:type="paragraph" w:styleId="Zhlav">
    <w:name w:val="header"/>
    <w:basedOn w:val="Normln"/>
    <w:link w:val="ZhlavChar"/>
    <w:uiPriority w:val="99"/>
    <w:unhideWhenUsed/>
    <w:rsid w:val="00F40942"/>
    <w:pPr>
      <w:tabs>
        <w:tab w:val="center" w:pos="4536"/>
        <w:tab w:val="right" w:pos="9072"/>
      </w:tabs>
    </w:pPr>
  </w:style>
  <w:style w:type="character" w:customStyle="1" w:styleId="ZhlavChar">
    <w:name w:val="Záhlaví Char"/>
    <w:basedOn w:val="Standardnpsmoodstavce"/>
    <w:link w:val="Zhlav"/>
    <w:uiPriority w:val="99"/>
    <w:rsid w:val="00F40942"/>
    <w:rPr>
      <w:rFonts w:ascii="Calibri" w:eastAsia="Calibri" w:hAnsi="Calibri"/>
    </w:rPr>
  </w:style>
  <w:style w:type="paragraph" w:styleId="Zpat">
    <w:name w:val="footer"/>
    <w:basedOn w:val="Normln"/>
    <w:link w:val="ZpatChar"/>
    <w:uiPriority w:val="99"/>
    <w:unhideWhenUsed/>
    <w:rsid w:val="00F40942"/>
    <w:pPr>
      <w:tabs>
        <w:tab w:val="center" w:pos="4536"/>
        <w:tab w:val="right" w:pos="9072"/>
      </w:tabs>
    </w:pPr>
  </w:style>
  <w:style w:type="character" w:customStyle="1" w:styleId="ZpatChar">
    <w:name w:val="Zápatí Char"/>
    <w:basedOn w:val="Standardnpsmoodstavce"/>
    <w:link w:val="Zpat"/>
    <w:uiPriority w:val="99"/>
    <w:rsid w:val="00F40942"/>
    <w:rPr>
      <w:rFonts w:ascii="Calibri" w:eastAsia="Calibri" w:hAnsi="Calibri"/>
    </w:rPr>
  </w:style>
  <w:style w:type="character" w:styleId="Odkaznakoment">
    <w:name w:val="annotation reference"/>
    <w:uiPriority w:val="99"/>
    <w:rsid w:val="00F40942"/>
    <w:rPr>
      <w:sz w:val="16"/>
      <w:szCs w:val="16"/>
    </w:rPr>
  </w:style>
  <w:style w:type="paragraph" w:styleId="Textkomente">
    <w:name w:val="annotation text"/>
    <w:basedOn w:val="Normln"/>
    <w:link w:val="TextkomenteChar"/>
    <w:uiPriority w:val="99"/>
    <w:rsid w:val="00F40942"/>
    <w:rPr>
      <w:sz w:val="20"/>
      <w:szCs w:val="20"/>
    </w:rPr>
  </w:style>
  <w:style w:type="character" w:customStyle="1" w:styleId="TextkomenteChar">
    <w:name w:val="Text komentáře Char"/>
    <w:basedOn w:val="Standardnpsmoodstavce"/>
    <w:link w:val="Textkomente"/>
    <w:uiPriority w:val="99"/>
    <w:rsid w:val="00F40942"/>
    <w:rPr>
      <w:rFonts w:ascii="Calibri" w:eastAsia="Calibri" w:hAnsi="Calibri"/>
      <w:sz w:val="20"/>
      <w:szCs w:val="20"/>
    </w:rPr>
  </w:style>
  <w:style w:type="character" w:customStyle="1" w:styleId="PedmtkomenteChar">
    <w:name w:val="Předmět komentáře Char"/>
    <w:basedOn w:val="TextkomenteChar"/>
    <w:link w:val="Pedmtkomente"/>
    <w:semiHidden/>
    <w:rsid w:val="00F40942"/>
    <w:rPr>
      <w:rFonts w:ascii="Calibri" w:eastAsia="Calibri" w:hAnsi="Calibri"/>
      <w:b/>
      <w:bCs/>
      <w:sz w:val="20"/>
      <w:szCs w:val="20"/>
    </w:rPr>
  </w:style>
  <w:style w:type="paragraph" w:styleId="Pedmtkomente">
    <w:name w:val="annotation subject"/>
    <w:basedOn w:val="Textkomente"/>
    <w:next w:val="Textkomente"/>
    <w:link w:val="PedmtkomenteChar"/>
    <w:semiHidden/>
    <w:rsid w:val="00F40942"/>
    <w:rPr>
      <w:b/>
      <w:bCs/>
    </w:rPr>
  </w:style>
  <w:style w:type="paragraph" w:styleId="Textbubliny">
    <w:name w:val="Balloon Text"/>
    <w:basedOn w:val="Normln"/>
    <w:link w:val="TextbublinyChar"/>
    <w:semiHidden/>
    <w:rsid w:val="00F40942"/>
    <w:rPr>
      <w:rFonts w:ascii="Tahoma" w:hAnsi="Tahoma" w:cs="Tahoma"/>
      <w:sz w:val="16"/>
      <w:szCs w:val="16"/>
    </w:rPr>
  </w:style>
  <w:style w:type="character" w:customStyle="1" w:styleId="TextbublinyChar">
    <w:name w:val="Text bubliny Char"/>
    <w:basedOn w:val="Standardnpsmoodstavce"/>
    <w:link w:val="Textbubliny"/>
    <w:semiHidden/>
    <w:rsid w:val="00F40942"/>
    <w:rPr>
      <w:rFonts w:ascii="Tahoma" w:eastAsia="Calibri" w:hAnsi="Tahoma" w:cs="Tahoma"/>
      <w:sz w:val="16"/>
      <w:szCs w:val="16"/>
    </w:rPr>
  </w:style>
  <w:style w:type="paragraph" w:customStyle="1" w:styleId="NadpisZD1">
    <w:name w:val="Nadpis ZD 1"/>
    <w:basedOn w:val="Normln"/>
    <w:next w:val="Normln"/>
    <w:rsid w:val="00F40942"/>
    <w:pPr>
      <w:spacing w:after="0" w:line="240" w:lineRule="auto"/>
    </w:pPr>
    <w:rPr>
      <w:rFonts w:ascii="Verdana" w:eastAsia="Times New Roman" w:hAnsi="Verdana"/>
      <w:b/>
      <w:caps/>
      <w:szCs w:val="24"/>
      <w:lang w:eastAsia="cs-CZ"/>
    </w:rPr>
  </w:style>
  <w:style w:type="paragraph" w:styleId="Zkladntext2">
    <w:name w:val="Body Text 2"/>
    <w:basedOn w:val="Normln"/>
    <w:link w:val="Zkladntext2Char"/>
    <w:rsid w:val="00F40942"/>
    <w:pPr>
      <w:spacing w:after="0" w:line="240" w:lineRule="auto"/>
      <w:jc w:val="both"/>
    </w:pPr>
    <w:rPr>
      <w:rFonts w:ascii="Verdana" w:eastAsia="Times New Roman" w:hAnsi="Verdana"/>
      <w:sz w:val="20"/>
      <w:szCs w:val="24"/>
      <w:lang w:eastAsia="cs-CZ"/>
    </w:rPr>
  </w:style>
  <w:style w:type="character" w:customStyle="1" w:styleId="Zkladntext2Char">
    <w:name w:val="Základní text 2 Char"/>
    <w:basedOn w:val="Standardnpsmoodstavce"/>
    <w:link w:val="Zkladntext2"/>
    <w:rsid w:val="00F40942"/>
    <w:rPr>
      <w:rFonts w:ascii="Verdana" w:eastAsia="Times New Roman" w:hAnsi="Verdana"/>
      <w:sz w:val="20"/>
      <w:szCs w:val="24"/>
      <w:lang w:eastAsia="cs-CZ"/>
    </w:rPr>
  </w:style>
  <w:style w:type="character" w:styleId="Hypertextovodkaz">
    <w:name w:val="Hyperlink"/>
    <w:rsid w:val="00F40942"/>
    <w:rPr>
      <w:color w:val="0000FF"/>
      <w:u w:val="single"/>
    </w:rPr>
  </w:style>
  <w:style w:type="paragraph" w:styleId="Zkladntextodsazen">
    <w:name w:val="Body Text Indent"/>
    <w:basedOn w:val="Normln"/>
    <w:link w:val="ZkladntextodsazenChar"/>
    <w:rsid w:val="00F40942"/>
    <w:pPr>
      <w:spacing w:after="120"/>
      <w:ind w:left="283"/>
    </w:pPr>
  </w:style>
  <w:style w:type="character" w:customStyle="1" w:styleId="ZkladntextodsazenChar">
    <w:name w:val="Základní text odsazený Char"/>
    <w:basedOn w:val="Standardnpsmoodstavce"/>
    <w:link w:val="Zkladntextodsazen"/>
    <w:rsid w:val="00F40942"/>
    <w:rPr>
      <w:rFonts w:ascii="Calibri" w:eastAsia="Calibri" w:hAnsi="Calibri"/>
    </w:rPr>
  </w:style>
  <w:style w:type="paragraph" w:styleId="Zkladntext">
    <w:name w:val="Body Text"/>
    <w:basedOn w:val="Normln"/>
    <w:link w:val="ZkladntextChar"/>
    <w:rsid w:val="00F40942"/>
    <w:pPr>
      <w:spacing w:after="120"/>
    </w:pPr>
  </w:style>
  <w:style w:type="character" w:customStyle="1" w:styleId="ZkladntextChar">
    <w:name w:val="Základní text Char"/>
    <w:basedOn w:val="Standardnpsmoodstavce"/>
    <w:link w:val="Zkladntext"/>
    <w:rsid w:val="00F40942"/>
    <w:rPr>
      <w:rFonts w:ascii="Calibri" w:eastAsia="Calibri" w:hAnsi="Calibri"/>
    </w:rPr>
  </w:style>
  <w:style w:type="paragraph" w:customStyle="1" w:styleId="BodyText21">
    <w:name w:val="Body Text 21"/>
    <w:basedOn w:val="Normln"/>
    <w:rsid w:val="00F40942"/>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link w:val="Zkladntextodsazen2Char"/>
    <w:rsid w:val="00F40942"/>
    <w:pPr>
      <w:ind w:left="540"/>
      <w:jc w:val="both"/>
    </w:pPr>
    <w:rPr>
      <w:rFonts w:ascii="Arial" w:hAnsi="Arial" w:cs="Arial"/>
    </w:rPr>
  </w:style>
  <w:style w:type="character" w:customStyle="1" w:styleId="Zkladntextodsazen2Char">
    <w:name w:val="Základní text odsazený 2 Char"/>
    <w:basedOn w:val="Standardnpsmoodstavce"/>
    <w:link w:val="Zkladntextodsazen2"/>
    <w:rsid w:val="00F40942"/>
    <w:rPr>
      <w:rFonts w:ascii="Arial" w:eastAsia="Calibri" w:hAnsi="Arial" w:cs="Arial"/>
    </w:rPr>
  </w:style>
  <w:style w:type="paragraph" w:styleId="Zkladntextodsazen3">
    <w:name w:val="Body Text Indent 3"/>
    <w:basedOn w:val="Normln"/>
    <w:link w:val="Zkladntextodsazen3Char"/>
    <w:rsid w:val="00F40942"/>
    <w:pPr>
      <w:tabs>
        <w:tab w:val="left" w:pos="720"/>
      </w:tabs>
      <w:ind w:left="720" w:hanging="720"/>
      <w:jc w:val="both"/>
    </w:pPr>
    <w:rPr>
      <w:rFonts w:ascii="Arial" w:hAnsi="Arial" w:cs="Arial"/>
    </w:rPr>
  </w:style>
  <w:style w:type="character" w:customStyle="1" w:styleId="Zkladntextodsazen3Char">
    <w:name w:val="Základní text odsazený 3 Char"/>
    <w:basedOn w:val="Standardnpsmoodstavce"/>
    <w:link w:val="Zkladntextodsazen3"/>
    <w:rsid w:val="00F40942"/>
    <w:rPr>
      <w:rFonts w:ascii="Arial" w:eastAsia="Calibri" w:hAnsi="Arial" w:cs="Arial"/>
    </w:rPr>
  </w:style>
  <w:style w:type="paragraph" w:styleId="Zkladntext3">
    <w:name w:val="Body Text 3"/>
    <w:basedOn w:val="Normln"/>
    <w:link w:val="Zkladntext3Char"/>
    <w:rsid w:val="00F40942"/>
    <w:pPr>
      <w:jc w:val="center"/>
    </w:pPr>
    <w:rPr>
      <w:rFonts w:ascii="Verdana" w:hAnsi="Verdana" w:cs="Arial"/>
      <w:b/>
      <w:spacing w:val="40"/>
      <w:sz w:val="32"/>
      <w:szCs w:val="32"/>
    </w:rPr>
  </w:style>
  <w:style w:type="character" w:customStyle="1" w:styleId="Zkladntext3Char">
    <w:name w:val="Základní text 3 Char"/>
    <w:basedOn w:val="Standardnpsmoodstavce"/>
    <w:link w:val="Zkladntext3"/>
    <w:rsid w:val="00F40942"/>
    <w:rPr>
      <w:rFonts w:ascii="Verdana" w:eastAsia="Calibri" w:hAnsi="Verdana" w:cs="Arial"/>
      <w:b/>
      <w:spacing w:val="40"/>
      <w:sz w:val="32"/>
      <w:szCs w:val="32"/>
    </w:rPr>
  </w:style>
  <w:style w:type="paragraph" w:customStyle="1" w:styleId="PODKAPITOLA">
    <w:name w:val="PODKAPITOLA"/>
    <w:basedOn w:val="Normln"/>
    <w:link w:val="PODKAPITOLAChar"/>
    <w:qFormat/>
    <w:rsid w:val="00F40942"/>
    <w:pPr>
      <w:numPr>
        <w:ilvl w:val="1"/>
        <w:numId w:val="2"/>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F40942"/>
    <w:rPr>
      <w:rFonts w:ascii="Verdana" w:eastAsia="Times New Roman" w:hAnsi="Verdana"/>
      <w:b/>
      <w:bCs/>
      <w:sz w:val="24"/>
      <w:szCs w:val="24"/>
      <w:lang w:eastAsia="cs-CZ"/>
    </w:rPr>
  </w:style>
  <w:style w:type="paragraph" w:customStyle="1" w:styleId="Odstavec1">
    <w:name w:val="Odstavec 1."/>
    <w:basedOn w:val="Normln"/>
    <w:uiPriority w:val="99"/>
    <w:rsid w:val="00F40942"/>
    <w:pPr>
      <w:keepNext/>
      <w:numPr>
        <w:numId w:val="3"/>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F40942"/>
    <w:pPr>
      <w:numPr>
        <w:ilvl w:val="1"/>
        <w:numId w:val="3"/>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rsid w:val="00F40942"/>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F40942"/>
  </w:style>
  <w:style w:type="paragraph" w:customStyle="1" w:styleId="PODKAPITOLAII">
    <w:name w:val="PODKAPITOLA II"/>
    <w:basedOn w:val="Normln"/>
    <w:link w:val="PODKAPITOLAIIChar"/>
    <w:rsid w:val="00F40942"/>
    <w:pPr>
      <w:spacing w:after="0" w:line="240" w:lineRule="auto"/>
    </w:pPr>
    <w:rPr>
      <w:rFonts w:ascii="Verdana" w:eastAsia="Batang" w:hAnsi="Verdana"/>
      <w:b/>
      <w:bCs/>
      <w:sz w:val="20"/>
      <w:szCs w:val="20"/>
      <w:lang w:val="x-none" w:eastAsia="x-none"/>
    </w:rPr>
  </w:style>
  <w:style w:type="character" w:customStyle="1" w:styleId="PODKAPITOLAIIChar">
    <w:name w:val="PODKAPITOLA II Char"/>
    <w:link w:val="PODKAPITOLAII"/>
    <w:locked/>
    <w:rsid w:val="00F40942"/>
    <w:rPr>
      <w:rFonts w:ascii="Verdana" w:eastAsia="Batang" w:hAnsi="Verdana"/>
      <w:b/>
      <w:bCs/>
      <w:sz w:val="20"/>
      <w:szCs w:val="20"/>
      <w:lang w:val="x-none" w:eastAsia="x-none"/>
    </w:rPr>
  </w:style>
  <w:style w:type="paragraph" w:customStyle="1" w:styleId="Zkladntext21">
    <w:name w:val="Základní text 21"/>
    <w:basedOn w:val="Normln"/>
    <w:rsid w:val="00F40942"/>
    <w:pPr>
      <w:suppressAutoHyphens/>
      <w:spacing w:after="0" w:line="240" w:lineRule="auto"/>
      <w:jc w:val="both"/>
    </w:pPr>
    <w:rPr>
      <w:rFonts w:ascii="Verdana" w:eastAsia="Times New Roman" w:hAnsi="Verdana"/>
      <w:sz w:val="20"/>
      <w:szCs w:val="24"/>
      <w:lang w:eastAsia="ar-SA"/>
    </w:rPr>
  </w:style>
  <w:style w:type="paragraph" w:customStyle="1" w:styleId="Default">
    <w:name w:val="Default"/>
    <w:rsid w:val="00F40942"/>
    <w:pPr>
      <w:autoSpaceDE w:val="0"/>
      <w:autoSpaceDN w:val="0"/>
      <w:adjustRightInd w:val="0"/>
    </w:pPr>
    <w:rPr>
      <w:rFonts w:ascii="Verdana" w:eastAsia="Times New Roman" w:hAnsi="Verdana" w:cs="Verdana"/>
      <w:color w:val="000000"/>
      <w:sz w:val="24"/>
      <w:szCs w:val="24"/>
      <w:lang w:eastAsia="cs-CZ"/>
    </w:rPr>
  </w:style>
  <w:style w:type="paragraph" w:styleId="Prosttext">
    <w:name w:val="Plain Text"/>
    <w:basedOn w:val="Normln"/>
    <w:link w:val="ProsttextChar"/>
    <w:rsid w:val="00F40942"/>
    <w:pPr>
      <w:spacing w:after="0" w:line="240" w:lineRule="auto"/>
    </w:pPr>
    <w:rPr>
      <w:rFonts w:ascii="Consolas" w:eastAsia="Times New Roman" w:hAnsi="Consolas"/>
      <w:sz w:val="21"/>
      <w:szCs w:val="21"/>
    </w:rPr>
  </w:style>
  <w:style w:type="character" w:customStyle="1" w:styleId="ProsttextChar">
    <w:name w:val="Prostý text Char"/>
    <w:basedOn w:val="Standardnpsmoodstavce"/>
    <w:link w:val="Prosttext"/>
    <w:rsid w:val="00F40942"/>
    <w:rPr>
      <w:rFonts w:ascii="Consolas" w:eastAsia="Times New Roman" w:hAnsi="Consolas"/>
      <w:sz w:val="21"/>
      <w:szCs w:val="21"/>
    </w:rPr>
  </w:style>
  <w:style w:type="paragraph" w:customStyle="1" w:styleId="Odstavecseseznamem1">
    <w:name w:val="Odstavec se seznamem1"/>
    <w:basedOn w:val="Normln"/>
    <w:rsid w:val="00F40942"/>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F40942"/>
    <w:rPr>
      <w:rFonts w:eastAsia="MS Mincho" w:cs="Times New Roman"/>
      <w:sz w:val="24"/>
    </w:rPr>
  </w:style>
  <w:style w:type="paragraph" w:customStyle="1" w:styleId="OdrazkaIcislovana">
    <w:name w:val="Odrazka_I_cislovana"/>
    <w:basedOn w:val="Normln"/>
    <w:rsid w:val="00F40942"/>
    <w:pPr>
      <w:numPr>
        <w:numId w:val="4"/>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F40942"/>
    <w:rPr>
      <w:rFonts w:eastAsia="MS Mincho" w:cs="Times New Roman"/>
      <w:sz w:val="24"/>
      <w:lang w:val="cs-CZ" w:eastAsia="cs-CZ"/>
    </w:rPr>
  </w:style>
  <w:style w:type="character" w:customStyle="1" w:styleId="RozloendokumentuChar">
    <w:name w:val="Rozložení dokumentu Char"/>
    <w:basedOn w:val="Standardnpsmoodstavce"/>
    <w:link w:val="Rozloendokumentu"/>
    <w:semiHidden/>
    <w:rsid w:val="00F40942"/>
    <w:rPr>
      <w:rFonts w:ascii="Tahoma" w:eastAsia="Calibri" w:hAnsi="Tahoma" w:cs="Tahoma"/>
      <w:sz w:val="20"/>
      <w:szCs w:val="20"/>
      <w:shd w:val="clear" w:color="auto" w:fill="000080"/>
    </w:rPr>
  </w:style>
  <w:style w:type="paragraph" w:styleId="Rozloendokumentu">
    <w:name w:val="Document Map"/>
    <w:basedOn w:val="Normln"/>
    <w:link w:val="RozloendokumentuChar"/>
    <w:semiHidden/>
    <w:rsid w:val="00F40942"/>
    <w:pPr>
      <w:shd w:val="clear" w:color="auto" w:fill="000080"/>
    </w:pPr>
    <w:rPr>
      <w:rFonts w:ascii="Tahoma" w:hAnsi="Tahoma" w:cs="Tahoma"/>
      <w:sz w:val="20"/>
      <w:szCs w:val="20"/>
    </w:rPr>
  </w:style>
  <w:style w:type="paragraph" w:customStyle="1" w:styleId="Normln0">
    <w:name w:val="Normální~"/>
    <w:basedOn w:val="Normln"/>
    <w:rsid w:val="00F40942"/>
    <w:pPr>
      <w:widowControl w:val="0"/>
      <w:spacing w:after="0" w:line="240" w:lineRule="auto"/>
    </w:pPr>
    <w:rPr>
      <w:rFonts w:ascii="Times New Roman" w:eastAsia="Times New Roman" w:hAnsi="Times New Roman"/>
      <w:noProof/>
      <w:sz w:val="24"/>
      <w:szCs w:val="20"/>
      <w:lang w:eastAsia="cs-CZ"/>
    </w:rPr>
  </w:style>
  <w:style w:type="paragraph" w:customStyle="1" w:styleId="Styl3">
    <w:name w:val="Styl3"/>
    <w:basedOn w:val="Nadpis1"/>
    <w:rsid w:val="00F40942"/>
    <w:pPr>
      <w:suppressAutoHyphens/>
      <w:spacing w:before="0" w:after="0" w:line="240" w:lineRule="auto"/>
      <w:jc w:val="center"/>
    </w:pPr>
    <w:rPr>
      <w:rFonts w:ascii="Times New Roman" w:eastAsia="Times New Roman" w:hAnsi="Times New Roman"/>
      <w:bCs w:val="0"/>
      <w:kern w:val="0"/>
      <w:sz w:val="22"/>
      <w:szCs w:val="24"/>
      <w:lang w:eastAsia="ar-SA"/>
    </w:rPr>
  </w:style>
  <w:style w:type="paragraph" w:customStyle="1" w:styleId="3HlavaAKM">
    <w:name w:val="3 Hlava AKM"/>
    <w:basedOn w:val="Normln"/>
    <w:rsid w:val="00F40942"/>
    <w:pPr>
      <w:numPr>
        <w:numId w:val="1"/>
      </w:numPr>
      <w:suppressAutoHyphens/>
      <w:spacing w:after="0" w:line="240" w:lineRule="auto"/>
    </w:pPr>
    <w:rPr>
      <w:rFonts w:ascii="Times New Roman" w:eastAsia="Times New Roman" w:hAnsi="Times New Roman"/>
      <w:sz w:val="24"/>
      <w:szCs w:val="24"/>
      <w:lang w:eastAsia="ar-SA"/>
    </w:rPr>
  </w:style>
  <w:style w:type="paragraph" w:customStyle="1" w:styleId="5NadpislAKM">
    <w:name w:val="5 Nadpis čl. AKM"/>
    <w:basedOn w:val="Normln"/>
    <w:rsid w:val="00F40942"/>
    <w:pPr>
      <w:suppressAutoHyphens/>
      <w:spacing w:after="0" w:line="240" w:lineRule="auto"/>
      <w:ind w:left="720" w:hanging="360"/>
    </w:pPr>
    <w:rPr>
      <w:rFonts w:ascii="Times New Roman" w:eastAsia="Times New Roman" w:hAnsi="Times New Roman"/>
      <w:sz w:val="24"/>
      <w:szCs w:val="24"/>
      <w:lang w:eastAsia="ar-SA"/>
    </w:rPr>
  </w:style>
  <w:style w:type="paragraph" w:customStyle="1" w:styleId="6odstAKM">
    <w:name w:val="6 Č. odst. AKM"/>
    <w:basedOn w:val="Normln"/>
    <w:rsid w:val="00F40942"/>
    <w:pPr>
      <w:numPr>
        <w:numId w:val="5"/>
      </w:numPr>
      <w:suppressAutoHyphens/>
      <w:spacing w:after="0" w:line="240" w:lineRule="auto"/>
    </w:pPr>
    <w:rPr>
      <w:rFonts w:ascii="Times New Roman" w:eastAsia="Times New Roman" w:hAnsi="Times New Roman"/>
      <w:sz w:val="24"/>
      <w:szCs w:val="24"/>
      <w:lang w:eastAsia="ar-SA"/>
    </w:rPr>
  </w:style>
  <w:style w:type="paragraph" w:styleId="Normlnweb">
    <w:name w:val="Normal (Web)"/>
    <w:basedOn w:val="Normln"/>
    <w:uiPriority w:val="99"/>
    <w:unhideWhenUsed/>
    <w:rsid w:val="00F40942"/>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Zstupntext1">
    <w:name w:val="Zástupný text1"/>
    <w:rsid w:val="00F40942"/>
    <w:rPr>
      <w:rFonts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0942"/>
    <w:pPr>
      <w:spacing w:after="200" w:line="276" w:lineRule="auto"/>
    </w:pPr>
    <w:rPr>
      <w:rFonts w:ascii="Calibri" w:eastAsia="Calibri" w:hAnsi="Calibri"/>
    </w:rPr>
  </w:style>
  <w:style w:type="paragraph" w:styleId="Nadpis1">
    <w:name w:val="heading 1"/>
    <w:basedOn w:val="Normln"/>
    <w:next w:val="Normln"/>
    <w:link w:val="Nadpis1Char"/>
    <w:qFormat/>
    <w:rsid w:val="008141C6"/>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nhideWhenUsed/>
    <w:qFormat/>
    <w:rsid w:val="008141C6"/>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nhideWhenUsed/>
    <w:qFormat/>
    <w:rsid w:val="008141C6"/>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nhideWhenUsed/>
    <w:qFormat/>
    <w:rsid w:val="008141C6"/>
    <w:pPr>
      <w:keepNext/>
      <w:spacing w:before="240" w:after="60"/>
      <w:outlineLvl w:val="3"/>
    </w:pPr>
    <w:rPr>
      <w:b/>
      <w:bCs/>
      <w:sz w:val="28"/>
      <w:szCs w:val="28"/>
    </w:rPr>
  </w:style>
  <w:style w:type="paragraph" w:styleId="Nadpis5">
    <w:name w:val="heading 5"/>
    <w:basedOn w:val="Normln"/>
    <w:next w:val="Normln"/>
    <w:link w:val="Nadpis5Char"/>
    <w:unhideWhenUsed/>
    <w:qFormat/>
    <w:rsid w:val="008141C6"/>
    <w:pPr>
      <w:spacing w:before="240" w:after="60"/>
      <w:outlineLvl w:val="4"/>
    </w:pPr>
    <w:rPr>
      <w:b/>
      <w:bCs/>
      <w:i/>
      <w:iCs/>
      <w:sz w:val="26"/>
      <w:szCs w:val="26"/>
    </w:rPr>
  </w:style>
  <w:style w:type="paragraph" w:styleId="Nadpis6">
    <w:name w:val="heading 6"/>
    <w:basedOn w:val="Normln"/>
    <w:next w:val="Normln"/>
    <w:link w:val="Nadpis6Char"/>
    <w:uiPriority w:val="9"/>
    <w:unhideWhenUsed/>
    <w:qFormat/>
    <w:rsid w:val="008141C6"/>
    <w:pPr>
      <w:spacing w:before="240" w:after="60"/>
      <w:outlineLvl w:val="5"/>
    </w:pPr>
    <w:rPr>
      <w:b/>
      <w:bCs/>
    </w:rPr>
  </w:style>
  <w:style w:type="paragraph" w:styleId="Nadpis7">
    <w:name w:val="heading 7"/>
    <w:basedOn w:val="Normln"/>
    <w:next w:val="Normln"/>
    <w:link w:val="Nadpis7Char"/>
    <w:uiPriority w:val="9"/>
    <w:semiHidden/>
    <w:unhideWhenUsed/>
    <w:qFormat/>
    <w:rsid w:val="008141C6"/>
    <w:pPr>
      <w:spacing w:before="240" w:after="60"/>
      <w:outlineLvl w:val="6"/>
    </w:pPr>
    <w:rPr>
      <w:sz w:val="24"/>
      <w:szCs w:val="24"/>
    </w:rPr>
  </w:style>
  <w:style w:type="paragraph" w:styleId="Nadpis8">
    <w:name w:val="heading 8"/>
    <w:basedOn w:val="Normln"/>
    <w:next w:val="Normln"/>
    <w:link w:val="Nadpis8Char"/>
    <w:uiPriority w:val="9"/>
    <w:semiHidden/>
    <w:unhideWhenUsed/>
    <w:qFormat/>
    <w:rsid w:val="008141C6"/>
    <w:pPr>
      <w:spacing w:before="240" w:after="60"/>
      <w:outlineLvl w:val="7"/>
    </w:pPr>
    <w:rPr>
      <w:i/>
      <w:iCs/>
      <w:sz w:val="24"/>
      <w:szCs w:val="24"/>
    </w:rPr>
  </w:style>
  <w:style w:type="paragraph" w:styleId="Nadpis9">
    <w:name w:val="heading 9"/>
    <w:basedOn w:val="Normln"/>
    <w:next w:val="Normln"/>
    <w:link w:val="Nadpis9Char"/>
    <w:uiPriority w:val="9"/>
    <w:semiHidden/>
    <w:unhideWhenUsed/>
    <w:qFormat/>
    <w:rsid w:val="008141C6"/>
    <w:pPr>
      <w:spacing w:before="240" w:after="60"/>
      <w:outlineLvl w:val="8"/>
    </w:pPr>
    <w:rPr>
      <w:rFonts w:asciiTheme="majorHAnsi" w:eastAsiaTheme="majorEastAsia" w:hAnsiTheme="majorHAns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41C6"/>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rsid w:val="008141C6"/>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rsid w:val="008141C6"/>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rsid w:val="008141C6"/>
    <w:rPr>
      <w:b/>
      <w:bCs/>
      <w:sz w:val="28"/>
      <w:szCs w:val="28"/>
    </w:rPr>
  </w:style>
  <w:style w:type="character" w:customStyle="1" w:styleId="Nadpis5Char">
    <w:name w:val="Nadpis 5 Char"/>
    <w:basedOn w:val="Standardnpsmoodstavce"/>
    <w:link w:val="Nadpis5"/>
    <w:uiPriority w:val="9"/>
    <w:rsid w:val="008141C6"/>
    <w:rPr>
      <w:b/>
      <w:bCs/>
      <w:i/>
      <w:iCs/>
      <w:sz w:val="26"/>
      <w:szCs w:val="26"/>
    </w:rPr>
  </w:style>
  <w:style w:type="character" w:customStyle="1" w:styleId="Nadpis6Char">
    <w:name w:val="Nadpis 6 Char"/>
    <w:basedOn w:val="Standardnpsmoodstavce"/>
    <w:link w:val="Nadpis6"/>
    <w:uiPriority w:val="9"/>
    <w:rsid w:val="008141C6"/>
    <w:rPr>
      <w:b/>
      <w:bCs/>
    </w:rPr>
  </w:style>
  <w:style w:type="character" w:customStyle="1" w:styleId="Nadpis7Char">
    <w:name w:val="Nadpis 7 Char"/>
    <w:basedOn w:val="Standardnpsmoodstavce"/>
    <w:link w:val="Nadpis7"/>
    <w:uiPriority w:val="9"/>
    <w:semiHidden/>
    <w:rsid w:val="008141C6"/>
    <w:rPr>
      <w:sz w:val="24"/>
      <w:szCs w:val="24"/>
    </w:rPr>
  </w:style>
  <w:style w:type="character" w:customStyle="1" w:styleId="Nadpis8Char">
    <w:name w:val="Nadpis 8 Char"/>
    <w:basedOn w:val="Standardnpsmoodstavce"/>
    <w:link w:val="Nadpis8"/>
    <w:uiPriority w:val="9"/>
    <w:semiHidden/>
    <w:rsid w:val="008141C6"/>
    <w:rPr>
      <w:i/>
      <w:iCs/>
      <w:sz w:val="24"/>
      <w:szCs w:val="24"/>
    </w:rPr>
  </w:style>
  <w:style w:type="character" w:customStyle="1" w:styleId="Nadpis9Char">
    <w:name w:val="Nadpis 9 Char"/>
    <w:basedOn w:val="Standardnpsmoodstavce"/>
    <w:link w:val="Nadpis9"/>
    <w:uiPriority w:val="9"/>
    <w:semiHidden/>
    <w:rsid w:val="008141C6"/>
    <w:rPr>
      <w:rFonts w:asciiTheme="majorHAnsi" w:eastAsiaTheme="majorEastAsia" w:hAnsiTheme="majorHAnsi"/>
    </w:rPr>
  </w:style>
  <w:style w:type="paragraph" w:styleId="Nzev">
    <w:name w:val="Title"/>
    <w:basedOn w:val="Normln"/>
    <w:next w:val="Normln"/>
    <w:link w:val="NzevChar"/>
    <w:qFormat/>
    <w:rsid w:val="008141C6"/>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8141C6"/>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8141C6"/>
    <w:pPr>
      <w:spacing w:after="60"/>
      <w:jc w:val="center"/>
      <w:outlineLvl w:val="1"/>
    </w:pPr>
    <w:rPr>
      <w:rFonts w:asciiTheme="majorHAnsi" w:eastAsiaTheme="majorEastAsia" w:hAnsiTheme="majorHAnsi"/>
      <w:sz w:val="24"/>
      <w:szCs w:val="24"/>
    </w:rPr>
  </w:style>
  <w:style w:type="character" w:customStyle="1" w:styleId="PodtitulChar">
    <w:name w:val="Podtitul Char"/>
    <w:basedOn w:val="Standardnpsmoodstavce"/>
    <w:link w:val="Podtitul"/>
    <w:uiPriority w:val="11"/>
    <w:rsid w:val="008141C6"/>
    <w:rPr>
      <w:rFonts w:asciiTheme="majorHAnsi" w:eastAsiaTheme="majorEastAsia" w:hAnsiTheme="majorHAnsi"/>
      <w:sz w:val="24"/>
      <w:szCs w:val="24"/>
    </w:rPr>
  </w:style>
  <w:style w:type="character" w:styleId="Siln">
    <w:name w:val="Strong"/>
    <w:basedOn w:val="Standardnpsmoodstavce"/>
    <w:qFormat/>
    <w:rsid w:val="008141C6"/>
    <w:rPr>
      <w:b/>
      <w:bCs/>
    </w:rPr>
  </w:style>
  <w:style w:type="character" w:styleId="Zvraznn">
    <w:name w:val="Emphasis"/>
    <w:basedOn w:val="Standardnpsmoodstavce"/>
    <w:uiPriority w:val="20"/>
    <w:qFormat/>
    <w:rsid w:val="008141C6"/>
    <w:rPr>
      <w:rFonts w:asciiTheme="minorHAnsi" w:hAnsiTheme="minorHAnsi"/>
      <w:b/>
      <w:i/>
      <w:iCs/>
    </w:rPr>
  </w:style>
  <w:style w:type="paragraph" w:styleId="Bezmezer">
    <w:name w:val="No Spacing"/>
    <w:basedOn w:val="Normln"/>
    <w:link w:val="BezmezerChar"/>
    <w:qFormat/>
    <w:rsid w:val="008141C6"/>
    <w:rPr>
      <w:szCs w:val="32"/>
    </w:rPr>
  </w:style>
  <w:style w:type="character" w:customStyle="1" w:styleId="BezmezerChar">
    <w:name w:val="Bez mezer Char"/>
    <w:link w:val="Bezmezer"/>
    <w:rsid w:val="00F40942"/>
    <w:rPr>
      <w:rFonts w:cstheme="minorBidi"/>
      <w:szCs w:val="32"/>
    </w:rPr>
  </w:style>
  <w:style w:type="paragraph" w:styleId="Odstavecseseznamem">
    <w:name w:val="List Paragraph"/>
    <w:aliases w:val="Smlouva-Odst."/>
    <w:basedOn w:val="Normln"/>
    <w:link w:val="OdstavecseseznamemChar"/>
    <w:uiPriority w:val="34"/>
    <w:qFormat/>
    <w:rsid w:val="008141C6"/>
    <w:pPr>
      <w:ind w:left="720"/>
      <w:contextualSpacing/>
    </w:pPr>
  </w:style>
  <w:style w:type="character" w:customStyle="1" w:styleId="OdstavecseseznamemChar">
    <w:name w:val="Odstavec se seznamem Char"/>
    <w:aliases w:val="Smlouva-Odst. Char"/>
    <w:link w:val="Odstavecseseznamem"/>
    <w:locked/>
    <w:rsid w:val="00F40942"/>
    <w:rPr>
      <w:rFonts w:cstheme="minorBidi"/>
    </w:rPr>
  </w:style>
  <w:style w:type="paragraph" w:styleId="Citt">
    <w:name w:val="Quote"/>
    <w:basedOn w:val="Normln"/>
    <w:next w:val="Normln"/>
    <w:link w:val="CittChar"/>
    <w:uiPriority w:val="29"/>
    <w:qFormat/>
    <w:rsid w:val="008141C6"/>
    <w:rPr>
      <w:i/>
      <w:sz w:val="24"/>
      <w:szCs w:val="24"/>
    </w:rPr>
  </w:style>
  <w:style w:type="character" w:customStyle="1" w:styleId="CittChar">
    <w:name w:val="Citát Char"/>
    <w:basedOn w:val="Standardnpsmoodstavce"/>
    <w:link w:val="Citt"/>
    <w:uiPriority w:val="29"/>
    <w:rsid w:val="008141C6"/>
    <w:rPr>
      <w:i/>
      <w:sz w:val="24"/>
      <w:szCs w:val="24"/>
    </w:rPr>
  </w:style>
  <w:style w:type="paragraph" w:styleId="Vrazncitt">
    <w:name w:val="Intense Quote"/>
    <w:basedOn w:val="Normln"/>
    <w:next w:val="Normln"/>
    <w:link w:val="VrazncittChar"/>
    <w:uiPriority w:val="30"/>
    <w:qFormat/>
    <w:rsid w:val="008141C6"/>
    <w:pPr>
      <w:ind w:left="720" w:right="720"/>
    </w:pPr>
    <w:rPr>
      <w:b/>
      <w:i/>
      <w:sz w:val="24"/>
    </w:rPr>
  </w:style>
  <w:style w:type="character" w:customStyle="1" w:styleId="VrazncittChar">
    <w:name w:val="Výrazný citát Char"/>
    <w:basedOn w:val="Standardnpsmoodstavce"/>
    <w:link w:val="Vrazncitt"/>
    <w:uiPriority w:val="30"/>
    <w:rsid w:val="008141C6"/>
    <w:rPr>
      <w:b/>
      <w:i/>
      <w:sz w:val="24"/>
    </w:rPr>
  </w:style>
  <w:style w:type="character" w:styleId="Zdraznnjemn">
    <w:name w:val="Subtle Emphasis"/>
    <w:uiPriority w:val="19"/>
    <w:qFormat/>
    <w:rsid w:val="008141C6"/>
    <w:rPr>
      <w:i/>
      <w:color w:val="5A5A5A" w:themeColor="text1" w:themeTint="A5"/>
    </w:rPr>
  </w:style>
  <w:style w:type="character" w:styleId="Zdraznnintenzivn">
    <w:name w:val="Intense Emphasis"/>
    <w:basedOn w:val="Standardnpsmoodstavce"/>
    <w:uiPriority w:val="21"/>
    <w:qFormat/>
    <w:rsid w:val="008141C6"/>
    <w:rPr>
      <w:b/>
      <w:i/>
      <w:sz w:val="24"/>
      <w:szCs w:val="24"/>
      <w:u w:val="single"/>
    </w:rPr>
  </w:style>
  <w:style w:type="character" w:styleId="Odkazjemn">
    <w:name w:val="Subtle Reference"/>
    <w:basedOn w:val="Standardnpsmoodstavce"/>
    <w:uiPriority w:val="31"/>
    <w:qFormat/>
    <w:rsid w:val="008141C6"/>
    <w:rPr>
      <w:sz w:val="24"/>
      <w:szCs w:val="24"/>
      <w:u w:val="single"/>
    </w:rPr>
  </w:style>
  <w:style w:type="character" w:styleId="Odkazintenzivn">
    <w:name w:val="Intense Reference"/>
    <w:basedOn w:val="Standardnpsmoodstavce"/>
    <w:uiPriority w:val="32"/>
    <w:qFormat/>
    <w:rsid w:val="008141C6"/>
    <w:rPr>
      <w:b/>
      <w:sz w:val="24"/>
      <w:u w:val="single"/>
    </w:rPr>
  </w:style>
  <w:style w:type="character" w:styleId="Nzevknihy">
    <w:name w:val="Book Title"/>
    <w:basedOn w:val="Standardnpsmoodstavce"/>
    <w:uiPriority w:val="33"/>
    <w:qFormat/>
    <w:rsid w:val="008141C6"/>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8141C6"/>
    <w:pPr>
      <w:outlineLvl w:val="9"/>
    </w:pPr>
    <w:rPr>
      <w:rFonts w:cstheme="minorBidi"/>
    </w:rPr>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F40942"/>
    <w:rPr>
      <w:rFonts w:ascii="Times New Roman" w:eastAsia="Times New Roman" w:hAnsi="Times New Roman"/>
    </w:rPr>
  </w:style>
  <w:style w:type="paragraph" w:styleId="Textpoznpodarou">
    <w:name w:val="footnote text"/>
    <w:aliases w:val="Schriftart: 9 pt,Schriftart: 10 pt,Schriftart: 8 pt,Text poznámky pod čiarou 007,Footnote"/>
    <w:basedOn w:val="Normln"/>
    <w:link w:val="TextpoznpodarouChar"/>
    <w:semiHidden/>
    <w:unhideWhenUsed/>
    <w:rsid w:val="00F40942"/>
    <w:pPr>
      <w:spacing w:after="0" w:line="240" w:lineRule="auto"/>
    </w:pPr>
    <w:rPr>
      <w:rFonts w:ascii="Times New Roman" w:eastAsia="Times New Roman" w:hAnsi="Times New Roman"/>
    </w:rPr>
  </w:style>
  <w:style w:type="character" w:customStyle="1" w:styleId="TextpoznpodarouChar1">
    <w:name w:val="Text pozn. pod čarou Char1"/>
    <w:basedOn w:val="Standardnpsmoodstavce"/>
    <w:uiPriority w:val="99"/>
    <w:semiHidden/>
    <w:rsid w:val="00F40942"/>
    <w:rPr>
      <w:rFonts w:ascii="Calibri" w:eastAsia="Calibri" w:hAnsi="Calibri"/>
      <w:sz w:val="20"/>
      <w:szCs w:val="20"/>
    </w:rPr>
  </w:style>
  <w:style w:type="paragraph" w:styleId="Zhlav">
    <w:name w:val="header"/>
    <w:basedOn w:val="Normln"/>
    <w:link w:val="ZhlavChar"/>
    <w:uiPriority w:val="99"/>
    <w:unhideWhenUsed/>
    <w:rsid w:val="00F40942"/>
    <w:pPr>
      <w:tabs>
        <w:tab w:val="center" w:pos="4536"/>
        <w:tab w:val="right" w:pos="9072"/>
      </w:tabs>
    </w:pPr>
  </w:style>
  <w:style w:type="character" w:customStyle="1" w:styleId="ZhlavChar">
    <w:name w:val="Záhlaví Char"/>
    <w:basedOn w:val="Standardnpsmoodstavce"/>
    <w:link w:val="Zhlav"/>
    <w:uiPriority w:val="99"/>
    <w:rsid w:val="00F40942"/>
    <w:rPr>
      <w:rFonts w:ascii="Calibri" w:eastAsia="Calibri" w:hAnsi="Calibri"/>
    </w:rPr>
  </w:style>
  <w:style w:type="paragraph" w:styleId="Zpat">
    <w:name w:val="footer"/>
    <w:basedOn w:val="Normln"/>
    <w:link w:val="ZpatChar"/>
    <w:uiPriority w:val="99"/>
    <w:unhideWhenUsed/>
    <w:rsid w:val="00F40942"/>
    <w:pPr>
      <w:tabs>
        <w:tab w:val="center" w:pos="4536"/>
        <w:tab w:val="right" w:pos="9072"/>
      </w:tabs>
    </w:pPr>
  </w:style>
  <w:style w:type="character" w:customStyle="1" w:styleId="ZpatChar">
    <w:name w:val="Zápatí Char"/>
    <w:basedOn w:val="Standardnpsmoodstavce"/>
    <w:link w:val="Zpat"/>
    <w:uiPriority w:val="99"/>
    <w:rsid w:val="00F40942"/>
    <w:rPr>
      <w:rFonts w:ascii="Calibri" w:eastAsia="Calibri" w:hAnsi="Calibri"/>
    </w:rPr>
  </w:style>
  <w:style w:type="character" w:styleId="Odkaznakoment">
    <w:name w:val="annotation reference"/>
    <w:uiPriority w:val="99"/>
    <w:rsid w:val="00F40942"/>
    <w:rPr>
      <w:sz w:val="16"/>
      <w:szCs w:val="16"/>
    </w:rPr>
  </w:style>
  <w:style w:type="paragraph" w:styleId="Textkomente">
    <w:name w:val="annotation text"/>
    <w:basedOn w:val="Normln"/>
    <w:link w:val="TextkomenteChar"/>
    <w:uiPriority w:val="99"/>
    <w:rsid w:val="00F40942"/>
    <w:rPr>
      <w:sz w:val="20"/>
      <w:szCs w:val="20"/>
    </w:rPr>
  </w:style>
  <w:style w:type="character" w:customStyle="1" w:styleId="TextkomenteChar">
    <w:name w:val="Text komentáře Char"/>
    <w:basedOn w:val="Standardnpsmoodstavce"/>
    <w:link w:val="Textkomente"/>
    <w:uiPriority w:val="99"/>
    <w:rsid w:val="00F40942"/>
    <w:rPr>
      <w:rFonts w:ascii="Calibri" w:eastAsia="Calibri" w:hAnsi="Calibri"/>
      <w:sz w:val="20"/>
      <w:szCs w:val="20"/>
    </w:rPr>
  </w:style>
  <w:style w:type="character" w:customStyle="1" w:styleId="PedmtkomenteChar">
    <w:name w:val="Předmět komentáře Char"/>
    <w:basedOn w:val="TextkomenteChar"/>
    <w:link w:val="Pedmtkomente"/>
    <w:semiHidden/>
    <w:rsid w:val="00F40942"/>
    <w:rPr>
      <w:rFonts w:ascii="Calibri" w:eastAsia="Calibri" w:hAnsi="Calibri"/>
      <w:b/>
      <w:bCs/>
      <w:sz w:val="20"/>
      <w:szCs w:val="20"/>
    </w:rPr>
  </w:style>
  <w:style w:type="paragraph" w:styleId="Pedmtkomente">
    <w:name w:val="annotation subject"/>
    <w:basedOn w:val="Textkomente"/>
    <w:next w:val="Textkomente"/>
    <w:link w:val="PedmtkomenteChar"/>
    <w:semiHidden/>
    <w:rsid w:val="00F40942"/>
    <w:rPr>
      <w:b/>
      <w:bCs/>
    </w:rPr>
  </w:style>
  <w:style w:type="paragraph" w:styleId="Textbubliny">
    <w:name w:val="Balloon Text"/>
    <w:basedOn w:val="Normln"/>
    <w:link w:val="TextbublinyChar"/>
    <w:semiHidden/>
    <w:rsid w:val="00F40942"/>
    <w:rPr>
      <w:rFonts w:ascii="Tahoma" w:hAnsi="Tahoma" w:cs="Tahoma"/>
      <w:sz w:val="16"/>
      <w:szCs w:val="16"/>
    </w:rPr>
  </w:style>
  <w:style w:type="character" w:customStyle="1" w:styleId="TextbublinyChar">
    <w:name w:val="Text bubliny Char"/>
    <w:basedOn w:val="Standardnpsmoodstavce"/>
    <w:link w:val="Textbubliny"/>
    <w:semiHidden/>
    <w:rsid w:val="00F40942"/>
    <w:rPr>
      <w:rFonts w:ascii="Tahoma" w:eastAsia="Calibri" w:hAnsi="Tahoma" w:cs="Tahoma"/>
      <w:sz w:val="16"/>
      <w:szCs w:val="16"/>
    </w:rPr>
  </w:style>
  <w:style w:type="paragraph" w:customStyle="1" w:styleId="NadpisZD1">
    <w:name w:val="Nadpis ZD 1"/>
    <w:basedOn w:val="Normln"/>
    <w:next w:val="Normln"/>
    <w:rsid w:val="00F40942"/>
    <w:pPr>
      <w:spacing w:after="0" w:line="240" w:lineRule="auto"/>
    </w:pPr>
    <w:rPr>
      <w:rFonts w:ascii="Verdana" w:eastAsia="Times New Roman" w:hAnsi="Verdana"/>
      <w:b/>
      <w:caps/>
      <w:szCs w:val="24"/>
      <w:lang w:eastAsia="cs-CZ"/>
    </w:rPr>
  </w:style>
  <w:style w:type="paragraph" w:styleId="Zkladntext2">
    <w:name w:val="Body Text 2"/>
    <w:basedOn w:val="Normln"/>
    <w:link w:val="Zkladntext2Char"/>
    <w:rsid w:val="00F40942"/>
    <w:pPr>
      <w:spacing w:after="0" w:line="240" w:lineRule="auto"/>
      <w:jc w:val="both"/>
    </w:pPr>
    <w:rPr>
      <w:rFonts w:ascii="Verdana" w:eastAsia="Times New Roman" w:hAnsi="Verdana"/>
      <w:sz w:val="20"/>
      <w:szCs w:val="24"/>
      <w:lang w:eastAsia="cs-CZ"/>
    </w:rPr>
  </w:style>
  <w:style w:type="character" w:customStyle="1" w:styleId="Zkladntext2Char">
    <w:name w:val="Základní text 2 Char"/>
    <w:basedOn w:val="Standardnpsmoodstavce"/>
    <w:link w:val="Zkladntext2"/>
    <w:rsid w:val="00F40942"/>
    <w:rPr>
      <w:rFonts w:ascii="Verdana" w:eastAsia="Times New Roman" w:hAnsi="Verdana"/>
      <w:sz w:val="20"/>
      <w:szCs w:val="24"/>
      <w:lang w:eastAsia="cs-CZ"/>
    </w:rPr>
  </w:style>
  <w:style w:type="character" w:styleId="Hypertextovodkaz">
    <w:name w:val="Hyperlink"/>
    <w:rsid w:val="00F40942"/>
    <w:rPr>
      <w:color w:val="0000FF"/>
      <w:u w:val="single"/>
    </w:rPr>
  </w:style>
  <w:style w:type="paragraph" w:styleId="Zkladntextodsazen">
    <w:name w:val="Body Text Indent"/>
    <w:basedOn w:val="Normln"/>
    <w:link w:val="ZkladntextodsazenChar"/>
    <w:rsid w:val="00F40942"/>
    <w:pPr>
      <w:spacing w:after="120"/>
      <w:ind w:left="283"/>
    </w:pPr>
  </w:style>
  <w:style w:type="character" w:customStyle="1" w:styleId="ZkladntextodsazenChar">
    <w:name w:val="Základní text odsazený Char"/>
    <w:basedOn w:val="Standardnpsmoodstavce"/>
    <w:link w:val="Zkladntextodsazen"/>
    <w:rsid w:val="00F40942"/>
    <w:rPr>
      <w:rFonts w:ascii="Calibri" w:eastAsia="Calibri" w:hAnsi="Calibri"/>
    </w:rPr>
  </w:style>
  <w:style w:type="paragraph" w:styleId="Zkladntext">
    <w:name w:val="Body Text"/>
    <w:basedOn w:val="Normln"/>
    <w:link w:val="ZkladntextChar"/>
    <w:rsid w:val="00F40942"/>
    <w:pPr>
      <w:spacing w:after="120"/>
    </w:pPr>
  </w:style>
  <w:style w:type="character" w:customStyle="1" w:styleId="ZkladntextChar">
    <w:name w:val="Základní text Char"/>
    <w:basedOn w:val="Standardnpsmoodstavce"/>
    <w:link w:val="Zkladntext"/>
    <w:rsid w:val="00F40942"/>
    <w:rPr>
      <w:rFonts w:ascii="Calibri" w:eastAsia="Calibri" w:hAnsi="Calibri"/>
    </w:rPr>
  </w:style>
  <w:style w:type="paragraph" w:customStyle="1" w:styleId="BodyText21">
    <w:name w:val="Body Text 21"/>
    <w:basedOn w:val="Normln"/>
    <w:rsid w:val="00F40942"/>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link w:val="Zkladntextodsazen2Char"/>
    <w:rsid w:val="00F40942"/>
    <w:pPr>
      <w:ind w:left="540"/>
      <w:jc w:val="both"/>
    </w:pPr>
    <w:rPr>
      <w:rFonts w:ascii="Arial" w:hAnsi="Arial" w:cs="Arial"/>
    </w:rPr>
  </w:style>
  <w:style w:type="character" w:customStyle="1" w:styleId="Zkladntextodsazen2Char">
    <w:name w:val="Základní text odsazený 2 Char"/>
    <w:basedOn w:val="Standardnpsmoodstavce"/>
    <w:link w:val="Zkladntextodsazen2"/>
    <w:rsid w:val="00F40942"/>
    <w:rPr>
      <w:rFonts w:ascii="Arial" w:eastAsia="Calibri" w:hAnsi="Arial" w:cs="Arial"/>
    </w:rPr>
  </w:style>
  <w:style w:type="paragraph" w:styleId="Zkladntextodsazen3">
    <w:name w:val="Body Text Indent 3"/>
    <w:basedOn w:val="Normln"/>
    <w:link w:val="Zkladntextodsazen3Char"/>
    <w:rsid w:val="00F40942"/>
    <w:pPr>
      <w:tabs>
        <w:tab w:val="left" w:pos="720"/>
      </w:tabs>
      <w:ind w:left="720" w:hanging="720"/>
      <w:jc w:val="both"/>
    </w:pPr>
    <w:rPr>
      <w:rFonts w:ascii="Arial" w:hAnsi="Arial" w:cs="Arial"/>
    </w:rPr>
  </w:style>
  <w:style w:type="character" w:customStyle="1" w:styleId="Zkladntextodsazen3Char">
    <w:name w:val="Základní text odsazený 3 Char"/>
    <w:basedOn w:val="Standardnpsmoodstavce"/>
    <w:link w:val="Zkladntextodsazen3"/>
    <w:rsid w:val="00F40942"/>
    <w:rPr>
      <w:rFonts w:ascii="Arial" w:eastAsia="Calibri" w:hAnsi="Arial" w:cs="Arial"/>
    </w:rPr>
  </w:style>
  <w:style w:type="paragraph" w:styleId="Zkladntext3">
    <w:name w:val="Body Text 3"/>
    <w:basedOn w:val="Normln"/>
    <w:link w:val="Zkladntext3Char"/>
    <w:rsid w:val="00F40942"/>
    <w:pPr>
      <w:jc w:val="center"/>
    </w:pPr>
    <w:rPr>
      <w:rFonts w:ascii="Verdana" w:hAnsi="Verdana" w:cs="Arial"/>
      <w:b/>
      <w:spacing w:val="40"/>
      <w:sz w:val="32"/>
      <w:szCs w:val="32"/>
    </w:rPr>
  </w:style>
  <w:style w:type="character" w:customStyle="1" w:styleId="Zkladntext3Char">
    <w:name w:val="Základní text 3 Char"/>
    <w:basedOn w:val="Standardnpsmoodstavce"/>
    <w:link w:val="Zkladntext3"/>
    <w:rsid w:val="00F40942"/>
    <w:rPr>
      <w:rFonts w:ascii="Verdana" w:eastAsia="Calibri" w:hAnsi="Verdana" w:cs="Arial"/>
      <w:b/>
      <w:spacing w:val="40"/>
      <w:sz w:val="32"/>
      <w:szCs w:val="32"/>
    </w:rPr>
  </w:style>
  <w:style w:type="paragraph" w:customStyle="1" w:styleId="PODKAPITOLA">
    <w:name w:val="PODKAPITOLA"/>
    <w:basedOn w:val="Normln"/>
    <w:link w:val="PODKAPITOLAChar"/>
    <w:qFormat/>
    <w:rsid w:val="00F40942"/>
    <w:pPr>
      <w:numPr>
        <w:ilvl w:val="1"/>
        <w:numId w:val="2"/>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F40942"/>
    <w:rPr>
      <w:rFonts w:ascii="Verdana" w:eastAsia="Times New Roman" w:hAnsi="Verdana"/>
      <w:b/>
      <w:bCs/>
      <w:sz w:val="24"/>
      <w:szCs w:val="24"/>
      <w:lang w:eastAsia="cs-CZ"/>
    </w:rPr>
  </w:style>
  <w:style w:type="paragraph" w:customStyle="1" w:styleId="Odstavec1">
    <w:name w:val="Odstavec 1."/>
    <w:basedOn w:val="Normln"/>
    <w:uiPriority w:val="99"/>
    <w:rsid w:val="00F40942"/>
    <w:pPr>
      <w:keepNext/>
      <w:numPr>
        <w:numId w:val="3"/>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F40942"/>
    <w:pPr>
      <w:numPr>
        <w:ilvl w:val="1"/>
        <w:numId w:val="3"/>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rsid w:val="00F40942"/>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F40942"/>
  </w:style>
  <w:style w:type="paragraph" w:customStyle="1" w:styleId="PODKAPITOLAII">
    <w:name w:val="PODKAPITOLA II"/>
    <w:basedOn w:val="Normln"/>
    <w:link w:val="PODKAPITOLAIIChar"/>
    <w:rsid w:val="00F40942"/>
    <w:pPr>
      <w:spacing w:after="0" w:line="240" w:lineRule="auto"/>
    </w:pPr>
    <w:rPr>
      <w:rFonts w:ascii="Verdana" w:eastAsia="Batang" w:hAnsi="Verdana"/>
      <w:b/>
      <w:bCs/>
      <w:sz w:val="20"/>
      <w:szCs w:val="20"/>
      <w:lang w:val="x-none" w:eastAsia="x-none"/>
    </w:rPr>
  </w:style>
  <w:style w:type="character" w:customStyle="1" w:styleId="PODKAPITOLAIIChar">
    <w:name w:val="PODKAPITOLA II Char"/>
    <w:link w:val="PODKAPITOLAII"/>
    <w:locked/>
    <w:rsid w:val="00F40942"/>
    <w:rPr>
      <w:rFonts w:ascii="Verdana" w:eastAsia="Batang" w:hAnsi="Verdana"/>
      <w:b/>
      <w:bCs/>
      <w:sz w:val="20"/>
      <w:szCs w:val="20"/>
      <w:lang w:val="x-none" w:eastAsia="x-none"/>
    </w:rPr>
  </w:style>
  <w:style w:type="paragraph" w:customStyle="1" w:styleId="Zkladntext21">
    <w:name w:val="Základní text 21"/>
    <w:basedOn w:val="Normln"/>
    <w:rsid w:val="00F40942"/>
    <w:pPr>
      <w:suppressAutoHyphens/>
      <w:spacing w:after="0" w:line="240" w:lineRule="auto"/>
      <w:jc w:val="both"/>
    </w:pPr>
    <w:rPr>
      <w:rFonts w:ascii="Verdana" w:eastAsia="Times New Roman" w:hAnsi="Verdana"/>
      <w:sz w:val="20"/>
      <w:szCs w:val="24"/>
      <w:lang w:eastAsia="ar-SA"/>
    </w:rPr>
  </w:style>
  <w:style w:type="paragraph" w:customStyle="1" w:styleId="Default">
    <w:name w:val="Default"/>
    <w:rsid w:val="00F40942"/>
    <w:pPr>
      <w:autoSpaceDE w:val="0"/>
      <w:autoSpaceDN w:val="0"/>
      <w:adjustRightInd w:val="0"/>
    </w:pPr>
    <w:rPr>
      <w:rFonts w:ascii="Verdana" w:eastAsia="Times New Roman" w:hAnsi="Verdana" w:cs="Verdana"/>
      <w:color w:val="000000"/>
      <w:sz w:val="24"/>
      <w:szCs w:val="24"/>
      <w:lang w:eastAsia="cs-CZ"/>
    </w:rPr>
  </w:style>
  <w:style w:type="paragraph" w:styleId="Prosttext">
    <w:name w:val="Plain Text"/>
    <w:basedOn w:val="Normln"/>
    <w:link w:val="ProsttextChar"/>
    <w:rsid w:val="00F40942"/>
    <w:pPr>
      <w:spacing w:after="0" w:line="240" w:lineRule="auto"/>
    </w:pPr>
    <w:rPr>
      <w:rFonts w:ascii="Consolas" w:eastAsia="Times New Roman" w:hAnsi="Consolas"/>
      <w:sz w:val="21"/>
      <w:szCs w:val="21"/>
    </w:rPr>
  </w:style>
  <w:style w:type="character" w:customStyle="1" w:styleId="ProsttextChar">
    <w:name w:val="Prostý text Char"/>
    <w:basedOn w:val="Standardnpsmoodstavce"/>
    <w:link w:val="Prosttext"/>
    <w:rsid w:val="00F40942"/>
    <w:rPr>
      <w:rFonts w:ascii="Consolas" w:eastAsia="Times New Roman" w:hAnsi="Consolas"/>
      <w:sz w:val="21"/>
      <w:szCs w:val="21"/>
    </w:rPr>
  </w:style>
  <w:style w:type="paragraph" w:customStyle="1" w:styleId="Odstavecseseznamem1">
    <w:name w:val="Odstavec se seznamem1"/>
    <w:basedOn w:val="Normln"/>
    <w:rsid w:val="00F40942"/>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F40942"/>
    <w:rPr>
      <w:rFonts w:eastAsia="MS Mincho" w:cs="Times New Roman"/>
      <w:sz w:val="24"/>
    </w:rPr>
  </w:style>
  <w:style w:type="paragraph" w:customStyle="1" w:styleId="OdrazkaIcislovana">
    <w:name w:val="Odrazka_I_cislovana"/>
    <w:basedOn w:val="Normln"/>
    <w:rsid w:val="00F40942"/>
    <w:pPr>
      <w:numPr>
        <w:numId w:val="4"/>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F40942"/>
    <w:rPr>
      <w:rFonts w:eastAsia="MS Mincho" w:cs="Times New Roman"/>
      <w:sz w:val="24"/>
      <w:lang w:val="cs-CZ" w:eastAsia="cs-CZ"/>
    </w:rPr>
  </w:style>
  <w:style w:type="character" w:customStyle="1" w:styleId="RozloendokumentuChar">
    <w:name w:val="Rozložení dokumentu Char"/>
    <w:basedOn w:val="Standardnpsmoodstavce"/>
    <w:link w:val="Rozloendokumentu"/>
    <w:semiHidden/>
    <w:rsid w:val="00F40942"/>
    <w:rPr>
      <w:rFonts w:ascii="Tahoma" w:eastAsia="Calibri" w:hAnsi="Tahoma" w:cs="Tahoma"/>
      <w:sz w:val="20"/>
      <w:szCs w:val="20"/>
      <w:shd w:val="clear" w:color="auto" w:fill="000080"/>
    </w:rPr>
  </w:style>
  <w:style w:type="paragraph" w:styleId="Rozloendokumentu">
    <w:name w:val="Document Map"/>
    <w:basedOn w:val="Normln"/>
    <w:link w:val="RozloendokumentuChar"/>
    <w:semiHidden/>
    <w:rsid w:val="00F40942"/>
    <w:pPr>
      <w:shd w:val="clear" w:color="auto" w:fill="000080"/>
    </w:pPr>
    <w:rPr>
      <w:rFonts w:ascii="Tahoma" w:hAnsi="Tahoma" w:cs="Tahoma"/>
      <w:sz w:val="20"/>
      <w:szCs w:val="20"/>
    </w:rPr>
  </w:style>
  <w:style w:type="paragraph" w:customStyle="1" w:styleId="Normln0">
    <w:name w:val="Normální~"/>
    <w:basedOn w:val="Normln"/>
    <w:rsid w:val="00F40942"/>
    <w:pPr>
      <w:widowControl w:val="0"/>
      <w:spacing w:after="0" w:line="240" w:lineRule="auto"/>
    </w:pPr>
    <w:rPr>
      <w:rFonts w:ascii="Times New Roman" w:eastAsia="Times New Roman" w:hAnsi="Times New Roman"/>
      <w:noProof/>
      <w:sz w:val="24"/>
      <w:szCs w:val="20"/>
      <w:lang w:eastAsia="cs-CZ"/>
    </w:rPr>
  </w:style>
  <w:style w:type="paragraph" w:customStyle="1" w:styleId="Styl3">
    <w:name w:val="Styl3"/>
    <w:basedOn w:val="Nadpis1"/>
    <w:rsid w:val="00F40942"/>
    <w:pPr>
      <w:suppressAutoHyphens/>
      <w:spacing w:before="0" w:after="0" w:line="240" w:lineRule="auto"/>
      <w:jc w:val="center"/>
    </w:pPr>
    <w:rPr>
      <w:rFonts w:ascii="Times New Roman" w:eastAsia="Times New Roman" w:hAnsi="Times New Roman"/>
      <w:bCs w:val="0"/>
      <w:kern w:val="0"/>
      <w:sz w:val="22"/>
      <w:szCs w:val="24"/>
      <w:lang w:eastAsia="ar-SA"/>
    </w:rPr>
  </w:style>
  <w:style w:type="paragraph" w:customStyle="1" w:styleId="3HlavaAKM">
    <w:name w:val="3 Hlava AKM"/>
    <w:basedOn w:val="Normln"/>
    <w:rsid w:val="00F40942"/>
    <w:pPr>
      <w:numPr>
        <w:numId w:val="1"/>
      </w:numPr>
      <w:suppressAutoHyphens/>
      <w:spacing w:after="0" w:line="240" w:lineRule="auto"/>
    </w:pPr>
    <w:rPr>
      <w:rFonts w:ascii="Times New Roman" w:eastAsia="Times New Roman" w:hAnsi="Times New Roman"/>
      <w:sz w:val="24"/>
      <w:szCs w:val="24"/>
      <w:lang w:eastAsia="ar-SA"/>
    </w:rPr>
  </w:style>
  <w:style w:type="paragraph" w:customStyle="1" w:styleId="5NadpislAKM">
    <w:name w:val="5 Nadpis čl. AKM"/>
    <w:basedOn w:val="Normln"/>
    <w:rsid w:val="00F40942"/>
    <w:pPr>
      <w:suppressAutoHyphens/>
      <w:spacing w:after="0" w:line="240" w:lineRule="auto"/>
      <w:ind w:left="720" w:hanging="360"/>
    </w:pPr>
    <w:rPr>
      <w:rFonts w:ascii="Times New Roman" w:eastAsia="Times New Roman" w:hAnsi="Times New Roman"/>
      <w:sz w:val="24"/>
      <w:szCs w:val="24"/>
      <w:lang w:eastAsia="ar-SA"/>
    </w:rPr>
  </w:style>
  <w:style w:type="paragraph" w:customStyle="1" w:styleId="6odstAKM">
    <w:name w:val="6 Č. odst. AKM"/>
    <w:basedOn w:val="Normln"/>
    <w:rsid w:val="00F40942"/>
    <w:pPr>
      <w:numPr>
        <w:numId w:val="5"/>
      </w:numPr>
      <w:suppressAutoHyphens/>
      <w:spacing w:after="0" w:line="240" w:lineRule="auto"/>
    </w:pPr>
    <w:rPr>
      <w:rFonts w:ascii="Times New Roman" w:eastAsia="Times New Roman" w:hAnsi="Times New Roman"/>
      <w:sz w:val="24"/>
      <w:szCs w:val="24"/>
      <w:lang w:eastAsia="ar-SA"/>
    </w:rPr>
  </w:style>
  <w:style w:type="paragraph" w:styleId="Normlnweb">
    <w:name w:val="Normal (Web)"/>
    <w:basedOn w:val="Normln"/>
    <w:uiPriority w:val="99"/>
    <w:unhideWhenUsed/>
    <w:rsid w:val="00F40942"/>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Zstupntext1">
    <w:name w:val="Zástupný text1"/>
    <w:rsid w:val="00F40942"/>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45228-3493-4042-B2A9-D7E7FDD67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1910</Words>
  <Characters>11269</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KALAŠOVÁ</dc:creator>
  <cp:lastModifiedBy>Blanka GREBEŇOVÁ</cp:lastModifiedBy>
  <cp:revision>2</cp:revision>
  <cp:lastPrinted>2018-11-01T09:10:00Z</cp:lastPrinted>
  <dcterms:created xsi:type="dcterms:W3CDTF">2019-06-13T07:33:00Z</dcterms:created>
  <dcterms:modified xsi:type="dcterms:W3CDTF">2019-06-13T07:33:00Z</dcterms:modified>
</cp:coreProperties>
</file>