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SPD-19/094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 xml:space="preserve">Česká filharmonie, zapsaná u MK ČR pod </w:t>
      </w:r>
      <w:proofErr w:type="gramStart"/>
      <w:r w:rsidRPr="007B6B27">
        <w:rPr>
          <w:b/>
        </w:rPr>
        <w:t>č.j.</w:t>
      </w:r>
      <w:proofErr w:type="gramEnd"/>
      <w:r w:rsidRPr="007B6B27">
        <w:rPr>
          <w:b/>
        </w:rPr>
        <w:t xml:space="preserve"> 5262/93,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PETARDA PRODUCTION a.s.</w:t>
      </w:r>
      <w:r w:rsidRPr="007B6B27" w:rsidR="007B6B27">
        <w:rPr>
          <w:b/>
        </w:rPr>
        <w:t xml:space="preserve">, </w:t>
      </w:r>
      <w:r>
        <w:rPr>
          <w:b/>
        </w:rPr>
        <w:t>Olbrachtova 961/29, 710 00 Ostrava 2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25382900            </w:t>
      </w:r>
      <w:r w:rsidRPr="007B6B27">
        <w:t xml:space="preserve"> DIČ: </w:t>
      </w:r>
      <w:r w:rsidR="00FF4087">
        <w:t>CZ25382900          </w:t>
      </w:r>
      <w:r w:rsidRPr="007B6B27">
        <w:t xml:space="preserve"> Banka: </w:t>
      </w:r>
      <w:r w:rsidR="00FF4087">
        <w:t>373665013/0300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Mgr. Petr Šiška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SPD-19/094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úklid prostoru před pronájmem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zajištění úklidu před pronájmem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Informativní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2036 -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Sukovy síně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zázemí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Respirium pravé přízemí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0033 -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2x stojka s plakátem A1 na galer. schodišti + 1x stojka na hlavním schodišti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 a položení koberce na galerijní schodiště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 koberce na venkovní schodiště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1016 -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společenská 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společenská akce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společenská akce Ovč.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  <w:bookmarkStart w:name="_GoBack" w:id="0"/>
            <w:bookmarkEnd w:id="0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369 000,00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10</cp:revision>
  <dcterms:created xsi:type="dcterms:W3CDTF">2016-11-06T20:35:00Z</dcterms:created>
  <dcterms:modified xsi:type="dcterms:W3CDTF">2017-07-27T12:23:00Z</dcterms:modified>
</cp:coreProperties>
</file>