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AA" w:rsidRDefault="00F97E84">
      <w:pPr>
        <w:pStyle w:val="Zkladntext30"/>
        <w:framePr w:w="1882" w:h="350" w:wrap="none" w:hAnchor="page" w:x="8996" w:y="1"/>
        <w:shd w:val="clear" w:color="auto" w:fill="auto"/>
        <w:spacing w:after="0"/>
      </w:pPr>
      <w:r>
        <w:t>OBJEDNÁVKA</w:t>
      </w:r>
    </w:p>
    <w:p w:rsidR="003C49AA" w:rsidRDefault="003C49AA">
      <w:pPr>
        <w:spacing w:after="349" w:line="1" w:lineRule="exact"/>
      </w:pPr>
    </w:p>
    <w:p w:rsidR="003C49AA" w:rsidRDefault="003C49AA">
      <w:pPr>
        <w:spacing w:line="1" w:lineRule="exact"/>
        <w:sectPr w:rsidR="003C49AA">
          <w:footerReference w:type="default" r:id="rId6"/>
          <w:pgSz w:w="11900" w:h="16840"/>
          <w:pgMar w:top="710" w:right="994" w:bottom="658" w:left="497" w:header="282" w:footer="3" w:gutter="0"/>
          <w:pgNumType w:start="1"/>
          <w:cols w:space="720"/>
          <w:noEndnote/>
          <w:docGrid w:linePitch="360"/>
        </w:sectPr>
      </w:pPr>
    </w:p>
    <w:p w:rsidR="00FD6E2F" w:rsidRDefault="00F97E84" w:rsidP="00FD6E2F">
      <w:pPr>
        <w:pStyle w:val="Zkladntext1"/>
        <w:shd w:val="clear" w:color="auto" w:fill="auto"/>
        <w:spacing w:after="320"/>
      </w:pPr>
      <w:r>
        <w:rPr>
          <w:b/>
          <w:bCs/>
          <w:sz w:val="14"/>
          <w:szCs w:val="14"/>
        </w:rPr>
        <w:t xml:space="preserve">Doklad </w:t>
      </w:r>
      <w:r>
        <w:t xml:space="preserve">OJE </w:t>
      </w:r>
      <w:r w:rsidR="00FD6E2F">
        <w:t>–</w:t>
      </w:r>
      <w:r>
        <w:t xml:space="preserve"> 1276</w:t>
      </w:r>
    </w:p>
    <w:p w:rsidR="003C49AA" w:rsidRDefault="00F97E84" w:rsidP="00FD6E2F">
      <w:pPr>
        <w:pStyle w:val="Zkladntext1"/>
        <w:shd w:val="clear" w:color="auto" w:fill="auto"/>
        <w:spacing w:after="12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3C49AA" w:rsidRDefault="00F97E84">
      <w:pPr>
        <w:pStyle w:val="Zkladntext1"/>
        <w:shd w:val="clear" w:color="auto" w:fill="auto"/>
        <w:spacing w:after="0"/>
      </w:pPr>
      <w:r>
        <w:t>N</w:t>
      </w:r>
      <w:r>
        <w:t xml:space="preserve">árodní galerie v </w:t>
      </w:r>
      <w:r>
        <w:t>Praze</w:t>
      </w:r>
    </w:p>
    <w:p w:rsidR="003C49AA" w:rsidRDefault="00F97E84">
      <w:pPr>
        <w:pStyle w:val="Zkladntext1"/>
        <w:shd w:val="clear" w:color="auto" w:fill="auto"/>
        <w:spacing w:after="0"/>
      </w:pPr>
      <w:r>
        <w:t>Staroměstské náměstí 12</w:t>
      </w:r>
    </w:p>
    <w:p w:rsidR="003C49AA" w:rsidRDefault="00F97E84">
      <w:pPr>
        <w:pStyle w:val="Zkladntext1"/>
        <w:shd w:val="clear" w:color="auto" w:fill="auto"/>
        <w:spacing w:after="180"/>
      </w:pPr>
      <w:r>
        <w:t>110 15 Praha 1</w:t>
      </w:r>
    </w:p>
    <w:p w:rsidR="003C49AA" w:rsidRDefault="00F97E84">
      <w:pPr>
        <w:pStyle w:val="Zkladntext1"/>
        <w:shd w:val="clear" w:color="auto" w:fill="auto"/>
        <w:spacing w:after="0"/>
      </w:pPr>
      <w:r>
        <w:t>Zřízena zákonem č. 148/1949 Sb.,</w:t>
      </w:r>
    </w:p>
    <w:p w:rsidR="003C49AA" w:rsidRDefault="00F97E84">
      <w:pPr>
        <w:pStyle w:val="Zkladntext1"/>
        <w:shd w:val="clear" w:color="auto" w:fill="auto"/>
        <w:spacing w:after="0"/>
      </w:pPr>
      <w:r>
        <w:t>o Národní galerii v Praze</w:t>
      </w:r>
    </w:p>
    <w:p w:rsidR="00FD6E2F" w:rsidRDefault="00FD6E2F">
      <w:pPr>
        <w:pStyle w:val="Zkladntext20"/>
        <w:shd w:val="clear" w:color="auto" w:fill="auto"/>
        <w:spacing w:after="180" w:line="161" w:lineRule="auto"/>
        <w:rPr>
          <w:b/>
          <w:bCs/>
        </w:rPr>
      </w:pPr>
    </w:p>
    <w:p w:rsidR="003C49AA" w:rsidRDefault="00F97E84">
      <w:pPr>
        <w:pStyle w:val="Zkladntext20"/>
        <w:shd w:val="clear" w:color="auto" w:fill="auto"/>
        <w:spacing w:after="180" w:line="161" w:lineRule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1276/2019</w:t>
      </w:r>
    </w:p>
    <w:p w:rsidR="003C49AA" w:rsidRDefault="00F97E84">
      <w:pPr>
        <w:pStyle w:val="Zkladntext30"/>
        <w:shd w:val="clear" w:color="auto" w:fill="auto"/>
        <w:spacing w:after="60"/>
      </w:pPr>
      <w:r>
        <w:t>DODAVATEL</w:t>
      </w:r>
    </w:p>
    <w:p w:rsidR="003C49AA" w:rsidRDefault="00F97E84">
      <w:pPr>
        <w:pStyle w:val="Zkladntext20"/>
        <w:shd w:val="clear" w:color="auto" w:fill="auto"/>
        <w:spacing w:after="180"/>
      </w:pPr>
      <w:r>
        <w:t>C</w:t>
      </w:r>
      <w:r>
        <w:t>S Lyon Praha s.r.o.</w:t>
      </w:r>
    </w:p>
    <w:p w:rsidR="003C49AA" w:rsidRDefault="00F97E84">
      <w:pPr>
        <w:pStyle w:val="Zkladntext20"/>
        <w:shd w:val="clear" w:color="auto" w:fill="auto"/>
        <w:spacing w:after="0"/>
      </w:pPr>
      <w:r>
        <w:t>Koněvova 212/33</w:t>
      </w:r>
    </w:p>
    <w:p w:rsidR="00FD6E2F" w:rsidRDefault="00F97E84">
      <w:pPr>
        <w:pStyle w:val="Zkladntext20"/>
        <w:shd w:val="clear" w:color="auto" w:fill="auto"/>
        <w:spacing w:after="0"/>
      </w:pPr>
      <w:r>
        <w:t xml:space="preserve">130 00 Praha 3 </w:t>
      </w:r>
    </w:p>
    <w:p w:rsidR="003C49AA" w:rsidRDefault="00F97E84">
      <w:pPr>
        <w:pStyle w:val="Zkladntext20"/>
        <w:shd w:val="clear" w:color="auto" w:fill="auto"/>
        <w:spacing w:after="0"/>
        <w:sectPr w:rsidR="003C49AA">
          <w:type w:val="continuous"/>
          <w:pgSz w:w="11900" w:h="16840"/>
          <w:pgMar w:top="710" w:right="3020" w:bottom="5716" w:left="622" w:header="0" w:footer="3" w:gutter="0"/>
          <w:cols w:num="2" w:space="1559"/>
          <w:noEndnote/>
          <w:docGrid w:linePitch="360"/>
        </w:sectPr>
      </w:pPr>
      <w:r>
        <w:t>Česká republika</w:t>
      </w:r>
    </w:p>
    <w:p w:rsidR="003C49AA" w:rsidRDefault="003C49AA">
      <w:pPr>
        <w:spacing w:before="104" w:after="104" w:line="240" w:lineRule="exact"/>
        <w:rPr>
          <w:sz w:val="19"/>
          <w:szCs w:val="19"/>
        </w:rPr>
      </w:pPr>
    </w:p>
    <w:p w:rsidR="003C49AA" w:rsidRDefault="003C49AA">
      <w:pPr>
        <w:spacing w:line="1" w:lineRule="exact"/>
        <w:sectPr w:rsidR="003C49AA">
          <w:type w:val="continuous"/>
          <w:pgSz w:w="11900" w:h="16840"/>
          <w:pgMar w:top="710" w:right="0" w:bottom="5716" w:left="0" w:header="0" w:footer="3" w:gutter="0"/>
          <w:cols w:space="720"/>
          <w:noEndnote/>
          <w:docGrid w:linePitch="360"/>
        </w:sectPr>
      </w:pPr>
    </w:p>
    <w:p w:rsidR="003C49AA" w:rsidRDefault="00F97E84">
      <w:pPr>
        <w:pStyle w:val="Zkladntext1"/>
        <w:shd w:val="clear" w:color="auto" w:fill="auto"/>
        <w:tabs>
          <w:tab w:val="left" w:leader="underscore" w:pos="3740"/>
          <w:tab w:val="left" w:leader="underscore" w:pos="5734"/>
        </w:tabs>
        <w:spacing w:after="60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0</wp:posOffset>
                </wp:positionV>
                <wp:extent cx="1789430" cy="3111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49AA" w:rsidRDefault="00F97E8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3C49AA" w:rsidRDefault="00F97E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0.350000000000001pt;margin-top:0;width:140.90000000000001pt;height:24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4"/>
          <w:szCs w:val="14"/>
          <w:u w:val="single"/>
        </w:rPr>
        <w:t xml:space="preserve">IČ </w:t>
      </w:r>
      <w:r>
        <w:rPr>
          <w:u w:val="single"/>
        </w:rPr>
        <w:t>45242127</w:t>
      </w:r>
      <w:r>
        <w:tab/>
      </w:r>
      <w:r>
        <w:rPr>
          <w:b/>
          <w:bCs/>
          <w:sz w:val="14"/>
          <w:szCs w:val="14"/>
          <w:u w:val="single"/>
        </w:rPr>
        <w:t xml:space="preserve">DIČ </w:t>
      </w:r>
      <w:r>
        <w:rPr>
          <w:u w:val="single"/>
        </w:rPr>
        <w:t>CZ45242127</w:t>
      </w:r>
      <w:r>
        <w:tab/>
      </w:r>
    </w:p>
    <w:p w:rsidR="003C49AA" w:rsidRDefault="00F97E84">
      <w:pPr>
        <w:pStyle w:val="Zkladntext1"/>
        <w:shd w:val="clear" w:color="auto" w:fill="auto"/>
        <w:tabs>
          <w:tab w:val="right" w:pos="3690"/>
          <w:tab w:val="center" w:pos="5204"/>
        </w:tabs>
        <w:spacing w:after="60"/>
        <w:ind w:left="2220"/>
        <w:rPr>
          <w:sz w:val="14"/>
          <w:szCs w:val="14"/>
        </w:rPr>
      </w:pPr>
      <w:r>
        <w:rPr>
          <w:b/>
          <w:bCs/>
          <w:sz w:val="14"/>
          <w:szCs w:val="14"/>
        </w:rPr>
        <w:t>Datum vystavení</w:t>
      </w:r>
      <w:r>
        <w:rPr>
          <w:b/>
          <w:bCs/>
          <w:sz w:val="14"/>
          <w:szCs w:val="14"/>
        </w:rPr>
        <w:tab/>
      </w:r>
      <w:r w:rsidR="00FD6E2F">
        <w:rPr>
          <w:b/>
          <w:bCs/>
          <w:sz w:val="14"/>
          <w:szCs w:val="14"/>
        </w:rPr>
        <w:t xml:space="preserve">   </w:t>
      </w:r>
      <w:proofErr w:type="gramStart"/>
      <w:r>
        <w:t>2</w:t>
      </w:r>
      <w:r>
        <w:t>3</w:t>
      </w:r>
      <w:r w:rsidR="00FD6E2F">
        <w:t>.05.2019</w:t>
      </w:r>
      <w:proofErr w:type="gramEnd"/>
      <w:r w:rsidR="00FD6E2F">
        <w:tab/>
      </w:r>
      <w:r>
        <w:t xml:space="preserve"> </w:t>
      </w:r>
      <w:r>
        <w:rPr>
          <w:b/>
          <w:bCs/>
          <w:sz w:val="14"/>
          <w:szCs w:val="14"/>
        </w:rPr>
        <w:t>Číslo jednací</w:t>
      </w:r>
    </w:p>
    <w:p w:rsidR="003C49AA" w:rsidRDefault="00FD6E2F">
      <w:pPr>
        <w:pStyle w:val="Zkladntext1"/>
        <w:shd w:val="clear" w:color="auto" w:fill="auto"/>
        <w:tabs>
          <w:tab w:val="center" w:pos="991"/>
          <w:tab w:val="center" w:pos="1567"/>
        </w:tabs>
        <w:spacing w:after="0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  </w:t>
      </w:r>
      <w:r w:rsidR="00F97E84"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                                                                      </w:t>
      </w:r>
      <w:r w:rsidR="00F97E84">
        <w:rPr>
          <w:b/>
          <w:bCs/>
          <w:sz w:val="14"/>
          <w:szCs w:val="14"/>
        </w:rPr>
        <w:t>Smlouva</w:t>
      </w:r>
    </w:p>
    <w:p w:rsidR="003C49AA" w:rsidRDefault="003C49AA">
      <w:pPr>
        <w:pStyle w:val="Zkladntext40"/>
        <w:shd w:val="clear" w:color="auto" w:fill="auto"/>
        <w:tabs>
          <w:tab w:val="right" w:leader="hyphen" w:pos="3656"/>
          <w:tab w:val="center" w:leader="underscore" w:pos="4651"/>
          <w:tab w:val="center" w:leader="underscore" w:pos="5204"/>
          <w:tab w:val="left" w:leader="underscore" w:pos="5924"/>
        </w:tabs>
      </w:pPr>
    </w:p>
    <w:p w:rsidR="003C49AA" w:rsidRDefault="00F97E84">
      <w:pPr>
        <w:pStyle w:val="Zkladntext1"/>
        <w:shd w:val="clear" w:color="auto" w:fill="auto"/>
        <w:spacing w:after="120"/>
        <w:ind w:left="222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:rsidR="003C49AA" w:rsidRDefault="00F97E84">
      <w:pPr>
        <w:pStyle w:val="Zkladntext1"/>
        <w:shd w:val="clear" w:color="auto" w:fill="auto"/>
        <w:tabs>
          <w:tab w:val="right" w:pos="3656"/>
        </w:tabs>
        <w:spacing w:after="120"/>
        <w:ind w:left="2220"/>
        <w:rPr>
          <w:sz w:val="11"/>
          <w:szCs w:val="11"/>
        </w:rPr>
      </w:pPr>
      <w:r>
        <w:rPr>
          <w:b/>
          <w:bCs/>
          <w:sz w:val="14"/>
          <w:szCs w:val="14"/>
        </w:rPr>
        <w:t>Termín dodání</w:t>
      </w:r>
      <w:r>
        <w:rPr>
          <w:b/>
          <w:bCs/>
          <w:sz w:val="14"/>
          <w:szCs w:val="14"/>
        </w:rPr>
        <w:tab/>
      </w:r>
    </w:p>
    <w:p w:rsidR="003C49AA" w:rsidRDefault="00F97E84">
      <w:pPr>
        <w:pStyle w:val="Zkladntext1"/>
        <w:shd w:val="clear" w:color="auto" w:fill="auto"/>
        <w:tabs>
          <w:tab w:val="right" w:pos="3656"/>
        </w:tabs>
        <w:spacing w:after="60"/>
        <w:ind w:left="222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  <w:r>
        <w:rPr>
          <w:b/>
          <w:bCs/>
          <w:sz w:val="14"/>
          <w:szCs w:val="14"/>
        </w:rPr>
        <w:tab/>
      </w:r>
    </w:p>
    <w:p w:rsidR="003C49AA" w:rsidRDefault="00F97E84">
      <w:pPr>
        <w:pStyle w:val="Zkladntext1"/>
        <w:shd w:val="clear" w:color="auto" w:fill="auto"/>
        <w:spacing w:after="0"/>
        <w:ind w:left="2220"/>
      </w:pPr>
      <w:r>
        <w:rPr>
          <w:b/>
          <w:bCs/>
          <w:sz w:val="14"/>
          <w:szCs w:val="14"/>
        </w:rPr>
        <w:t xml:space="preserve">Způsob platby </w:t>
      </w:r>
      <w:r w:rsidR="00FD6E2F">
        <w:t xml:space="preserve">       </w:t>
      </w:r>
      <w:r>
        <w:t xml:space="preserve"> Platebním </w:t>
      </w:r>
      <w:r>
        <w:t>příkazem</w:t>
      </w:r>
    </w:p>
    <w:p w:rsidR="003C49AA" w:rsidRDefault="00F97E84">
      <w:pPr>
        <w:pStyle w:val="Zkladntext1"/>
        <w:shd w:val="clear" w:color="auto" w:fill="auto"/>
        <w:spacing w:after="120"/>
        <w:ind w:left="2220"/>
      </w:pPr>
      <w:r>
        <w:rPr>
          <w:b/>
          <w:bCs/>
          <w:sz w:val="14"/>
          <w:szCs w:val="14"/>
        </w:rPr>
        <w:t xml:space="preserve">Splatnost faktury </w:t>
      </w:r>
      <w:r w:rsidR="00FD6E2F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 xml:space="preserve"> </w:t>
      </w:r>
      <w:r>
        <w:t>30 dnů</w:t>
      </w:r>
    </w:p>
    <w:p w:rsidR="003C49AA" w:rsidRDefault="00F97E84">
      <w:pPr>
        <w:pStyle w:val="Zkladntext1"/>
        <w:pBdr>
          <w:bottom w:val="single" w:sz="4" w:space="0" w:color="auto"/>
        </w:pBdr>
        <w:shd w:val="clear" w:color="auto" w:fill="auto"/>
        <w:spacing w:after="0"/>
        <w:ind w:hanging="2820"/>
        <w:sectPr w:rsidR="003C49AA">
          <w:type w:val="continuous"/>
          <w:pgSz w:w="11900" w:h="16840"/>
          <w:pgMar w:top="710" w:right="1244" w:bottom="5716" w:left="3425" w:header="0" w:footer="3" w:gutter="0"/>
          <w:cols w:space="720"/>
          <w:noEndnote/>
          <w:docGrid w:linePitch="360"/>
        </w:sectPr>
      </w:pPr>
      <w:r>
        <w:t xml:space="preserve">Objednáváme u Vás napínací strop, vč. konstrukce, </w:t>
      </w:r>
      <w:proofErr w:type="gramStart"/>
      <w:r>
        <w:t>montáže ,</w:t>
      </w:r>
      <w:proofErr w:type="spellStart"/>
      <w:r>
        <w:t>dovávky</w:t>
      </w:r>
      <w:proofErr w:type="spellEnd"/>
      <w:proofErr w:type="gramEnd"/>
    </w:p>
    <w:p w:rsidR="003C49AA" w:rsidRDefault="00F97E84">
      <w:pPr>
        <w:pStyle w:val="Zkladntext1"/>
        <w:framePr w:w="1843" w:h="533" w:wrap="none" w:vAnchor="text" w:hAnchor="page" w:x="601" w:y="21"/>
        <w:shd w:val="clear" w:color="auto" w:fill="auto"/>
        <w:spacing w:after="120"/>
      </w:pPr>
      <w:r>
        <w:t>Položka</w:t>
      </w:r>
    </w:p>
    <w:p w:rsidR="003C49AA" w:rsidRDefault="00F97E84">
      <w:pPr>
        <w:pStyle w:val="Zkladntext1"/>
        <w:framePr w:w="1843" w:h="533" w:wrap="none" w:vAnchor="text" w:hAnchor="page" w:x="601" w:y="21"/>
        <w:shd w:val="clear" w:color="auto" w:fill="auto"/>
        <w:spacing w:after="0"/>
      </w:pPr>
      <w:r>
        <w:t xml:space="preserve">napínací strop </w:t>
      </w:r>
      <w:r>
        <w:rPr>
          <w:lang w:val="en-US" w:eastAsia="en-US" w:bidi="en-US"/>
        </w:rPr>
        <w:t>Old Masters</w:t>
      </w:r>
    </w:p>
    <w:p w:rsidR="003C49AA" w:rsidRDefault="00F97E84">
      <w:pPr>
        <w:pStyle w:val="Zkladntext1"/>
        <w:framePr w:w="910" w:h="221" w:wrap="none" w:vAnchor="text" w:hAnchor="page" w:x="4235" w:y="21"/>
        <w:shd w:val="clear" w:color="auto" w:fill="auto"/>
        <w:spacing w:after="0"/>
      </w:pPr>
      <w:r>
        <w:t>Množství MJ</w:t>
      </w:r>
    </w:p>
    <w:p w:rsidR="003C49AA" w:rsidRDefault="00F97E84">
      <w:pPr>
        <w:pStyle w:val="Zkladntext1"/>
        <w:framePr w:w="331" w:h="221" w:wrap="none" w:vAnchor="text" w:hAnchor="page" w:x="4453" w:y="308"/>
        <w:shd w:val="clear" w:color="auto" w:fill="auto"/>
        <w:spacing w:after="0"/>
      </w:pPr>
      <w:r>
        <w:t>1.00</w:t>
      </w:r>
    </w:p>
    <w:p w:rsidR="003C49AA" w:rsidRDefault="00F97E84">
      <w:pPr>
        <w:pStyle w:val="Zkladntext1"/>
        <w:framePr w:w="2033" w:h="228" w:wrap="none" w:vAnchor="text" w:hAnchor="page" w:x="5636" w:y="21"/>
        <w:shd w:val="clear" w:color="auto" w:fill="auto"/>
        <w:spacing w:after="0"/>
      </w:pPr>
      <w:r>
        <w:t xml:space="preserve">%DPH </w:t>
      </w:r>
      <w:r w:rsidR="00FD6E2F">
        <w:t xml:space="preserve">       </w:t>
      </w:r>
      <w:r>
        <w:t>Cena bez DPH/MJ</w:t>
      </w:r>
    </w:p>
    <w:p w:rsidR="003C49AA" w:rsidRDefault="00F97E84">
      <w:pPr>
        <w:pStyle w:val="Zkladntext1"/>
        <w:framePr w:w="206" w:h="221" w:wrap="none" w:vAnchor="text" w:hAnchor="page" w:x="5720" w:y="308"/>
        <w:shd w:val="clear" w:color="auto" w:fill="auto"/>
        <w:spacing w:after="0"/>
        <w:jc w:val="both"/>
      </w:pPr>
      <w:r>
        <w:t>21</w:t>
      </w:r>
    </w:p>
    <w:p w:rsidR="003C49AA" w:rsidRDefault="00F97E84">
      <w:pPr>
        <w:pStyle w:val="Zkladntext1"/>
        <w:framePr w:w="806" w:h="221" w:wrap="none" w:vAnchor="text" w:hAnchor="page" w:x="6743" w:y="313"/>
        <w:shd w:val="clear" w:color="auto" w:fill="auto"/>
        <w:spacing w:after="0"/>
      </w:pPr>
      <w:r>
        <w:t>519 395.00</w:t>
      </w:r>
    </w:p>
    <w:p w:rsidR="003C49AA" w:rsidRDefault="00F97E84">
      <w:pPr>
        <w:pStyle w:val="Zkladntext1"/>
        <w:framePr w:w="574" w:h="221" w:wrap="none" w:vAnchor="text" w:hAnchor="page" w:x="8699" w:y="21"/>
        <w:shd w:val="clear" w:color="auto" w:fill="auto"/>
        <w:spacing w:after="0"/>
      </w:pPr>
      <w:r>
        <w:t>DPH/MJ</w:t>
      </w:r>
    </w:p>
    <w:p w:rsidR="003C49AA" w:rsidRDefault="00F97E84">
      <w:pPr>
        <w:pStyle w:val="Zkladntext1"/>
        <w:framePr w:w="991" w:h="221" w:wrap="none" w:vAnchor="text" w:hAnchor="page" w:x="9916" w:y="21"/>
        <w:shd w:val="clear" w:color="auto" w:fill="auto"/>
        <w:spacing w:after="0"/>
        <w:jc w:val="right"/>
      </w:pPr>
      <w:r>
        <w:t>Celkem s DPH</w:t>
      </w:r>
    </w:p>
    <w:p w:rsidR="003C49AA" w:rsidRDefault="00F97E84">
      <w:pPr>
        <w:pStyle w:val="Zkladntext1"/>
        <w:framePr w:w="802" w:h="221" w:wrap="none" w:vAnchor="text" w:hAnchor="page" w:x="8353" w:y="318"/>
        <w:shd w:val="clear" w:color="auto" w:fill="auto"/>
        <w:spacing w:after="0"/>
      </w:pPr>
      <w:r>
        <w:t>109 072.95</w:t>
      </w:r>
    </w:p>
    <w:p w:rsidR="003C49AA" w:rsidRDefault="00F97E84">
      <w:pPr>
        <w:pStyle w:val="Zkladntext1"/>
        <w:framePr w:w="806" w:h="221" w:wrap="none" w:vAnchor="text" w:hAnchor="page" w:x="9971" w:y="320"/>
        <w:shd w:val="clear" w:color="auto" w:fill="auto"/>
        <w:spacing w:after="0"/>
        <w:jc w:val="right"/>
      </w:pPr>
      <w:r>
        <w:t xml:space="preserve">628 </w:t>
      </w:r>
      <w:r>
        <w:t>467.95</w:t>
      </w:r>
    </w:p>
    <w:p w:rsidR="003C49AA" w:rsidRDefault="003C49AA">
      <w:pPr>
        <w:spacing w:after="539" w:line="1" w:lineRule="exact"/>
      </w:pPr>
    </w:p>
    <w:p w:rsidR="003C49AA" w:rsidRDefault="003C49AA">
      <w:pPr>
        <w:spacing w:line="1" w:lineRule="exact"/>
        <w:sectPr w:rsidR="003C49AA">
          <w:type w:val="continuous"/>
          <w:pgSz w:w="11900" w:h="16840"/>
          <w:pgMar w:top="710" w:right="994" w:bottom="658" w:left="497" w:header="0" w:footer="3" w:gutter="0"/>
          <w:cols w:space="720"/>
          <w:noEndnote/>
          <w:docGrid w:linePitch="360"/>
        </w:sectPr>
      </w:pPr>
    </w:p>
    <w:p w:rsidR="003C49AA" w:rsidRDefault="00F97E84">
      <w:pPr>
        <w:pStyle w:val="Zkladntext1"/>
        <w:shd w:val="clear" w:color="auto" w:fill="auto"/>
        <w:spacing w:after="40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5080" distL="114300" distR="2136775" simplePos="0" relativeHeight="125829380" behindDoc="0" locked="0" layoutInCell="1" allowOverlap="1">
                <wp:simplePos x="0" y="0"/>
                <wp:positionH relativeFrom="page">
                  <wp:posOffset>3688080</wp:posOffset>
                </wp:positionH>
                <wp:positionV relativeFrom="paragraph">
                  <wp:posOffset>12700</wp:posOffset>
                </wp:positionV>
                <wp:extent cx="1100455" cy="1308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49AA" w:rsidRDefault="00F97E8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0.39999999999998pt;margin-top:1.pt;width:86.650000000000006pt;height:10.300000000000001pt;z-index:-125829373;mso-wrap-distance-left:9.pt;mso-wrap-distance-right:168.25pt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635" distL="2423160" distR="114300" simplePos="0" relativeHeight="125829382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ragraph">
                  <wp:posOffset>17145</wp:posOffset>
                </wp:positionV>
                <wp:extent cx="814070" cy="1308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49AA" w:rsidRDefault="00F97E8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628 467.95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72.19999999999999pt;margin-top:1.3500000000000001pt;width:64.099999999999994pt;height:10.300000000000001pt;z-index:-125829371;mso-wrap-distance-left:190.80000000000001pt;mso-wrap-distance-top:0.34999999999999998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628 467.95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3C49AA" w:rsidRDefault="00FD6E2F">
      <w:pPr>
        <w:pStyle w:val="Zkladntext1"/>
        <w:shd w:val="clear" w:color="auto" w:fill="auto"/>
        <w:spacing w:after="1120"/>
      </w:pPr>
      <w:r>
        <w:t>XXXXXXXXXXXXXXXX</w:t>
      </w:r>
    </w:p>
    <w:p w:rsidR="003C49AA" w:rsidRDefault="00F97E84">
      <w:pPr>
        <w:pStyle w:val="Zkladntext1"/>
        <w:shd w:val="clear" w:color="auto" w:fill="auto"/>
        <w:tabs>
          <w:tab w:val="left" w:leader="dot" w:pos="1666"/>
          <w:tab w:val="left" w:leader="dot" w:pos="2140"/>
          <w:tab w:val="left" w:leader="dot" w:pos="2336"/>
          <w:tab w:val="left" w:leader="dot" w:pos="2597"/>
          <w:tab w:val="left" w:leader="dot" w:pos="3518"/>
          <w:tab w:val="left" w:leader="dot" w:pos="4692"/>
          <w:tab w:val="left" w:leader="dot" w:pos="5700"/>
          <w:tab w:val="left" w:leader="dot" w:pos="7543"/>
          <w:tab w:val="left" w:leader="dot" w:pos="8302"/>
          <w:tab w:val="left" w:leader="dot" w:pos="8628"/>
        </w:tabs>
        <w:spacing w:after="100" w:line="259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</w:p>
    <w:p w:rsidR="003C49AA" w:rsidRDefault="00FD6E2F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F97E84">
        <w:t xml:space="preserve"> zákona</w:t>
      </w:r>
      <w:proofErr w:type="gramEnd"/>
      <w:r w:rsidR="00F97E84">
        <w:t xml:space="preserve"> c. 340/2015 Sb. o registru smluv nabývá objednávka s předmětem plnění vyšší než hodnota 50.000,-</w:t>
      </w:r>
      <w:r w:rsidR="00F97E84">
        <w:t xml:space="preserve"> Kč bez DPH účinnosti až uveřejněním (včetně jejího písemného potvrzení) v registru smluv. Uveřejnění provede objednatel.</w:t>
      </w:r>
    </w:p>
    <w:p w:rsidR="003C49AA" w:rsidRDefault="00F97E8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C49AA" w:rsidRDefault="00F97E84">
      <w:pPr>
        <w:pStyle w:val="Zkladntext1"/>
        <w:shd w:val="clear" w:color="auto" w:fill="auto"/>
        <w:tabs>
          <w:tab w:val="left" w:pos="4030"/>
        </w:tabs>
        <w:spacing w:after="100"/>
      </w:pPr>
      <w:r>
        <w:t>Datum</w:t>
      </w:r>
      <w:r w:rsidRPr="00FD6E2F">
        <w:t>:</w:t>
      </w:r>
      <w:r w:rsidR="00FD6E2F" w:rsidRPr="00FD6E2F">
        <w:rPr>
          <w:sz w:val="18"/>
          <w:szCs w:val="18"/>
        </w:rPr>
        <w:t xml:space="preserve">     11. 6. 2019</w:t>
      </w:r>
      <w:r>
        <w:tab/>
        <w:t>Podpis:</w:t>
      </w:r>
      <w:r w:rsidR="00FD6E2F">
        <w:t xml:space="preserve">  XXXXXXXXXXXX</w:t>
      </w:r>
    </w:p>
    <w:p w:rsidR="003C49AA" w:rsidRDefault="00F97E84">
      <w:pPr>
        <w:pStyle w:val="Zkladntext1"/>
        <w:shd w:val="clear" w:color="auto" w:fill="auto"/>
        <w:spacing w:after="40" w:line="269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FD6E2F" w:rsidRDefault="00F97E84" w:rsidP="00FD6E2F">
      <w:pPr>
        <w:pStyle w:val="Zkladntext1"/>
        <w:shd w:val="clear" w:color="auto" w:fill="auto"/>
        <w:spacing w:after="0" w:line="252" w:lineRule="auto"/>
      </w:pPr>
      <w:r>
        <w:t xml:space="preserve">05.06.2019 10:06:03 - </w:t>
      </w:r>
      <w:r w:rsidR="00FD6E2F">
        <w:t>XXXXXXXXXXXXXXXX</w:t>
      </w:r>
      <w:r>
        <w:t xml:space="preserve"> - příkazce operace </w:t>
      </w:r>
    </w:p>
    <w:p w:rsidR="003C49AA" w:rsidRDefault="00F97E84">
      <w:pPr>
        <w:pStyle w:val="Zkladntext1"/>
        <w:shd w:val="clear" w:color="auto" w:fill="auto"/>
        <w:spacing w:after="140" w:line="252" w:lineRule="auto"/>
      </w:pPr>
      <w:r>
        <w:t xml:space="preserve">10.06.2019 19:05:35 - </w:t>
      </w:r>
      <w:r w:rsidR="00FD6E2F">
        <w:t>XXXXXXXXXXXXX</w:t>
      </w:r>
      <w:r>
        <w:t xml:space="preserve"> - správce rozpočtu</w:t>
      </w:r>
      <w:bookmarkStart w:id="0" w:name="_GoBack"/>
      <w:bookmarkEnd w:id="0"/>
    </w:p>
    <w:sectPr w:rsidR="003C49AA">
      <w:type w:val="continuous"/>
      <w:pgSz w:w="11900" w:h="16840"/>
      <w:pgMar w:top="710" w:right="1244" w:bottom="758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84" w:rsidRDefault="00F97E84">
      <w:r>
        <w:separator/>
      </w:r>
    </w:p>
  </w:endnote>
  <w:endnote w:type="continuationSeparator" w:id="0">
    <w:p w:rsidR="00F97E84" w:rsidRDefault="00F9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AA" w:rsidRDefault="00F97E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315595</wp:posOffset>
              </wp:positionH>
              <wp:positionV relativeFrom="page">
                <wp:posOffset>10212070</wp:posOffset>
              </wp:positionV>
              <wp:extent cx="656526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26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49AA" w:rsidRDefault="00F97E84">
                          <w:pPr>
                            <w:pStyle w:val="Zhlavnebozpat20"/>
                            <w:shd w:val="clear" w:color="auto" w:fill="auto"/>
                            <w:tabs>
                              <w:tab w:val="right" w:pos="6612"/>
                              <w:tab w:val="right" w:pos="1033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1276/2019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850000000000001pt;margin-top:804.10000000000002pt;width:516.95000000000005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12" w:val="right"/>
                        <w:tab w:pos="103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1276/2019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285115</wp:posOffset>
              </wp:positionH>
              <wp:positionV relativeFrom="page">
                <wp:posOffset>10154285</wp:posOffset>
              </wp:positionV>
              <wp:extent cx="66567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449999999999999pt;margin-top:799.54999999999995pt;width:52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84" w:rsidRDefault="00F97E84"/>
  </w:footnote>
  <w:footnote w:type="continuationSeparator" w:id="0">
    <w:p w:rsidR="00F97E84" w:rsidRDefault="00F97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AA"/>
    <w:rsid w:val="003C49AA"/>
    <w:rsid w:val="00F97E84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6D3A"/>
  <w15:docId w15:val="{FCCF209A-1057-4328-BEF9-06D6D56E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180" w:lineRule="auto"/>
      <w:ind w:left="222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2019-06-12T12:51:00Z</dcterms:created>
  <dcterms:modified xsi:type="dcterms:W3CDTF">2019-06-12T12:57:00Z</dcterms:modified>
</cp:coreProperties>
</file>