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BC17DE">
        <w:rPr>
          <w:rFonts w:ascii="Tahoma" w:eastAsia="Times New Roman" w:hAnsi="Tahoma" w:cs="Tahoma"/>
          <w:lang w:eastAsia="cs-CZ"/>
        </w:rPr>
        <w:t xml:space="preserve"> Mgr. Jaroslavem Knoppem, MBA –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3B3ABB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IGB Plus,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3B3ABB">
        <w:rPr>
          <w:rFonts w:ascii="Tahoma" w:eastAsia="Times New Roman" w:hAnsi="Tahoma" w:cs="Tahoma"/>
          <w:lang w:eastAsia="cs-CZ"/>
        </w:rPr>
        <w:t xml:space="preserve"> Na Jánské 1950/7, 710 00 Ostrava – Slezská Ostrava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3B3ABB">
        <w:rPr>
          <w:rFonts w:ascii="Tahoma" w:eastAsia="Times New Roman" w:hAnsi="Tahoma" w:cs="Tahoma"/>
          <w:lang w:eastAsia="cs-CZ"/>
        </w:rPr>
        <w:t xml:space="preserve"> Karlem Čechem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A4605F">
        <w:rPr>
          <w:rFonts w:ascii="Tahoma" w:eastAsia="Times New Roman" w:hAnsi="Tahoma" w:cs="Tahoma"/>
          <w:lang w:eastAsia="cs-CZ"/>
        </w:rPr>
        <w:t xml:space="preserve"> </w:t>
      </w:r>
      <w:r w:rsidR="003B3ABB">
        <w:rPr>
          <w:rFonts w:ascii="Tahoma" w:eastAsia="Times New Roman" w:hAnsi="Tahoma" w:cs="Tahoma"/>
          <w:lang w:eastAsia="cs-CZ"/>
        </w:rPr>
        <w:t>27791386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3B3ABB">
        <w:rPr>
          <w:rFonts w:ascii="Tahoma" w:eastAsia="Times New Roman" w:hAnsi="Tahoma" w:cs="Tahoma"/>
          <w:lang w:eastAsia="cs-CZ"/>
        </w:rPr>
        <w:t xml:space="preserve"> CZ27791386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proofErr w:type="gramStart"/>
      <w:r w:rsidR="00BC17DE">
        <w:rPr>
          <w:rFonts w:ascii="Tahoma" w:eastAsia="Times New Roman" w:hAnsi="Tahoma" w:cs="Tahoma"/>
          <w:iCs/>
          <w:lang w:eastAsia="cs-CZ"/>
        </w:rPr>
        <w:t xml:space="preserve">Krajským  </w:t>
      </w:r>
      <w:r w:rsidRPr="001B437D">
        <w:rPr>
          <w:rFonts w:ascii="Tahoma" w:eastAsia="Times New Roman" w:hAnsi="Tahoma" w:cs="Tahoma"/>
          <w:iCs/>
          <w:lang w:eastAsia="cs-CZ"/>
        </w:rPr>
        <w:t>soudem</w:t>
      </w:r>
      <w:proofErr w:type="gramEnd"/>
      <w:r w:rsidRPr="001B437D">
        <w:rPr>
          <w:rFonts w:ascii="Tahoma" w:eastAsia="Times New Roman" w:hAnsi="Tahoma" w:cs="Tahoma"/>
          <w:iCs/>
          <w:lang w:eastAsia="cs-CZ"/>
        </w:rPr>
        <w:t xml:space="preserve"> v </w:t>
      </w:r>
      <w:r w:rsidR="00BC17DE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3B3ABB">
        <w:rPr>
          <w:rFonts w:ascii="Tahoma" w:eastAsia="Times New Roman" w:hAnsi="Tahoma" w:cs="Tahoma"/>
          <w:iCs/>
          <w:lang w:eastAsia="cs-CZ"/>
        </w:rPr>
        <w:t>C</w:t>
      </w:r>
      <w:r w:rsidR="00BC17DE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3B3ABB">
        <w:rPr>
          <w:rFonts w:ascii="Tahoma" w:eastAsia="Times New Roman" w:hAnsi="Tahoma" w:cs="Tahoma"/>
          <w:iCs/>
          <w:lang w:eastAsia="cs-CZ"/>
        </w:rPr>
        <w:t xml:space="preserve"> 51910</w:t>
      </w:r>
      <w:r w:rsidR="00BC17DE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4E6549">
        <w:rPr>
          <w:rFonts w:ascii="Tahoma" w:hAnsi="Tahoma" w:cs="Tahoma"/>
        </w:rPr>
        <w:t>4</w:t>
      </w:r>
      <w:r w:rsidR="00BC17DE">
        <w:rPr>
          <w:rFonts w:ascii="Tahoma" w:hAnsi="Tahoma" w:cs="Tahoma"/>
        </w:rPr>
        <w:t>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1.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201</w:t>
      </w:r>
      <w:r w:rsidR="004E6549">
        <w:rPr>
          <w:rFonts w:ascii="Tahoma" w:hAnsi="Tahoma" w:cs="Tahoma"/>
        </w:rPr>
        <w:t>8</w:t>
      </w:r>
      <w:r w:rsidR="00BC17DE">
        <w:rPr>
          <w:rFonts w:ascii="Tahoma" w:hAnsi="Tahoma" w:cs="Tahoma"/>
        </w:rPr>
        <w:t xml:space="preserve"> </w:t>
      </w:r>
      <w:r w:rsidR="008E5C00" w:rsidRPr="00AA7DE3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4E6549">
        <w:rPr>
          <w:rFonts w:ascii="Tahoma" w:hAnsi="Tahoma" w:cs="Tahoma"/>
        </w:rPr>
        <w:t>3-2</w:t>
      </w:r>
      <w:r w:rsidR="00A001B7">
        <w:rPr>
          <w:rFonts w:ascii="Tahoma" w:hAnsi="Tahoma" w:cs="Tahoma"/>
        </w:rPr>
        <w:t>/1/</w:t>
      </w:r>
      <w:r w:rsidR="00BC17DE">
        <w:rPr>
          <w:rFonts w:ascii="Tahoma" w:hAnsi="Tahoma" w:cs="Tahoma"/>
        </w:rPr>
        <w:t>201</w:t>
      </w:r>
      <w:r w:rsidR="004E6549">
        <w:rPr>
          <w:rFonts w:ascii="Tahoma" w:hAnsi="Tahoma" w:cs="Tahoma"/>
        </w:rPr>
        <w:t>8</w:t>
      </w:r>
      <w:r w:rsidR="00AA7DE3">
        <w:rPr>
          <w:rFonts w:ascii="Tahoma" w:hAnsi="Tahoma" w:cs="Tahoma"/>
        </w:rPr>
        <w:t>, jejímž předmětem b</w:t>
      </w:r>
      <w:r w:rsidR="00A001B7">
        <w:rPr>
          <w:rFonts w:ascii="Tahoma" w:hAnsi="Tahoma" w:cs="Tahoma"/>
        </w:rPr>
        <w:t>yl</w:t>
      </w:r>
      <w:r w:rsidR="00833B20">
        <w:rPr>
          <w:rFonts w:ascii="Tahoma" w:hAnsi="Tahoma" w:cs="Tahoma"/>
        </w:rPr>
        <w:t>o</w:t>
      </w:r>
      <w:r w:rsidR="00A001B7">
        <w:rPr>
          <w:rFonts w:ascii="Tahoma" w:hAnsi="Tahoma" w:cs="Tahoma"/>
        </w:rPr>
        <w:t xml:space="preserve"> objed</w:t>
      </w:r>
      <w:r w:rsidR="00833B20">
        <w:rPr>
          <w:rFonts w:ascii="Tahoma" w:hAnsi="Tahoma" w:cs="Tahoma"/>
        </w:rPr>
        <w:t>návání instalatérského materiálu, opravy a servis</w:t>
      </w:r>
      <w:r w:rsidR="00EF1305" w:rsidRPr="001B437D">
        <w:rPr>
          <w:rFonts w:ascii="Tahoma" w:hAnsi="Tahoma" w:cs="Tahoma"/>
        </w:rPr>
        <w:t>.</w:t>
      </w:r>
    </w:p>
    <w:p w:rsidR="005826C5" w:rsidRPr="00C4349A" w:rsidRDefault="00A001B7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1B437D">
        <w:rPr>
          <w:rFonts w:ascii="Tahoma" w:hAnsi="Tahoma" w:cs="Tahoma"/>
        </w:rPr>
        <w:t>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5C00" w:rsidRPr="001C05CA">
        <w:rPr>
          <w:rFonts w:ascii="Tahoma" w:hAnsi="Tahoma" w:cs="Tahoma"/>
        </w:rPr>
        <w:t>Objednávka</w:t>
      </w:r>
      <w:r w:rsidR="001906FA" w:rsidRPr="001C05C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č.</w:t>
      </w:r>
      <w:r w:rsidR="001C05CA" w:rsidRPr="001C05CA">
        <w:rPr>
          <w:rFonts w:ascii="Tahoma" w:hAnsi="Tahoma" w:cs="Tahoma"/>
        </w:rPr>
        <w:t xml:space="preserve"> </w:t>
      </w:r>
      <w:r w:rsidR="004E6549">
        <w:rPr>
          <w:rFonts w:ascii="Tahoma" w:hAnsi="Tahoma" w:cs="Tahoma"/>
        </w:rPr>
        <w:t>3</w:t>
      </w:r>
      <w:r w:rsidR="00A001B7">
        <w:rPr>
          <w:rFonts w:ascii="Tahoma" w:hAnsi="Tahoma" w:cs="Tahoma"/>
        </w:rPr>
        <w:t>-</w:t>
      </w:r>
      <w:r w:rsidR="004E6549">
        <w:rPr>
          <w:rFonts w:ascii="Tahoma" w:hAnsi="Tahoma" w:cs="Tahoma"/>
        </w:rPr>
        <w:t>2</w:t>
      </w:r>
      <w:r w:rsidR="00A001B7">
        <w:rPr>
          <w:rFonts w:ascii="Tahoma" w:hAnsi="Tahoma" w:cs="Tahoma"/>
        </w:rPr>
        <w:t>/1/201</w:t>
      </w:r>
      <w:r w:rsidR="004E6549">
        <w:rPr>
          <w:rFonts w:ascii="Tahoma" w:hAnsi="Tahoma" w:cs="Tahoma"/>
        </w:rPr>
        <w:t>8</w:t>
      </w:r>
      <w:r w:rsidR="001C05CA">
        <w:rPr>
          <w:rFonts w:ascii="Tahoma" w:hAnsi="Tahoma" w:cs="Tahoma"/>
        </w:rPr>
        <w:t xml:space="preserve"> </w:t>
      </w:r>
      <w:r w:rsidR="001B437D">
        <w:rPr>
          <w:rFonts w:ascii="Tahoma" w:hAnsi="Tahoma" w:cs="Tahoma"/>
        </w:rPr>
        <w:t>ze dne</w:t>
      </w:r>
      <w:r w:rsidR="001C05CA">
        <w:rPr>
          <w:rFonts w:ascii="Tahoma" w:hAnsi="Tahoma" w:cs="Tahoma"/>
        </w:rPr>
        <w:t xml:space="preserve"> </w:t>
      </w:r>
      <w:proofErr w:type="gramStart"/>
      <w:r w:rsidR="004E6549">
        <w:rPr>
          <w:rFonts w:ascii="Tahoma" w:hAnsi="Tahoma" w:cs="Tahoma"/>
        </w:rPr>
        <w:t>4</w:t>
      </w:r>
      <w:r w:rsidR="001C05CA">
        <w:rPr>
          <w:rFonts w:ascii="Tahoma" w:hAnsi="Tahoma" w:cs="Tahoma"/>
        </w:rPr>
        <w:t>.1.201</w:t>
      </w:r>
      <w:r w:rsidR="004E6549">
        <w:rPr>
          <w:rFonts w:ascii="Tahoma" w:hAnsi="Tahoma" w:cs="Tahoma"/>
        </w:rPr>
        <w:t>8</w:t>
      </w:r>
      <w:bookmarkStart w:id="0" w:name="_GoBack"/>
      <w:bookmarkEnd w:id="0"/>
      <w:proofErr w:type="gramEnd"/>
      <w:r w:rsidR="001906FA">
        <w:rPr>
          <w:rFonts w:ascii="Tahoma" w:hAnsi="Tahoma" w:cs="Tahoma"/>
        </w:rPr>
        <w:t>.</w:t>
      </w:r>
    </w:p>
    <w:p w:rsidR="00A001B7" w:rsidRDefault="00A001B7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43831"/>
    <w:rsid w:val="00053702"/>
    <w:rsid w:val="00121B0B"/>
    <w:rsid w:val="00131AF0"/>
    <w:rsid w:val="001906FA"/>
    <w:rsid w:val="001B437D"/>
    <w:rsid w:val="001B7278"/>
    <w:rsid w:val="001C05CA"/>
    <w:rsid w:val="0021146F"/>
    <w:rsid w:val="002121C7"/>
    <w:rsid w:val="00254AC8"/>
    <w:rsid w:val="00374C41"/>
    <w:rsid w:val="003B3ABB"/>
    <w:rsid w:val="0042172D"/>
    <w:rsid w:val="00424DFB"/>
    <w:rsid w:val="004524BA"/>
    <w:rsid w:val="0046189B"/>
    <w:rsid w:val="004D7D90"/>
    <w:rsid w:val="004E6549"/>
    <w:rsid w:val="005826C5"/>
    <w:rsid w:val="006E144F"/>
    <w:rsid w:val="00702256"/>
    <w:rsid w:val="00764D6E"/>
    <w:rsid w:val="007B2D70"/>
    <w:rsid w:val="00833B20"/>
    <w:rsid w:val="008E5C00"/>
    <w:rsid w:val="008F3044"/>
    <w:rsid w:val="0093383A"/>
    <w:rsid w:val="00A001B7"/>
    <w:rsid w:val="00A4605F"/>
    <w:rsid w:val="00A5257B"/>
    <w:rsid w:val="00AA7DE3"/>
    <w:rsid w:val="00B20557"/>
    <w:rsid w:val="00B5521F"/>
    <w:rsid w:val="00BC17DE"/>
    <w:rsid w:val="00BD5B7B"/>
    <w:rsid w:val="00C13A63"/>
    <w:rsid w:val="00C4349A"/>
    <w:rsid w:val="00C92A92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3</cp:revision>
  <cp:lastPrinted>2019-05-30T06:35:00Z</cp:lastPrinted>
  <dcterms:created xsi:type="dcterms:W3CDTF">2019-05-30T06:31:00Z</dcterms:created>
  <dcterms:modified xsi:type="dcterms:W3CDTF">2019-05-30T06:36:00Z</dcterms:modified>
</cp:coreProperties>
</file>