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1024/11a, 130 00 Praha 3 – Žižkov,  IČ: 01312774,  DIČ:  CZ01312774</w:t>
      </w:r>
    </w:p>
    <w:p w:rsidR="00A22F0A" w:rsidRPr="00D27771" w:rsidRDefault="00A22F0A" w:rsidP="00A22F0A">
      <w:pPr>
        <w:pStyle w:val="Default"/>
        <w:tabs>
          <w:tab w:val="left" w:pos="709"/>
          <w:tab w:val="left" w:pos="851"/>
        </w:tabs>
        <w:rPr>
          <w:rFonts w:ascii="Arial" w:hAnsi="Arial" w:cs="Arial"/>
          <w:color w:val="auto"/>
          <w:sz w:val="20"/>
          <w:szCs w:val="20"/>
        </w:rPr>
      </w:pPr>
    </w:p>
    <w:p w:rsidR="00DC5978" w:rsidRPr="00D27771"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 Krajského pozemkového úřadu pro Středočeský kraj a hl. m. Praha</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náměstí W. Churchilla 1800/2,  13000 Praha</w:t>
      </w:r>
      <w:r w:rsidR="00B01442" w:rsidRPr="00D27771">
        <w:rPr>
          <w:rFonts w:ascii="Arial" w:hAnsi="Arial" w:cs="Arial"/>
        </w:rPr>
        <w:t>,</w:t>
      </w:r>
    </w:p>
    <w:p w:rsidR="00DC5978" w:rsidRPr="00D27771" w:rsidRDefault="00DC5978">
      <w:pPr>
        <w:widowControl/>
        <w:rPr>
          <w:rFonts w:ascii="Arial" w:hAnsi="Arial" w:cs="Arial"/>
        </w:rPr>
      </w:pPr>
    </w:p>
    <w:p w:rsidR="00DC5978" w:rsidRPr="00D27771" w:rsidRDefault="00887698">
      <w:pPr>
        <w:widowControl/>
        <w:rPr>
          <w:rFonts w:ascii="Arial" w:hAnsi="Arial" w:cs="Arial"/>
        </w:rPr>
      </w:pPr>
      <w:r w:rsidRPr="00D27771">
        <w:rPr>
          <w:rFonts w:ascii="Arial" w:hAnsi="Arial" w:cs="Arial"/>
        </w:rPr>
        <w:t>Ing. Jiří Veselý,</w:t>
      </w:r>
    </w:p>
    <w:p w:rsidR="00DC5978" w:rsidRPr="00D27771" w:rsidRDefault="00DC5978">
      <w:pPr>
        <w:widowControl/>
        <w:rPr>
          <w:rFonts w:ascii="Arial" w:hAnsi="Arial" w:cs="Arial"/>
        </w:rPr>
      </w:pPr>
    </w:p>
    <w:p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rsidR="00AD4CDE" w:rsidRPr="00D27771" w:rsidRDefault="00AD4CDE">
      <w:pPr>
        <w:widowControl/>
        <w:rPr>
          <w:rFonts w:ascii="Arial" w:hAnsi="Arial" w:cs="Arial"/>
        </w:rPr>
      </w:pPr>
    </w:p>
    <w:p w:rsidR="00AD4CDE" w:rsidRPr="00D27771" w:rsidRDefault="00DC5978">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AD4CDE" w:rsidRPr="00D27771" w:rsidRDefault="00AD4CDE">
      <w:pPr>
        <w:widowControl/>
        <w:tabs>
          <w:tab w:val="left" w:pos="2835"/>
        </w:tabs>
        <w:rPr>
          <w:rFonts w:ascii="Arial" w:hAnsi="Arial" w:cs="Arial"/>
        </w:rPr>
      </w:pPr>
      <w:r w:rsidRPr="00D27771">
        <w:rPr>
          <w:rFonts w:ascii="Arial" w:hAnsi="Arial" w:cs="Arial"/>
        </w:rPr>
        <w:t>Autovos, s.r.o.</w:t>
      </w:r>
    </w:p>
    <w:p w:rsidR="00AD4CDE" w:rsidRPr="00D27771" w:rsidRDefault="00AD4CDE">
      <w:pPr>
        <w:widowControl/>
        <w:tabs>
          <w:tab w:val="left" w:pos="2835"/>
        </w:tabs>
        <w:rPr>
          <w:rFonts w:ascii="Arial" w:hAnsi="Arial" w:cs="Arial"/>
        </w:rPr>
      </w:pPr>
      <w:r w:rsidRPr="00D27771">
        <w:rPr>
          <w:rFonts w:ascii="Arial" w:hAnsi="Arial" w:cs="Arial"/>
        </w:rPr>
        <w:t>se sídlem Praha 12 Modřany 14300</w:t>
      </w:r>
    </w:p>
    <w:p w:rsidR="00AD4CDE" w:rsidRPr="00D27771" w:rsidRDefault="00AD4CDE">
      <w:pPr>
        <w:widowControl/>
        <w:tabs>
          <w:tab w:val="left" w:pos="2835"/>
        </w:tabs>
        <w:rPr>
          <w:rFonts w:ascii="Arial" w:hAnsi="Arial" w:cs="Arial"/>
        </w:rPr>
      </w:pPr>
      <w:r w:rsidRPr="00D27771">
        <w:rPr>
          <w:rFonts w:ascii="Arial" w:hAnsi="Arial" w:cs="Arial"/>
        </w:rPr>
        <w:t>IČ: 25117726,</w:t>
      </w:r>
    </w:p>
    <w:p w:rsidR="00AD4CDE" w:rsidRDefault="00AD4CDE">
      <w:pPr>
        <w:widowControl/>
        <w:tabs>
          <w:tab w:val="left" w:pos="2835"/>
        </w:tabs>
        <w:rPr>
          <w:rFonts w:ascii="Arial" w:hAnsi="Arial" w:cs="Arial"/>
        </w:rPr>
      </w:pPr>
      <w:r w:rsidRPr="00D27771">
        <w:rPr>
          <w:rFonts w:ascii="Arial" w:hAnsi="Arial" w:cs="Arial"/>
        </w:rPr>
        <w:t xml:space="preserve">Zapsáno v obchodním rejstříku vedená u Městského soudu v Praze, oddíl C, vložka 51170. </w:t>
      </w:r>
    </w:p>
    <w:p w:rsidR="00BA0104" w:rsidRPr="00D27771" w:rsidRDefault="00BA0104">
      <w:pPr>
        <w:widowControl/>
        <w:tabs>
          <w:tab w:val="left" w:pos="2835"/>
        </w:tabs>
        <w:rPr>
          <w:rFonts w:ascii="Arial" w:hAnsi="Arial" w:cs="Arial"/>
        </w:rPr>
      </w:pPr>
      <w:r>
        <w:rPr>
          <w:rFonts w:ascii="Arial" w:hAnsi="Arial" w:cs="Arial"/>
        </w:rPr>
        <w:t>Jednatel: Vojtěch Tomáš</w:t>
      </w:r>
    </w:p>
    <w:p w:rsidR="00AD4CDE" w:rsidRPr="00D27771" w:rsidRDefault="000E2DCB">
      <w:pPr>
        <w:widowControl/>
        <w:tabs>
          <w:tab w:val="left" w:pos="2835"/>
        </w:tabs>
        <w:rPr>
          <w:rFonts w:ascii="Arial" w:hAnsi="Arial" w:cs="Arial"/>
        </w:rPr>
      </w:pPr>
      <w:r w:rsidRPr="00D27771">
        <w:rPr>
          <w:rFonts w:ascii="Arial" w:hAnsi="Arial" w:cs="Arial"/>
        </w:rPr>
        <w:t xml:space="preserve"> </w:t>
      </w:r>
      <w:r w:rsidR="00AD4CDE" w:rsidRPr="00D27771">
        <w:rPr>
          <w:rFonts w:ascii="Arial" w:hAnsi="Arial" w:cs="Arial"/>
        </w:rPr>
        <w:t xml:space="preserve">(dále jen </w:t>
      </w:r>
      <w:r w:rsidR="00AD4CDE" w:rsidRPr="00D27771">
        <w:rPr>
          <w:rFonts w:ascii="Arial" w:hAnsi="Arial" w:cs="Arial"/>
          <w:b/>
        </w:rPr>
        <w:t xml:space="preserve">"nabyvatel" </w:t>
      </w:r>
      <w:r w:rsidR="00AD4CDE"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rsidR="00AD4CDE" w:rsidRPr="00D27771" w:rsidRDefault="00AD4CDE">
      <w:pPr>
        <w:widowControl/>
        <w:tabs>
          <w:tab w:val="left" w:pos="2835"/>
        </w:tabs>
        <w:rPr>
          <w:rFonts w:ascii="Arial" w:hAnsi="Arial" w:cs="Arial"/>
        </w:rPr>
      </w:pPr>
    </w:p>
    <w:p w:rsidR="00AD4CDE" w:rsidRPr="00D27771" w:rsidRDefault="00AD4CDE">
      <w:pPr>
        <w:widowControl/>
        <w:rPr>
          <w:rFonts w:ascii="Arial" w:hAnsi="Arial" w:cs="Arial"/>
        </w:rPr>
      </w:pPr>
    </w:p>
    <w:p w:rsidR="00AD4CDE" w:rsidRPr="00D27771" w:rsidRDefault="00AD4CDE">
      <w:pPr>
        <w:widowControl/>
        <w:rPr>
          <w:rFonts w:ascii="Arial" w:hAnsi="Arial" w:cs="Arial"/>
        </w:rPr>
      </w:pPr>
    </w:p>
    <w:p w:rsidR="00AD4CDE" w:rsidRPr="00D27771" w:rsidRDefault="00AD4CD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pozemku</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14PR19/81</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Středočeský kraj se sídlem v Praze, Katastrální pracoviště Praha - západ pro katastrální území Hradištko pod Medníkem, obec Hradištko.</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t>trvalé porosty, ost.součásti,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1041</w:t>
      </w:r>
      <w:r w:rsidRPr="00835624">
        <w:rPr>
          <w:rFonts w:ascii="Arial" w:hAnsi="Arial" w:cs="Arial"/>
          <w:sz w:val="18"/>
        </w:rPr>
        <w:tab/>
        <w:t>ostatní plocha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54 m2</w:t>
      </w:r>
      <w:r w:rsidRPr="00835624">
        <w:rPr>
          <w:rFonts w:ascii="Arial" w:hAnsi="Arial" w:cs="Arial"/>
          <w:sz w:val="18"/>
        </w:rPr>
        <w:tab/>
        <w:t xml:space="preserve">1 004,00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 xml:space="preserve">54 m2 </w:t>
      </w:r>
      <w:r w:rsidRPr="00835624">
        <w:rPr>
          <w:rFonts w:ascii="Arial" w:hAnsi="Arial" w:cs="Arial"/>
          <w:sz w:val="18"/>
        </w:rPr>
        <w:tab/>
        <w:t>1 004,00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převáděným pozemkům na zákl</w:t>
      </w:r>
      <w:r w:rsidR="003B29A3">
        <w:rPr>
          <w:rFonts w:ascii="Arial" w:hAnsi="Arial" w:cs="Arial"/>
        </w:rPr>
        <w:t>adě knihovní vložky č. 623 v k.ú</w:t>
      </w:r>
      <w:r w:rsidRPr="00D27771">
        <w:rPr>
          <w:rFonts w:ascii="Arial" w:hAnsi="Arial" w:cs="Arial"/>
        </w:rPr>
        <w:t xml:space="preserve"> Hradištko.</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Převáděný pozemek byl oceněn ve znaleckém posudku soudního znalce</w:t>
      </w:r>
      <w:bookmarkStart w:id="0" w:name="_GoBack"/>
      <w:bookmarkEnd w:id="0"/>
      <w:r w:rsidR="008267E2">
        <w:rPr>
          <w:rFonts w:ascii="Arial" w:hAnsi="Arial" w:cs="Arial"/>
        </w:rPr>
        <w:t xml:space="preserve">, pod č.j. </w:t>
      </w:r>
      <w:r w:rsidRPr="00D27771">
        <w:rPr>
          <w:rFonts w:ascii="Arial" w:hAnsi="Arial" w:cs="Arial"/>
        </w:rPr>
        <w:t xml:space="preserve">podle vyhl.č. 182/1988 Sb., ve znění vyhl.č. 316/1990 Sb., celkovou částkou </w:t>
      </w:r>
    </w:p>
    <w:p w:rsidR="00AD4CDE" w:rsidRPr="00D27771" w:rsidRDefault="00AD4CDE">
      <w:pPr>
        <w:widowControl/>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Čl. II.</w:t>
      </w:r>
    </w:p>
    <w:p w:rsidR="00196594" w:rsidRPr="00D27771" w:rsidRDefault="00196594">
      <w:pPr>
        <w:pStyle w:val="para"/>
        <w:rPr>
          <w:rFonts w:ascii="Arial" w:hAnsi="Arial" w:cs="Arial"/>
          <w:sz w:val="20"/>
          <w:szCs w:val="20"/>
        </w:rPr>
      </w:pPr>
    </w:p>
    <w:p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pPr>
        <w:widowControl/>
        <w:rPr>
          <w:rFonts w:ascii="Arial" w:hAnsi="Arial" w:cs="Arial"/>
        </w:rPr>
      </w:pPr>
      <w:r w:rsidRPr="00D27771">
        <w:rPr>
          <w:rFonts w:ascii="Arial" w:hAnsi="Arial" w:cs="Arial"/>
        </w:rPr>
        <w:t xml:space="preserve">- smlouvou o postoupení pohledávky, uzavřenou dne, mezi postupitelem, Ing.  a nabyvatelem. </w:t>
      </w:r>
    </w:p>
    <w:p w:rsidR="00AD4CDE" w:rsidRPr="00D27771" w:rsidRDefault="00AD4CDE">
      <w:pPr>
        <w:widowControl/>
        <w:rPr>
          <w:rFonts w:ascii="Arial" w:hAnsi="Arial" w:cs="Arial"/>
        </w:rPr>
      </w:pPr>
      <w:r w:rsidRPr="00D27771">
        <w:rPr>
          <w:rFonts w:ascii="Arial" w:hAnsi="Arial" w:cs="Arial"/>
        </w:rPr>
        <w:t xml:space="preserve">Postoupený nárok je doložen:  </w:t>
      </w:r>
    </w:p>
    <w:p w:rsidR="00AD4CDE" w:rsidRPr="00D27771" w:rsidRDefault="00AD4CDE">
      <w:pPr>
        <w:widowControl/>
        <w:rPr>
          <w:rFonts w:ascii="Arial" w:hAnsi="Arial" w:cs="Arial"/>
        </w:rPr>
      </w:pPr>
      <w:r w:rsidRPr="00D27771">
        <w:rPr>
          <w:rFonts w:ascii="Arial" w:hAnsi="Arial" w:cs="Arial"/>
        </w:rPr>
        <w:t>- pravomocným rozhodnutím Okresního pozemkového úřadu Praha</w:t>
      </w:r>
      <w:r w:rsidR="008267E2">
        <w:rPr>
          <w:rFonts w:ascii="Arial" w:hAnsi="Arial" w:cs="Arial"/>
        </w:rPr>
        <w:t xml:space="preserve"> </w:t>
      </w:r>
      <w:r w:rsidRPr="00D27771">
        <w:rPr>
          <w:rFonts w:ascii="Arial" w:hAnsi="Arial" w:cs="Arial"/>
        </w:rPr>
        <w:t xml:space="preserve">kterým oprávněné osobě , nelze vydat pozemky nebo jejich části v katastrálním území </w:t>
      </w:r>
    </w:p>
    <w:p w:rsidR="00AD4CDE" w:rsidRPr="00D27771" w:rsidRDefault="00AD4CDE">
      <w:pPr>
        <w:widowControl/>
        <w:rPr>
          <w:rFonts w:ascii="Arial" w:hAnsi="Arial" w:cs="Arial"/>
        </w:rPr>
      </w:pPr>
      <w:r w:rsidRPr="00D27771">
        <w:rPr>
          <w:rFonts w:ascii="Arial" w:hAnsi="Arial" w:cs="Arial"/>
        </w:rPr>
        <w:t xml:space="preserve">Nevydané pozemky byly oceněny: </w:t>
      </w:r>
    </w:p>
    <w:p w:rsidR="00AD4CDE" w:rsidRPr="00D27771" w:rsidRDefault="00AD4CDE">
      <w:pPr>
        <w:widowControl/>
        <w:rPr>
          <w:rFonts w:ascii="Arial" w:hAnsi="Arial" w:cs="Arial"/>
        </w:rPr>
      </w:pPr>
      <w:r w:rsidRPr="00D27771">
        <w:rPr>
          <w:rFonts w:ascii="Arial" w:hAnsi="Arial" w:cs="Arial"/>
        </w:rPr>
        <w:t xml:space="preserve"> -  znaleckým posudkem znalce podle vyhl.č. 182/1988 Sb., ve znění vyhl.č. 316/1990 Sb., celkovou částkou </w:t>
      </w: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Z toho bude touto smlouvou vypořádáno Kč. </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se všemi právy a povinnostmi a nabyvatel jej do svého vlastnictví přijímá.</w:t>
      </w:r>
    </w:p>
    <w:p w:rsidR="00AD4CDE" w:rsidRPr="00D27771" w:rsidRDefault="00AD4CDE">
      <w:pPr>
        <w:pStyle w:val="vniontext"/>
        <w:widowControl/>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rsidR="00AD4CDE" w:rsidRPr="00D27771" w:rsidRDefault="00AD4CDE">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t>Převáděný pozemek není zatížen užívacími právy třetích osob.</w:t>
      </w:r>
    </w:p>
    <w:p w:rsidR="00AD4CDE" w:rsidRPr="00D27771" w:rsidRDefault="00AD4CDE">
      <w:pPr>
        <w:widowControl/>
        <w:jc w:val="both"/>
        <w:rPr>
          <w:rFonts w:ascii="Arial" w:hAnsi="Arial" w:cs="Arial"/>
        </w:rPr>
      </w:pPr>
    </w:p>
    <w:p w:rsidR="008A6435" w:rsidRPr="00D27771" w:rsidRDefault="008A6435">
      <w:pPr>
        <w:widowControl/>
        <w:jc w:val="both"/>
        <w:rPr>
          <w:rFonts w:ascii="Arial" w:hAnsi="Arial" w:cs="Arial"/>
          <w:lang w:val="en-US"/>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rsidR="00AD4CDE" w:rsidRPr="00D27771" w:rsidRDefault="00AD4CDE">
      <w:pPr>
        <w:ind w:firstLine="426"/>
        <w:jc w:val="both"/>
        <w:rPr>
          <w:rFonts w:ascii="Arial" w:hAnsi="Arial" w:cs="Arial"/>
          <w:color w:val="000000"/>
        </w:rPr>
      </w:pPr>
    </w:p>
    <w:p w:rsidR="00AD4CDE" w:rsidRPr="00D27771" w:rsidRDefault="00AD4CDE">
      <w:pPr>
        <w:ind w:firstLine="426"/>
        <w:jc w:val="both"/>
        <w:rPr>
          <w:rFonts w:ascii="Arial" w:hAnsi="Arial" w:cs="Arial"/>
          <w:color w:val="000000"/>
        </w:rPr>
      </w:pPr>
    </w:p>
    <w:p w:rsidR="00AD4CDE" w:rsidRPr="00D27771" w:rsidRDefault="00AD4CDE">
      <w:pPr>
        <w:pStyle w:val="vniontext"/>
        <w:widowControl/>
        <w:rPr>
          <w:rFonts w:ascii="Arial" w:hAnsi="Arial" w:cs="Arial"/>
          <w:sz w:val="20"/>
          <w:szCs w:val="20"/>
        </w:rPr>
      </w:pPr>
    </w:p>
    <w:p w:rsidR="001E5055" w:rsidRPr="00D27771" w:rsidRDefault="001E5055">
      <w:pPr>
        <w:pStyle w:val="vniontext"/>
        <w:widowControl/>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3B29A3">
        <w:rPr>
          <w:rFonts w:ascii="Arial" w:hAnsi="Arial" w:cs="Arial"/>
          <w:sz w:val="20"/>
          <w:szCs w:val="20"/>
        </w:rPr>
        <w:t xml:space="preserve"> </w:t>
      </w:r>
      <w:r w:rsidRPr="00D27771">
        <w:rPr>
          <w:rFonts w:ascii="Arial" w:hAnsi="Arial" w:cs="Arial"/>
          <w:sz w:val="20"/>
          <w:szCs w:val="20"/>
        </w:rPr>
        <w:t>340-2015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3A69C2" w:rsidRPr="00D27771" w:rsidRDefault="003A69C2">
      <w:pPr>
        <w:pStyle w:val="vniontext"/>
        <w:widowControl/>
        <w:rPr>
          <w:rFonts w:ascii="Arial" w:hAnsi="Arial" w:cs="Arial"/>
          <w:sz w:val="20"/>
          <w:szCs w:val="20"/>
          <w:lang w:val="en-US"/>
        </w:rPr>
      </w:pPr>
    </w:p>
    <w:p w:rsidR="002B7458" w:rsidRPr="00D27771" w:rsidRDefault="00D75B4F" w:rsidP="00547094">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SPÚ jako správce osobních údajů dle zákona č. 110/2019 Sb., o zpracování osobních údajů a platného nařízení (EU) 2</w:t>
      </w:r>
      <w:r w:rsidR="003B29A3">
        <w:rPr>
          <w:rFonts w:ascii="Arial" w:hAnsi="Arial" w:cs="Arial"/>
          <w:lang w:eastAsia="en-US"/>
        </w:rPr>
        <w:t xml:space="preserve">016/679 (GDPR), tímto informuje </w:t>
      </w:r>
      <w:r w:rsidRPr="00E569A9">
        <w:rPr>
          <w:rFonts w:ascii="Arial" w:hAnsi="Arial" w:cs="Arial"/>
          <w:lang w:eastAsia="en-US"/>
        </w:rPr>
        <w:t xml:space="preserv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r>
        <w:rPr>
          <w:rFonts w:ascii="Arial" w:hAnsi="Arial" w:cs="Arial"/>
          <w:lang w:eastAsia="en-US"/>
        </w:rPr>
        <w:t xml:space="preserve"> </w:t>
      </w:r>
    </w:p>
    <w:p w:rsidR="002B7458" w:rsidRDefault="002B7458" w:rsidP="00824EDF">
      <w:pPr>
        <w:pStyle w:val="vnintext"/>
        <w:ind w:firstLine="0"/>
        <w:rPr>
          <w:rFonts w:ascii="Arial" w:hAnsi="Arial" w:cs="Arial"/>
          <w:sz w:val="20"/>
          <w:szCs w:val="20"/>
        </w:rPr>
      </w:pPr>
    </w:p>
    <w:p w:rsidR="00683264" w:rsidRDefault="00683264" w:rsidP="002B7458">
      <w:pPr>
        <w:pStyle w:val="vnintext"/>
        <w:rPr>
          <w:rFonts w:ascii="Arial" w:hAnsi="Arial" w:cs="Arial"/>
          <w:sz w:val="20"/>
          <w:szCs w:val="20"/>
        </w:rPr>
      </w:pPr>
    </w:p>
    <w:p w:rsidR="00683264" w:rsidRPr="00150EBF" w:rsidRDefault="00150EBF" w:rsidP="00683264">
      <w:pPr>
        <w:pStyle w:val="Zkladntext2"/>
        <w:spacing w:before="120"/>
        <w:rPr>
          <w:rFonts w:ascii="Arial" w:hAnsi="Arial" w:cs="Arial"/>
          <w:b/>
          <w:i/>
          <w:color w:val="FF0000"/>
          <w:sz w:val="20"/>
          <w:szCs w:val="20"/>
        </w:rPr>
      </w:pPr>
      <w:r w:rsidRPr="00150EBF">
        <w:rPr>
          <w:rFonts w:ascii="Arial" w:hAnsi="Arial" w:cs="Arial"/>
          <w:b/>
          <w:i/>
          <w:sz w:val="20"/>
          <w:szCs w:val="20"/>
        </w:rPr>
        <w:t>varianta – smlouva obsahuje údaje třetích osob</w:t>
      </w:r>
    </w:p>
    <w:p w:rsidR="00683264" w:rsidRPr="00683264" w:rsidRDefault="00683264" w:rsidP="00683264">
      <w:pPr>
        <w:ind w:firstLine="426"/>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P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Obě smluvní strany se zavazují, že budou postupovat v  souladu s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683264" w:rsidRPr="00D27771" w:rsidRDefault="00683264" w:rsidP="002B7458">
      <w:pPr>
        <w:pStyle w:val="vnintext"/>
        <w:rPr>
          <w:rFonts w:ascii="Arial" w:hAnsi="Arial" w:cs="Arial"/>
          <w:sz w:val="20"/>
          <w:szCs w:val="20"/>
        </w:rPr>
      </w:pP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 § 21a odst. 1 zákona o </w:t>
      </w:r>
      <w:r w:rsidRPr="00D27771">
        <w:rPr>
          <w:rFonts w:ascii="Arial" w:hAnsi="Arial" w:cs="Arial"/>
          <w:sz w:val="20"/>
          <w:szCs w:val="20"/>
        </w:rPr>
        <w:t>půdě a ust. § 8 odst. 1 zákona č. 634/2004 Sb., o správních poplatcích, nevyměřují</w:t>
      </w:r>
      <w:r w:rsidR="00E64305" w:rsidRPr="00D27771">
        <w:rPr>
          <w:rFonts w:ascii="Arial" w:hAnsi="Arial" w:cs="Arial"/>
          <w:color w:val="000000"/>
          <w:sz w:val="20"/>
          <w:szCs w:val="20"/>
        </w:rPr>
        <w:t>.</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AD4CDE" w:rsidRPr="00D27771" w:rsidRDefault="00AD4CDE">
      <w:pPr>
        <w:widowControl/>
        <w:rPr>
          <w:rFonts w:ascii="Arial" w:hAnsi="Arial" w:cs="Arial"/>
          <w:color w:val="000000"/>
        </w:rPr>
      </w:pPr>
    </w:p>
    <w:p w:rsidR="00663872" w:rsidRPr="00D27771" w:rsidRDefault="00AD4CDE" w:rsidP="003B29A3">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AD4CDE" w:rsidRPr="00D27771" w:rsidRDefault="00AD4CDE">
      <w:pPr>
        <w:pStyle w:val="adresa"/>
        <w:widowControl/>
        <w:rPr>
          <w:rFonts w:ascii="Arial" w:hAnsi="Arial" w:cs="Arial"/>
          <w:color w:val="000000"/>
          <w:sz w:val="20"/>
          <w:szCs w:val="20"/>
        </w:rPr>
      </w:pPr>
    </w:p>
    <w:p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 .......................……….............. dne ......................</w:t>
      </w:r>
      <w:r w:rsidRPr="00D27771">
        <w:rPr>
          <w:rFonts w:ascii="Arial" w:hAnsi="Arial" w:cs="Arial"/>
          <w:color w:val="000000"/>
          <w:sz w:val="20"/>
          <w:szCs w:val="20"/>
        </w:rPr>
        <w:tab/>
        <w:t>V ..........................………........... dne ......................</w:t>
      </w:r>
    </w:p>
    <w:p w:rsidR="00AD4CDE" w:rsidRDefault="00AD4CDE">
      <w:pPr>
        <w:pStyle w:val="adresa"/>
        <w:widowControl/>
        <w:tabs>
          <w:tab w:val="clear" w:pos="3402"/>
          <w:tab w:val="clear" w:pos="6237"/>
        </w:tabs>
        <w:rPr>
          <w:rFonts w:ascii="Arial" w:hAnsi="Arial" w:cs="Arial"/>
          <w:color w:val="000000"/>
          <w:sz w:val="20"/>
          <w:szCs w:val="20"/>
        </w:rPr>
      </w:pPr>
    </w:p>
    <w:p w:rsidR="003B29A3" w:rsidRDefault="003B29A3">
      <w:pPr>
        <w:pStyle w:val="adresa"/>
        <w:widowControl/>
        <w:tabs>
          <w:tab w:val="clear" w:pos="3402"/>
          <w:tab w:val="clear" w:pos="6237"/>
        </w:tabs>
        <w:rPr>
          <w:rFonts w:ascii="Arial" w:hAnsi="Arial" w:cs="Arial"/>
          <w:color w:val="000000"/>
          <w:sz w:val="20"/>
          <w:szCs w:val="20"/>
        </w:rPr>
      </w:pPr>
    </w:p>
    <w:p w:rsidR="003B29A3" w:rsidRDefault="003B29A3">
      <w:pPr>
        <w:pStyle w:val="adresa"/>
        <w:widowControl/>
        <w:tabs>
          <w:tab w:val="clear" w:pos="3402"/>
          <w:tab w:val="clear" w:pos="6237"/>
        </w:tabs>
        <w:rPr>
          <w:rFonts w:ascii="Arial" w:hAnsi="Arial" w:cs="Arial"/>
          <w:color w:val="000000"/>
          <w:sz w:val="20"/>
          <w:szCs w:val="20"/>
        </w:rPr>
      </w:pPr>
    </w:p>
    <w:p w:rsidR="003B29A3" w:rsidRDefault="003B29A3">
      <w:pPr>
        <w:pStyle w:val="adresa"/>
        <w:widowControl/>
        <w:tabs>
          <w:tab w:val="clear" w:pos="3402"/>
          <w:tab w:val="clear" w:pos="6237"/>
        </w:tabs>
        <w:rPr>
          <w:rFonts w:ascii="Arial" w:hAnsi="Arial" w:cs="Arial"/>
          <w:color w:val="000000"/>
          <w:sz w:val="20"/>
          <w:szCs w:val="20"/>
        </w:rPr>
      </w:pPr>
    </w:p>
    <w:p w:rsidR="003B29A3" w:rsidRPr="00D27771" w:rsidRDefault="003B29A3">
      <w:pPr>
        <w:pStyle w:val="adresa"/>
        <w:widowControl/>
        <w:tabs>
          <w:tab w:val="clear" w:pos="3402"/>
          <w:tab w:val="clear" w:pos="6237"/>
        </w:tabs>
        <w:rPr>
          <w:rFonts w:ascii="Arial" w:hAnsi="Arial" w:cs="Arial"/>
          <w:color w:val="000000"/>
          <w:sz w:val="20"/>
          <w:szCs w:val="20"/>
        </w:rPr>
      </w:pPr>
    </w:p>
    <w:p w:rsidR="003B29A3" w:rsidRPr="003B29A3" w:rsidRDefault="003B29A3" w:rsidP="003B29A3">
      <w:pPr>
        <w:pStyle w:val="adresa"/>
        <w:widowControl/>
        <w:tabs>
          <w:tab w:val="left" w:pos="4961"/>
        </w:tabs>
        <w:rPr>
          <w:rFonts w:ascii="Arial" w:hAnsi="Arial" w:cs="Arial"/>
          <w:color w:val="000000"/>
          <w:sz w:val="20"/>
          <w:szCs w:val="20"/>
        </w:rPr>
      </w:pPr>
      <w:r w:rsidRPr="003B29A3">
        <w:rPr>
          <w:rFonts w:ascii="Arial" w:hAnsi="Arial" w:cs="Arial"/>
          <w:color w:val="000000"/>
          <w:sz w:val="20"/>
          <w:szCs w:val="20"/>
        </w:rPr>
        <w:t>………………………………………………                           …………………………………………………</w:t>
      </w:r>
    </w:p>
    <w:p w:rsidR="003B29A3" w:rsidRPr="003B29A3" w:rsidRDefault="003B29A3" w:rsidP="003B29A3">
      <w:pPr>
        <w:pStyle w:val="adresa"/>
        <w:widowControl/>
        <w:tabs>
          <w:tab w:val="left" w:pos="4961"/>
        </w:tabs>
        <w:rPr>
          <w:rFonts w:ascii="Arial" w:hAnsi="Arial" w:cs="Arial"/>
          <w:color w:val="000000"/>
          <w:sz w:val="20"/>
          <w:szCs w:val="20"/>
        </w:rPr>
      </w:pPr>
      <w:r w:rsidRPr="003B29A3">
        <w:rPr>
          <w:rFonts w:ascii="Arial" w:hAnsi="Arial" w:cs="Arial"/>
          <w:color w:val="000000"/>
          <w:sz w:val="20"/>
          <w:szCs w:val="20"/>
        </w:rPr>
        <w:t xml:space="preserve">                  převádějící</w:t>
      </w:r>
      <w:r w:rsidRPr="003B29A3">
        <w:rPr>
          <w:rFonts w:ascii="Arial" w:hAnsi="Arial" w:cs="Arial"/>
          <w:color w:val="000000"/>
          <w:sz w:val="20"/>
          <w:szCs w:val="20"/>
        </w:rPr>
        <w:tab/>
        <w:t xml:space="preserve">                         </w:t>
      </w:r>
      <w:r>
        <w:rPr>
          <w:rFonts w:ascii="Arial" w:hAnsi="Arial" w:cs="Arial"/>
          <w:color w:val="000000"/>
          <w:sz w:val="20"/>
          <w:szCs w:val="20"/>
        </w:rPr>
        <w:t xml:space="preserve">                           </w:t>
      </w:r>
      <w:r w:rsidRPr="003B29A3">
        <w:rPr>
          <w:rFonts w:ascii="Arial" w:hAnsi="Arial" w:cs="Arial"/>
          <w:color w:val="000000"/>
          <w:sz w:val="20"/>
          <w:szCs w:val="20"/>
        </w:rPr>
        <w:t>nabyvatel</w:t>
      </w:r>
    </w:p>
    <w:p w:rsidR="003B29A3" w:rsidRPr="003B29A3" w:rsidRDefault="003B29A3" w:rsidP="003B29A3">
      <w:pPr>
        <w:pStyle w:val="adresa"/>
        <w:widowControl/>
        <w:tabs>
          <w:tab w:val="left" w:pos="4961"/>
        </w:tabs>
        <w:rPr>
          <w:rFonts w:ascii="Arial" w:hAnsi="Arial" w:cs="Arial"/>
          <w:color w:val="000000"/>
          <w:sz w:val="20"/>
          <w:szCs w:val="20"/>
        </w:rPr>
      </w:pPr>
      <w:r w:rsidRPr="003B29A3">
        <w:rPr>
          <w:rFonts w:ascii="Arial" w:hAnsi="Arial" w:cs="Arial"/>
          <w:color w:val="000000"/>
          <w:sz w:val="20"/>
          <w:szCs w:val="20"/>
        </w:rPr>
        <w:t>Česká republika – Státní pozemkový úřad</w:t>
      </w:r>
      <w:r w:rsidRPr="003B29A3">
        <w:rPr>
          <w:rFonts w:ascii="Arial" w:hAnsi="Arial" w:cs="Arial"/>
          <w:color w:val="000000"/>
          <w:sz w:val="20"/>
          <w:szCs w:val="20"/>
        </w:rPr>
        <w:tab/>
        <w:t xml:space="preserve">                       Autovos, s.r.o. </w:t>
      </w:r>
    </w:p>
    <w:p w:rsidR="003B29A3" w:rsidRPr="003B29A3" w:rsidRDefault="003B29A3" w:rsidP="003B29A3">
      <w:pPr>
        <w:pStyle w:val="adresa"/>
        <w:widowControl/>
        <w:tabs>
          <w:tab w:val="left" w:pos="4961"/>
        </w:tabs>
        <w:rPr>
          <w:rFonts w:ascii="Arial" w:hAnsi="Arial" w:cs="Arial"/>
          <w:color w:val="000000"/>
          <w:sz w:val="20"/>
          <w:szCs w:val="20"/>
        </w:rPr>
      </w:pPr>
      <w:r w:rsidRPr="003B29A3">
        <w:rPr>
          <w:rFonts w:ascii="Arial" w:hAnsi="Arial" w:cs="Arial"/>
          <w:color w:val="000000"/>
          <w:sz w:val="20"/>
          <w:szCs w:val="20"/>
        </w:rPr>
        <w:t>ředitel Krajského pozemkového úřadu pro Středočeský kraj         (jednatel: Vojtěch Tomáš)</w:t>
      </w:r>
    </w:p>
    <w:p w:rsidR="003B29A3" w:rsidRPr="003B29A3" w:rsidRDefault="003B29A3" w:rsidP="003B29A3">
      <w:pPr>
        <w:pStyle w:val="adresa"/>
        <w:widowControl/>
        <w:tabs>
          <w:tab w:val="left" w:pos="4961"/>
        </w:tabs>
        <w:rPr>
          <w:rFonts w:ascii="Arial" w:hAnsi="Arial" w:cs="Arial"/>
          <w:color w:val="000000"/>
          <w:sz w:val="20"/>
          <w:szCs w:val="20"/>
        </w:rPr>
      </w:pPr>
      <w:r w:rsidRPr="003B29A3">
        <w:rPr>
          <w:rFonts w:ascii="Arial" w:hAnsi="Arial" w:cs="Arial"/>
          <w:color w:val="000000"/>
          <w:sz w:val="20"/>
          <w:szCs w:val="20"/>
        </w:rPr>
        <w:t xml:space="preserve">a hl. m. Praha </w:t>
      </w:r>
    </w:p>
    <w:p w:rsidR="003B29A3" w:rsidRPr="003B29A3" w:rsidRDefault="003B29A3" w:rsidP="003B29A3">
      <w:pPr>
        <w:pStyle w:val="adresa"/>
        <w:widowControl/>
        <w:tabs>
          <w:tab w:val="left" w:pos="4961"/>
        </w:tabs>
        <w:rPr>
          <w:rFonts w:ascii="Arial" w:hAnsi="Arial" w:cs="Arial"/>
          <w:color w:val="000000"/>
          <w:sz w:val="20"/>
          <w:szCs w:val="20"/>
        </w:rPr>
      </w:pPr>
      <w:r w:rsidRPr="003B29A3">
        <w:rPr>
          <w:rFonts w:ascii="Arial" w:hAnsi="Arial" w:cs="Arial"/>
          <w:color w:val="000000"/>
          <w:sz w:val="20"/>
          <w:szCs w:val="20"/>
        </w:rPr>
        <w:t xml:space="preserve">Ing. Jiří Veselý </w:t>
      </w:r>
      <w:r w:rsidRPr="003B29A3">
        <w:rPr>
          <w:rFonts w:ascii="Arial" w:hAnsi="Arial" w:cs="Arial"/>
          <w:color w:val="000000"/>
          <w:sz w:val="20"/>
          <w:szCs w:val="20"/>
        </w:rPr>
        <w:tab/>
      </w:r>
    </w:p>
    <w:p w:rsidR="003B29A3" w:rsidRPr="003B29A3" w:rsidRDefault="003B29A3" w:rsidP="003B29A3">
      <w:pPr>
        <w:pStyle w:val="adresa"/>
        <w:widowControl/>
        <w:tabs>
          <w:tab w:val="left" w:pos="4961"/>
        </w:tabs>
        <w:rPr>
          <w:rFonts w:ascii="Arial" w:hAnsi="Arial" w:cs="Arial"/>
          <w:color w:val="000000"/>
          <w:sz w:val="20"/>
          <w:szCs w:val="20"/>
        </w:rPr>
      </w:pPr>
    </w:p>
    <w:p w:rsidR="003B29A3" w:rsidRPr="003B29A3" w:rsidRDefault="003B29A3" w:rsidP="003B29A3">
      <w:pPr>
        <w:pStyle w:val="adresa"/>
        <w:widowControl/>
        <w:tabs>
          <w:tab w:val="left" w:pos="4961"/>
        </w:tabs>
        <w:rPr>
          <w:rFonts w:ascii="Arial" w:hAnsi="Arial" w:cs="Arial"/>
          <w:color w:val="000000"/>
          <w:sz w:val="20"/>
          <w:szCs w:val="20"/>
        </w:rPr>
      </w:pPr>
      <w:r w:rsidRPr="003B29A3">
        <w:rPr>
          <w:rFonts w:ascii="Arial" w:hAnsi="Arial" w:cs="Arial"/>
          <w:color w:val="000000"/>
          <w:sz w:val="20"/>
          <w:szCs w:val="20"/>
        </w:rPr>
        <w:t xml:space="preserve"> </w:t>
      </w:r>
      <w:r w:rsidRPr="003B29A3">
        <w:rPr>
          <w:rFonts w:ascii="Arial" w:hAnsi="Arial" w:cs="Arial"/>
          <w:color w:val="000000"/>
          <w:sz w:val="20"/>
          <w:szCs w:val="20"/>
        </w:rPr>
        <w:tab/>
        <w:t xml:space="preserve"> </w:t>
      </w:r>
    </w:p>
    <w:p w:rsidR="003B29A3" w:rsidRPr="003B29A3" w:rsidRDefault="003B29A3" w:rsidP="003B29A3">
      <w:pPr>
        <w:pStyle w:val="adresa"/>
        <w:widowControl/>
        <w:tabs>
          <w:tab w:val="left" w:pos="4961"/>
        </w:tabs>
        <w:rPr>
          <w:rFonts w:ascii="Arial" w:hAnsi="Arial" w:cs="Arial"/>
          <w:color w:val="000000"/>
          <w:sz w:val="20"/>
          <w:szCs w:val="20"/>
        </w:rPr>
      </w:pPr>
      <w:r w:rsidRPr="003B29A3">
        <w:rPr>
          <w:rFonts w:ascii="Arial" w:hAnsi="Arial" w:cs="Arial"/>
          <w:color w:val="000000"/>
          <w:sz w:val="20"/>
          <w:szCs w:val="20"/>
        </w:rPr>
        <w:t xml:space="preserve">……………………………………………… </w:t>
      </w:r>
      <w:r w:rsidRPr="003B29A3">
        <w:rPr>
          <w:rFonts w:ascii="Arial" w:hAnsi="Arial" w:cs="Arial"/>
          <w:color w:val="000000"/>
          <w:sz w:val="20"/>
          <w:szCs w:val="20"/>
        </w:rPr>
        <w:tab/>
        <w:t xml:space="preserve"> </w:t>
      </w:r>
    </w:p>
    <w:p w:rsidR="003B29A3" w:rsidRPr="003B29A3" w:rsidRDefault="003B29A3" w:rsidP="003B29A3">
      <w:pPr>
        <w:pStyle w:val="adresa"/>
        <w:widowControl/>
        <w:tabs>
          <w:tab w:val="left" w:pos="4961"/>
        </w:tabs>
        <w:rPr>
          <w:rFonts w:ascii="Arial" w:hAnsi="Arial" w:cs="Arial"/>
          <w:color w:val="000000"/>
          <w:sz w:val="20"/>
          <w:szCs w:val="20"/>
        </w:rPr>
      </w:pPr>
      <w:r w:rsidRPr="003B29A3">
        <w:rPr>
          <w:rFonts w:ascii="Arial" w:hAnsi="Arial" w:cs="Arial"/>
          <w:color w:val="000000"/>
          <w:sz w:val="20"/>
          <w:szCs w:val="20"/>
        </w:rPr>
        <w:t xml:space="preserve">Za věcnou a formální správnost odpovídá </w:t>
      </w:r>
      <w:r w:rsidRPr="003B29A3">
        <w:rPr>
          <w:rFonts w:ascii="Arial" w:hAnsi="Arial" w:cs="Arial"/>
          <w:color w:val="000000"/>
          <w:sz w:val="20"/>
          <w:szCs w:val="20"/>
        </w:rPr>
        <w:tab/>
        <w:t xml:space="preserve"> </w:t>
      </w:r>
    </w:p>
    <w:p w:rsidR="003B29A3" w:rsidRDefault="003B29A3" w:rsidP="003B29A3">
      <w:pPr>
        <w:pStyle w:val="adresa"/>
        <w:widowControl/>
        <w:tabs>
          <w:tab w:val="left" w:pos="4961"/>
        </w:tabs>
        <w:rPr>
          <w:rFonts w:ascii="Arial" w:hAnsi="Arial" w:cs="Arial"/>
          <w:color w:val="000000"/>
          <w:sz w:val="20"/>
          <w:szCs w:val="20"/>
        </w:rPr>
      </w:pPr>
      <w:r w:rsidRPr="003B29A3">
        <w:rPr>
          <w:rFonts w:ascii="Arial" w:hAnsi="Arial" w:cs="Arial"/>
          <w:color w:val="000000"/>
          <w:sz w:val="20"/>
          <w:szCs w:val="20"/>
        </w:rPr>
        <w:t xml:space="preserve">vedoucí oddělení převodu majetku státu a restitucí </w:t>
      </w:r>
    </w:p>
    <w:p w:rsidR="00F86F31" w:rsidRPr="00D27771" w:rsidRDefault="003B29A3" w:rsidP="003B29A3">
      <w:pPr>
        <w:pStyle w:val="adresa"/>
        <w:widowControl/>
        <w:tabs>
          <w:tab w:val="left" w:pos="4961"/>
        </w:tabs>
        <w:rPr>
          <w:rFonts w:ascii="Arial" w:hAnsi="Arial" w:cs="Arial"/>
          <w:color w:val="000000"/>
          <w:sz w:val="20"/>
          <w:szCs w:val="20"/>
        </w:rPr>
      </w:pPr>
      <w:r w:rsidRPr="003B29A3">
        <w:rPr>
          <w:rFonts w:ascii="Arial" w:hAnsi="Arial" w:cs="Arial"/>
          <w:color w:val="000000"/>
          <w:sz w:val="20"/>
          <w:szCs w:val="20"/>
        </w:rPr>
        <w:t>Krajského pozemkového úřadu pro Stř</w:t>
      </w:r>
      <w:r>
        <w:rPr>
          <w:rFonts w:ascii="Arial" w:hAnsi="Arial" w:cs="Arial"/>
          <w:color w:val="000000"/>
          <w:sz w:val="20"/>
          <w:szCs w:val="20"/>
        </w:rPr>
        <w:t xml:space="preserve">edočeský kraj a hl. m. Praha </w:t>
      </w:r>
      <w:r>
        <w:rPr>
          <w:rFonts w:ascii="Arial" w:hAnsi="Arial" w:cs="Arial"/>
          <w:color w:val="000000"/>
          <w:sz w:val="20"/>
          <w:szCs w:val="20"/>
        </w:rPr>
        <w:tab/>
        <w:t xml:space="preserve"> </w:t>
      </w:r>
      <w:r w:rsidR="00F86F31"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Ivana Kuklíková</w:t>
      </w:r>
    </w:p>
    <w:p w:rsidR="00F722EF" w:rsidRPr="00D27771" w:rsidRDefault="00F722EF">
      <w:pPr>
        <w:widowControl/>
        <w:rPr>
          <w:rFonts w:ascii="Arial" w:hAnsi="Arial" w:cs="Arial"/>
          <w:color w:val="000000"/>
        </w:rPr>
      </w:pPr>
    </w:p>
    <w:p w:rsidR="003315E7" w:rsidRPr="00D27771" w:rsidRDefault="003315E7">
      <w:pPr>
        <w:widowControl/>
        <w:rPr>
          <w:rFonts w:ascii="Arial" w:hAnsi="Arial" w:cs="Arial"/>
          <w:color w:val="000000"/>
        </w:rPr>
      </w:pPr>
    </w:p>
    <w:p w:rsidR="00C5124F" w:rsidRPr="00D27771" w:rsidRDefault="00AD4CDE">
      <w:pPr>
        <w:widowControl/>
        <w:rPr>
          <w:rFonts w:ascii="Arial" w:hAnsi="Arial" w:cs="Arial"/>
          <w:color w:val="000000"/>
        </w:rPr>
      </w:pPr>
      <w:r w:rsidRPr="00D27771">
        <w:rPr>
          <w:rFonts w:ascii="Arial" w:hAnsi="Arial" w:cs="Arial"/>
          <w:color w:val="000000"/>
        </w:rPr>
        <w:t>Za správnost:</w:t>
      </w:r>
    </w:p>
    <w:p w:rsidR="00091141" w:rsidRPr="00D27771" w:rsidRDefault="00091141">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 .......................………........</w:t>
      </w:r>
      <w:r w:rsidR="00C5124F" w:rsidRPr="00D27771">
        <w:rPr>
          <w:rFonts w:ascii="Arial" w:hAnsi="Arial" w:cs="Arial"/>
          <w:color w:val="000000"/>
        </w:rPr>
        <w:t>.............................</w:t>
      </w:r>
    </w:p>
    <w:p w:rsidR="00AD4CDE" w:rsidRPr="00D27771" w:rsidRDefault="00AD4CDE">
      <w:pPr>
        <w:widowControl/>
        <w:rPr>
          <w:rFonts w:ascii="Arial" w:hAnsi="Arial" w:cs="Arial"/>
          <w:color w:val="000000"/>
        </w:rPr>
      </w:pPr>
    </w:p>
    <w:p w:rsidR="0081770D" w:rsidRPr="00D27771" w:rsidRDefault="0081770D">
      <w:pPr>
        <w:widowControl/>
        <w:rPr>
          <w:rFonts w:ascii="Arial" w:hAnsi="Arial" w:cs="Arial"/>
          <w:color w:val="000000"/>
        </w:rPr>
      </w:pPr>
    </w:p>
    <w:p w:rsidR="0081770D" w:rsidRPr="00D27771" w:rsidRDefault="0081770D">
      <w:pPr>
        <w:widowControl/>
        <w:rPr>
          <w:rFonts w:ascii="Arial" w:hAnsi="Arial" w:cs="Arial"/>
          <w:color w:val="000000"/>
          <w:lang w:val="en-US"/>
        </w:rPr>
      </w:pPr>
      <w:r w:rsidRPr="00D27771">
        <w:rPr>
          <w:rFonts w:ascii="Arial" w:hAnsi="Arial" w:cs="Arial"/>
          <w:color w:val="000000"/>
          <w:lang w:val="en-US"/>
        </w:rPr>
        <w:t>Tato smlouva byla uveřejněna v Registru smluv, vedeném dle zákona č. 340/2015 Sb., o registru smluv.</w:t>
      </w:r>
    </w:p>
    <w:p w:rsidR="00125ACF" w:rsidRPr="00D27771" w:rsidRDefault="00125ACF">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datum registrace</w:t>
      </w:r>
    </w:p>
    <w:p w:rsidR="00125ACF" w:rsidRPr="00D27771" w:rsidRDefault="00125ACF">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ID smlouvy</w:t>
      </w:r>
    </w:p>
    <w:p w:rsidR="00125ACF" w:rsidRDefault="00125ACF">
      <w:pPr>
        <w:widowControl/>
        <w:rPr>
          <w:rFonts w:ascii="Arial" w:hAnsi="Arial" w:cs="Arial"/>
          <w:b/>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r>
        <w:rPr>
          <w:rFonts w:ascii="Arial" w:hAnsi="Arial" w:cs="Arial"/>
          <w:color w:val="000000"/>
          <w:lang w:val="en-US"/>
        </w:rPr>
        <w:t>verze</w:t>
      </w:r>
    </w:p>
    <w:p w:rsidR="00F36629" w:rsidRDefault="00F36629">
      <w:pPr>
        <w:widowControl/>
        <w:rPr>
          <w:rFonts w:ascii="Arial" w:hAnsi="Arial" w:cs="Arial"/>
          <w:b/>
          <w:color w:val="000000"/>
          <w:lang w:val="en-US"/>
        </w:rPr>
      </w:pPr>
    </w:p>
    <w:p w:rsidR="00F36629" w:rsidRPr="00D27771" w:rsidRDefault="00F36629">
      <w:pPr>
        <w:widowControl/>
        <w:rPr>
          <w:rFonts w:ascii="Arial" w:hAnsi="Arial" w:cs="Arial"/>
          <w:b/>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407016">
      <w:pPr>
        <w:widowControl/>
        <w:rPr>
          <w:rFonts w:ascii="Arial" w:hAnsi="Arial" w:cs="Arial"/>
          <w:color w:val="000000"/>
          <w:lang w:val="en-US"/>
        </w:rPr>
      </w:pPr>
      <w:r w:rsidRPr="00D27771">
        <w:rPr>
          <w:rFonts w:ascii="Arial" w:hAnsi="Arial" w:cs="Arial"/>
          <w:color w:val="000000"/>
          <w:lang w:val="en-US"/>
        </w:rPr>
        <w:t>r</w:t>
      </w:r>
      <w:r w:rsidR="00125ACF" w:rsidRPr="00D27771">
        <w:rPr>
          <w:rFonts w:ascii="Arial" w:hAnsi="Arial" w:cs="Arial"/>
          <w:color w:val="000000"/>
          <w:lang w:val="en-US"/>
        </w:rPr>
        <w:t>egistraci provedl</w:t>
      </w:r>
    </w:p>
    <w:p w:rsidR="0081770D" w:rsidRPr="00D27771" w:rsidRDefault="0081770D">
      <w:pPr>
        <w:widowControl/>
        <w:rPr>
          <w:rFonts w:ascii="Arial" w:hAnsi="Arial" w:cs="Arial"/>
          <w:color w:val="000000"/>
        </w:rPr>
      </w:pPr>
    </w:p>
    <w:p w:rsidR="00C820A8" w:rsidRPr="00D27771" w:rsidRDefault="00C820A8">
      <w:pPr>
        <w:widowControl/>
        <w:rPr>
          <w:rFonts w:ascii="Arial" w:hAnsi="Arial" w:cs="Arial"/>
          <w:color w:val="000000"/>
        </w:rPr>
      </w:pPr>
      <w:r w:rsidRPr="00D27771">
        <w:rPr>
          <w:rFonts w:ascii="Arial" w:hAnsi="Arial" w:cs="Arial"/>
          <w:color w:val="000000"/>
        </w:rPr>
        <w:t>V ………………………………………………………………………</w:t>
      </w:r>
    </w:p>
    <w:p w:rsidR="00C820A8" w:rsidRPr="00D27771" w:rsidRDefault="00C820A8">
      <w:pPr>
        <w:widowControl/>
        <w:rPr>
          <w:rFonts w:ascii="Arial" w:hAnsi="Arial" w:cs="Arial"/>
          <w:color w:val="000000"/>
          <w:lang w:val="en-US"/>
        </w:rPr>
      </w:pPr>
      <w:r w:rsidRPr="00D27771">
        <w:rPr>
          <w:rFonts w:ascii="Arial" w:hAnsi="Arial" w:cs="Arial"/>
          <w:color w:val="000000"/>
        </w:rPr>
        <w:t>dne  ……………………………………………………………………</w:t>
      </w:r>
    </w:p>
    <w:p w:rsidR="00225878" w:rsidRPr="00D27771" w:rsidRDefault="00225878">
      <w:pPr>
        <w:widowControl/>
        <w:rPr>
          <w:rFonts w:ascii="Arial" w:hAnsi="Arial" w:cs="Arial"/>
          <w:color w:val="000000"/>
          <w:lang w:val="en-US"/>
        </w:rPr>
      </w:pPr>
    </w:p>
    <w:p w:rsidR="00AB3D96" w:rsidRPr="00D27771" w:rsidRDefault="00AB3D96">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11768,  </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rPr>
      </w:pPr>
      <w:r w:rsidRPr="00D27771">
        <w:rPr>
          <w:rFonts w:ascii="Arial" w:hAnsi="Arial" w:cs="Arial"/>
          <w:color w:val="000000"/>
        </w:rPr>
        <w:t>Datum tisku: 27. 5. 2019  Verze programu Restituce: 5.86</w:t>
      </w:r>
    </w:p>
    <w:sectPr w:rsidR="00AD4CDE" w:rsidRPr="00D27771">
      <w:footerReference w:type="default" r:id="rId7"/>
      <w:pgSz w:w="12240" w:h="15840"/>
      <w:pgMar w:top="1417" w:right="1417" w:bottom="1417"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29A3" w:rsidRDefault="003B29A3" w:rsidP="003B29A3">
      <w:r>
        <w:separator/>
      </w:r>
    </w:p>
  </w:endnote>
  <w:endnote w:type="continuationSeparator" w:id="0">
    <w:p w:rsidR="003B29A3" w:rsidRDefault="003B29A3" w:rsidP="003B2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2851848"/>
      <w:docPartObj>
        <w:docPartGallery w:val="Page Numbers (Bottom of Page)"/>
        <w:docPartUnique/>
      </w:docPartObj>
    </w:sdtPr>
    <w:sdtEndPr/>
    <w:sdtContent>
      <w:p w:rsidR="003B29A3" w:rsidRDefault="003B29A3">
        <w:pPr>
          <w:pStyle w:val="Zpat"/>
          <w:jc w:val="center"/>
        </w:pPr>
        <w:r>
          <w:fldChar w:fldCharType="begin"/>
        </w:r>
        <w:r>
          <w:instrText>PAGE   \* MERGEFORMAT</w:instrText>
        </w:r>
        <w:r>
          <w:fldChar w:fldCharType="separate"/>
        </w:r>
        <w:r w:rsidR="008267E2">
          <w:rPr>
            <w:noProof/>
          </w:rPr>
          <w:t>4</w:t>
        </w:r>
        <w:r>
          <w:fldChar w:fldCharType="end"/>
        </w:r>
        <w:r>
          <w:t xml:space="preserve"> (celkem ze 4)</w:t>
        </w:r>
      </w:p>
    </w:sdtContent>
  </w:sdt>
  <w:p w:rsidR="003B29A3" w:rsidRDefault="003B29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29A3" w:rsidRDefault="003B29A3" w:rsidP="003B29A3">
      <w:r>
        <w:separator/>
      </w:r>
    </w:p>
  </w:footnote>
  <w:footnote w:type="continuationSeparator" w:id="0">
    <w:p w:rsidR="003B29A3" w:rsidRDefault="003B29A3" w:rsidP="003B29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CDE"/>
    <w:rsid w:val="0000799B"/>
    <w:rsid w:val="00051722"/>
    <w:rsid w:val="0007035E"/>
    <w:rsid w:val="000900B7"/>
    <w:rsid w:val="00091141"/>
    <w:rsid w:val="000A3D59"/>
    <w:rsid w:val="000B4D5B"/>
    <w:rsid w:val="000E2DCB"/>
    <w:rsid w:val="001015DC"/>
    <w:rsid w:val="0012285A"/>
    <w:rsid w:val="00125ACF"/>
    <w:rsid w:val="00150EBF"/>
    <w:rsid w:val="00162E8E"/>
    <w:rsid w:val="00165114"/>
    <w:rsid w:val="001914D2"/>
    <w:rsid w:val="00196594"/>
    <w:rsid w:val="001965CB"/>
    <w:rsid w:val="001A27D9"/>
    <w:rsid w:val="001B6217"/>
    <w:rsid w:val="001D1353"/>
    <w:rsid w:val="001E5055"/>
    <w:rsid w:val="00225878"/>
    <w:rsid w:val="00231BB2"/>
    <w:rsid w:val="002A1AB9"/>
    <w:rsid w:val="002A2A4B"/>
    <w:rsid w:val="002B7458"/>
    <w:rsid w:val="002D163D"/>
    <w:rsid w:val="00306639"/>
    <w:rsid w:val="003271AE"/>
    <w:rsid w:val="003315E7"/>
    <w:rsid w:val="003A69C2"/>
    <w:rsid w:val="003B29A3"/>
    <w:rsid w:val="00407016"/>
    <w:rsid w:val="0043267F"/>
    <w:rsid w:val="004934BF"/>
    <w:rsid w:val="00511ECA"/>
    <w:rsid w:val="00540A55"/>
    <w:rsid w:val="00547094"/>
    <w:rsid w:val="005A5801"/>
    <w:rsid w:val="005F4E66"/>
    <w:rsid w:val="006230F7"/>
    <w:rsid w:val="00663872"/>
    <w:rsid w:val="00683264"/>
    <w:rsid w:val="00684DB4"/>
    <w:rsid w:val="00696E39"/>
    <w:rsid w:val="006B5F0F"/>
    <w:rsid w:val="006B7BC3"/>
    <w:rsid w:val="006D2030"/>
    <w:rsid w:val="006F699E"/>
    <w:rsid w:val="00732FBB"/>
    <w:rsid w:val="007457FE"/>
    <w:rsid w:val="0078597A"/>
    <w:rsid w:val="00796D9F"/>
    <w:rsid w:val="007A250F"/>
    <w:rsid w:val="007B3E1D"/>
    <w:rsid w:val="007C7082"/>
    <w:rsid w:val="007F0009"/>
    <w:rsid w:val="008163EB"/>
    <w:rsid w:val="00817045"/>
    <w:rsid w:val="0081770D"/>
    <w:rsid w:val="00824EDF"/>
    <w:rsid w:val="008267E2"/>
    <w:rsid w:val="00835624"/>
    <w:rsid w:val="0086454B"/>
    <w:rsid w:val="00887698"/>
    <w:rsid w:val="008A6435"/>
    <w:rsid w:val="008D75D8"/>
    <w:rsid w:val="0092179A"/>
    <w:rsid w:val="00924A3D"/>
    <w:rsid w:val="009519F9"/>
    <w:rsid w:val="009D5879"/>
    <w:rsid w:val="009D7CA0"/>
    <w:rsid w:val="00A21E60"/>
    <w:rsid w:val="00A22F0A"/>
    <w:rsid w:val="00A616E9"/>
    <w:rsid w:val="00A67E42"/>
    <w:rsid w:val="00A75281"/>
    <w:rsid w:val="00A75704"/>
    <w:rsid w:val="00AA11EB"/>
    <w:rsid w:val="00AB3D96"/>
    <w:rsid w:val="00AD4CDE"/>
    <w:rsid w:val="00B01442"/>
    <w:rsid w:val="00B11680"/>
    <w:rsid w:val="00B2414E"/>
    <w:rsid w:val="00B631AE"/>
    <w:rsid w:val="00B70A94"/>
    <w:rsid w:val="00BA0104"/>
    <w:rsid w:val="00BC3F00"/>
    <w:rsid w:val="00BC7680"/>
    <w:rsid w:val="00BE6FC3"/>
    <w:rsid w:val="00BF579A"/>
    <w:rsid w:val="00C20383"/>
    <w:rsid w:val="00C328C6"/>
    <w:rsid w:val="00C5124F"/>
    <w:rsid w:val="00C820A8"/>
    <w:rsid w:val="00C90E09"/>
    <w:rsid w:val="00C936B8"/>
    <w:rsid w:val="00CD4C2E"/>
    <w:rsid w:val="00D27771"/>
    <w:rsid w:val="00D75B4F"/>
    <w:rsid w:val="00DC5978"/>
    <w:rsid w:val="00DE4537"/>
    <w:rsid w:val="00DF2443"/>
    <w:rsid w:val="00DF4838"/>
    <w:rsid w:val="00DF6D39"/>
    <w:rsid w:val="00E03B26"/>
    <w:rsid w:val="00E23DFA"/>
    <w:rsid w:val="00E569A9"/>
    <w:rsid w:val="00E64305"/>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E5BFE4"/>
  <w14:defaultImageDpi w14:val="0"/>
  <w15:docId w15:val="{293D5149-C9D9-462A-BD99-EA277BC1A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3537291">
      <w:marLeft w:val="0"/>
      <w:marRight w:val="0"/>
      <w:marTop w:val="0"/>
      <w:marBottom w:val="0"/>
      <w:divBdr>
        <w:top w:val="none" w:sz="0" w:space="0" w:color="auto"/>
        <w:left w:val="none" w:sz="0" w:space="0" w:color="auto"/>
        <w:bottom w:val="none" w:sz="0" w:space="0" w:color="auto"/>
        <w:right w:val="none" w:sz="0" w:space="0" w:color="auto"/>
      </w:divBdr>
    </w:div>
    <w:div w:id="60353729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A80DF1-8DF9-4360-BE6A-F8996FDC3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1018</Words>
  <Characters>6323</Characters>
  <Application>Microsoft Office Word</Application>
  <DocSecurity>0</DocSecurity>
  <Lines>52</Lines>
  <Paragraphs>14</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7327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Roušalová Alena</dc:creator>
  <cp:keywords/>
  <dc:description/>
  <cp:lastModifiedBy>Roušalová Alena - externista</cp:lastModifiedBy>
  <cp:revision>2</cp:revision>
  <cp:lastPrinted>2002-01-25T14:18:00Z</cp:lastPrinted>
  <dcterms:created xsi:type="dcterms:W3CDTF">2019-06-12T08:51:00Z</dcterms:created>
  <dcterms:modified xsi:type="dcterms:W3CDTF">2019-06-12T08:51:00Z</dcterms:modified>
</cp:coreProperties>
</file>