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7F" w:rsidRPr="0026565F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 xml:space="preserve">DODATEK č. </w:t>
      </w:r>
      <w:r w:rsidR="00D03807" w:rsidRPr="0026565F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493BA3" w:rsidRPr="0026565F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6C608B" w:rsidRPr="0026565F">
        <w:rPr>
          <w:rFonts w:ascii="Arial" w:hAnsi="Arial" w:cs="Arial"/>
          <w:b/>
          <w:bCs/>
          <w:snapToGrid w:val="0"/>
          <w:sz w:val="22"/>
          <w:szCs w:val="22"/>
        </w:rPr>
        <w:t>7</w:t>
      </w:r>
      <w:r w:rsidR="0036253A" w:rsidRPr="0026565F">
        <w:rPr>
          <w:rFonts w:ascii="Arial" w:hAnsi="Arial" w:cs="Arial"/>
          <w:b/>
          <w:bCs/>
          <w:snapToGrid w:val="0"/>
          <w:sz w:val="22"/>
          <w:szCs w:val="22"/>
        </w:rPr>
        <w:t>-201</w:t>
      </w:r>
      <w:r w:rsidR="00D03807" w:rsidRPr="0026565F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B72556" w:rsidRPr="0026565F">
        <w:rPr>
          <w:rFonts w:ascii="Arial" w:hAnsi="Arial" w:cs="Arial"/>
          <w:b/>
          <w:bCs/>
          <w:snapToGrid w:val="0"/>
          <w:sz w:val="22"/>
          <w:szCs w:val="22"/>
        </w:rPr>
        <w:t>-504204/</w:t>
      </w:r>
      <w:r w:rsidR="000E4119">
        <w:rPr>
          <w:rFonts w:ascii="Arial" w:hAnsi="Arial" w:cs="Arial"/>
          <w:b/>
          <w:bCs/>
          <w:snapToGrid w:val="0"/>
          <w:sz w:val="22"/>
          <w:szCs w:val="22"/>
        </w:rPr>
        <w:t>7</w:t>
      </w:r>
    </w:p>
    <w:p w:rsidR="001D6550" w:rsidRPr="0026565F" w:rsidRDefault="001D6550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 xml:space="preserve">č.j. </w:t>
      </w:r>
      <w:r w:rsidRPr="0015525B">
        <w:rPr>
          <w:rFonts w:ascii="Arial" w:hAnsi="Arial" w:cs="Arial"/>
          <w:b/>
          <w:bCs/>
          <w:snapToGrid w:val="0"/>
          <w:sz w:val="22"/>
          <w:szCs w:val="22"/>
        </w:rPr>
        <w:t xml:space="preserve">SPU </w:t>
      </w:r>
      <w:r w:rsidR="000E4119">
        <w:rPr>
          <w:rFonts w:ascii="Arial" w:hAnsi="Arial" w:cs="Arial"/>
          <w:b/>
          <w:bCs/>
          <w:snapToGrid w:val="0"/>
          <w:sz w:val="22"/>
          <w:szCs w:val="22"/>
        </w:rPr>
        <w:t>215755</w:t>
      </w:r>
      <w:r w:rsidR="0015525B">
        <w:rPr>
          <w:rFonts w:ascii="Arial" w:hAnsi="Arial" w:cs="Arial"/>
          <w:b/>
          <w:bCs/>
          <w:snapToGrid w:val="0"/>
          <w:sz w:val="22"/>
          <w:szCs w:val="22"/>
        </w:rPr>
        <w:t>/201</w:t>
      </w:r>
      <w:r w:rsidR="00CF5FA5">
        <w:rPr>
          <w:rFonts w:ascii="Arial" w:hAnsi="Arial" w:cs="Arial"/>
          <w:b/>
          <w:bCs/>
          <w:snapToGrid w:val="0"/>
          <w:sz w:val="22"/>
          <w:szCs w:val="22"/>
        </w:rPr>
        <w:t>9</w:t>
      </w: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:rsidR="00D5607F" w:rsidRPr="0026565F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ke smlouvě o dílo č. 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5</w:t>
      </w:r>
      <w:r w:rsidR="00493BA3" w:rsidRPr="0026565F">
        <w:rPr>
          <w:rFonts w:ascii="Arial" w:hAnsi="Arial" w:cs="Arial"/>
          <w:bCs/>
          <w:snapToGrid w:val="0"/>
          <w:sz w:val="22"/>
          <w:szCs w:val="22"/>
        </w:rPr>
        <w:t>5</w:t>
      </w:r>
      <w:r w:rsidR="006C608B" w:rsidRPr="0026565F">
        <w:rPr>
          <w:rFonts w:ascii="Arial" w:hAnsi="Arial" w:cs="Arial"/>
          <w:bCs/>
          <w:snapToGrid w:val="0"/>
          <w:sz w:val="22"/>
          <w:szCs w:val="22"/>
        </w:rPr>
        <w:t>7</w:t>
      </w:r>
      <w:r w:rsidR="0036253A" w:rsidRPr="0026565F">
        <w:rPr>
          <w:rFonts w:ascii="Arial" w:hAnsi="Arial" w:cs="Arial"/>
          <w:bCs/>
          <w:snapToGrid w:val="0"/>
          <w:sz w:val="22"/>
          <w:szCs w:val="22"/>
        </w:rPr>
        <w:t>-201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5</w:t>
      </w:r>
      <w:r w:rsidR="0036253A" w:rsidRPr="0026565F">
        <w:rPr>
          <w:rFonts w:ascii="Arial" w:hAnsi="Arial" w:cs="Arial"/>
          <w:bCs/>
          <w:snapToGrid w:val="0"/>
          <w:sz w:val="22"/>
          <w:szCs w:val="22"/>
        </w:rPr>
        <w:t>-504204</w:t>
      </w:r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 ze dne 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1</w:t>
      </w:r>
      <w:r w:rsidR="00C93DBF" w:rsidRPr="0026565F">
        <w:rPr>
          <w:rFonts w:ascii="Arial" w:hAnsi="Arial" w:cs="Arial"/>
          <w:bCs/>
          <w:snapToGrid w:val="0"/>
          <w:sz w:val="22"/>
          <w:szCs w:val="22"/>
        </w:rPr>
        <w:t>4</w:t>
      </w:r>
      <w:r w:rsidRPr="0026565F">
        <w:rPr>
          <w:rFonts w:ascii="Arial" w:hAnsi="Arial" w:cs="Arial"/>
          <w:bCs/>
          <w:snapToGrid w:val="0"/>
          <w:sz w:val="22"/>
          <w:szCs w:val="22"/>
        </w:rPr>
        <w:t>.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7</w:t>
      </w:r>
      <w:r w:rsidRPr="0026565F">
        <w:rPr>
          <w:rFonts w:ascii="Arial" w:hAnsi="Arial" w:cs="Arial"/>
          <w:bCs/>
          <w:snapToGrid w:val="0"/>
          <w:sz w:val="22"/>
          <w:szCs w:val="22"/>
        </w:rPr>
        <w:t>.20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15</w:t>
      </w:r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 na zpracování ná</w:t>
      </w:r>
      <w:r w:rsidR="00136E08" w:rsidRPr="0026565F">
        <w:rPr>
          <w:rFonts w:ascii="Arial" w:hAnsi="Arial" w:cs="Arial"/>
          <w:bCs/>
          <w:snapToGrid w:val="0"/>
          <w:sz w:val="22"/>
          <w:szCs w:val="22"/>
        </w:rPr>
        <w:t xml:space="preserve">vrhu KoPÚ v k.ú. </w:t>
      </w:r>
      <w:r w:rsidR="006C608B" w:rsidRPr="0026565F">
        <w:rPr>
          <w:rFonts w:ascii="Arial" w:hAnsi="Arial" w:cs="Arial"/>
          <w:bCs/>
          <w:snapToGrid w:val="0"/>
          <w:sz w:val="22"/>
          <w:szCs w:val="22"/>
        </w:rPr>
        <w:t>Nahý Újezdec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 xml:space="preserve"> uzavřené podle § 2586 a následujících zákona č. 89/2012 Sb., občanský zákoník (dále </w:t>
      </w:r>
      <w:proofErr w:type="gramStart"/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jen ,,NOZ</w:t>
      </w:r>
      <w:proofErr w:type="gramEnd"/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“).</w:t>
      </w:r>
    </w:p>
    <w:p w:rsidR="00D5607F" w:rsidRPr="0026565F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07F" w:rsidRPr="0026565F" w:rsidRDefault="0036253A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 xml:space="preserve">1. </w:t>
      </w:r>
      <w:r w:rsidR="00D5607F" w:rsidRPr="0026565F">
        <w:rPr>
          <w:rFonts w:ascii="Arial" w:hAnsi="Arial" w:cs="Arial"/>
          <w:b/>
          <w:bCs/>
          <w:snapToGrid w:val="0"/>
          <w:sz w:val="22"/>
          <w:szCs w:val="22"/>
        </w:rPr>
        <w:t>SMLUVNÍ STRANY:</w:t>
      </w:r>
    </w:p>
    <w:p w:rsidR="00D5607F" w:rsidRPr="0026565F" w:rsidRDefault="00D5607F" w:rsidP="00D5607F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07F" w:rsidRPr="0026565F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26565F">
        <w:rPr>
          <w:rFonts w:ascii="Arial" w:hAnsi="Arial" w:cs="Arial"/>
          <w:b/>
          <w:bCs/>
          <w:sz w:val="22"/>
          <w:szCs w:val="22"/>
        </w:rPr>
        <w:t>O b j e d n a t e l :</w:t>
      </w:r>
      <w:r w:rsidR="0036253A" w:rsidRPr="0026565F">
        <w:rPr>
          <w:rFonts w:ascii="Arial" w:hAnsi="Arial" w:cs="Arial"/>
          <w:b/>
          <w:bCs/>
          <w:sz w:val="22"/>
          <w:szCs w:val="22"/>
        </w:rPr>
        <w:t xml:space="preserve"> ČR</w:t>
      </w:r>
      <w:proofErr w:type="gramEnd"/>
      <w:r w:rsidR="0036253A" w:rsidRPr="0026565F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26565F">
        <w:rPr>
          <w:rFonts w:ascii="Arial" w:hAnsi="Arial" w:cs="Arial"/>
          <w:b/>
          <w:sz w:val="22"/>
          <w:szCs w:val="22"/>
        </w:rPr>
        <w:t>Státní  pozemkový úřad</w:t>
      </w:r>
      <w:r w:rsidR="0036253A" w:rsidRPr="0026565F">
        <w:rPr>
          <w:rFonts w:ascii="Arial" w:hAnsi="Arial" w:cs="Arial"/>
          <w:sz w:val="22"/>
          <w:szCs w:val="22"/>
        </w:rPr>
        <w:t xml:space="preserve">, </w:t>
      </w:r>
      <w:r w:rsidRPr="0026565F">
        <w:rPr>
          <w:rFonts w:ascii="Arial" w:hAnsi="Arial" w:cs="Arial"/>
          <w:sz w:val="22"/>
          <w:szCs w:val="22"/>
        </w:rPr>
        <w:t xml:space="preserve">Krajský pozemkový úřad pro Plzeňský kraj </w:t>
      </w:r>
    </w:p>
    <w:p w:rsidR="0036253A" w:rsidRPr="0026565F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>Adresa: nám. Generála Píky 8, 326 00 Plzeň</w:t>
      </w:r>
    </w:p>
    <w:p w:rsidR="0036253A" w:rsidRPr="0026565F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 xml:space="preserve">Ve smluvních záležitostech oprávněn jednat: Ing. </w:t>
      </w:r>
      <w:r w:rsidR="000B46D4" w:rsidRPr="0026565F">
        <w:rPr>
          <w:rFonts w:ascii="Arial" w:hAnsi="Arial" w:cs="Arial"/>
          <w:sz w:val="22"/>
          <w:szCs w:val="22"/>
        </w:rPr>
        <w:t>J</w:t>
      </w:r>
      <w:r w:rsidRPr="0026565F">
        <w:rPr>
          <w:rFonts w:ascii="Arial" w:hAnsi="Arial" w:cs="Arial"/>
          <w:sz w:val="22"/>
          <w:szCs w:val="22"/>
        </w:rPr>
        <w:t xml:space="preserve">iří </w:t>
      </w:r>
      <w:r w:rsidR="000B46D4" w:rsidRPr="0026565F">
        <w:rPr>
          <w:rFonts w:ascii="Arial" w:hAnsi="Arial" w:cs="Arial"/>
          <w:sz w:val="22"/>
          <w:szCs w:val="22"/>
        </w:rPr>
        <w:t>P</w:t>
      </w:r>
      <w:r w:rsidRPr="0026565F">
        <w:rPr>
          <w:rFonts w:ascii="Arial" w:hAnsi="Arial" w:cs="Arial"/>
          <w:sz w:val="22"/>
          <w:szCs w:val="22"/>
        </w:rPr>
        <w:t>apež, ředitel KPÚ pro Plzeňský kraj</w:t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 xml:space="preserve">V technických záležitostech oprávněna jednat: </w:t>
      </w:r>
      <w:r w:rsidR="006C608B" w:rsidRPr="0026565F">
        <w:rPr>
          <w:rFonts w:ascii="Arial" w:hAnsi="Arial" w:cs="Arial"/>
          <w:sz w:val="22"/>
          <w:szCs w:val="22"/>
        </w:rPr>
        <w:t>Zdenka Pšenáková</w:t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b/>
          <w:sz w:val="22"/>
          <w:szCs w:val="22"/>
        </w:rPr>
        <w:t>Bankovní spojení</w:t>
      </w:r>
      <w:r w:rsidRPr="0026565F">
        <w:rPr>
          <w:rFonts w:ascii="Arial" w:hAnsi="Arial" w:cs="Arial"/>
          <w:sz w:val="22"/>
          <w:szCs w:val="22"/>
        </w:rPr>
        <w:t>: Česká národní banka</w:t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b/>
          <w:sz w:val="22"/>
          <w:szCs w:val="22"/>
        </w:rPr>
        <w:t>Číslo účtu</w:t>
      </w:r>
      <w:r w:rsidRPr="0026565F">
        <w:rPr>
          <w:rFonts w:ascii="Arial" w:hAnsi="Arial" w:cs="Arial"/>
          <w:sz w:val="22"/>
          <w:szCs w:val="22"/>
        </w:rPr>
        <w:t>: 3723001/0710</w:t>
      </w:r>
      <w:r w:rsidRPr="0026565F">
        <w:rPr>
          <w:rFonts w:ascii="Arial" w:hAnsi="Arial" w:cs="Arial"/>
          <w:sz w:val="22"/>
          <w:szCs w:val="22"/>
        </w:rPr>
        <w:tab/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b/>
          <w:sz w:val="22"/>
          <w:szCs w:val="22"/>
        </w:rPr>
        <w:t>IČ</w:t>
      </w:r>
      <w:r w:rsidR="0099476D">
        <w:rPr>
          <w:rFonts w:ascii="Arial" w:hAnsi="Arial" w:cs="Arial"/>
          <w:sz w:val="22"/>
          <w:szCs w:val="22"/>
        </w:rPr>
        <w:t>: 01312774</w:t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26565F">
        <w:rPr>
          <w:rFonts w:ascii="Arial" w:hAnsi="Arial" w:cs="Arial"/>
          <w:b/>
          <w:sz w:val="22"/>
          <w:szCs w:val="22"/>
        </w:rPr>
        <w:t>Konečný objednatel:</w:t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b/>
          <w:bCs/>
          <w:sz w:val="22"/>
          <w:szCs w:val="22"/>
        </w:rPr>
        <w:t xml:space="preserve">ČR - </w:t>
      </w:r>
      <w:r w:rsidRPr="0026565F">
        <w:rPr>
          <w:rFonts w:ascii="Arial" w:hAnsi="Arial" w:cs="Arial"/>
          <w:b/>
          <w:sz w:val="22"/>
          <w:szCs w:val="22"/>
        </w:rPr>
        <w:t xml:space="preserve">Státní  pozemkový úřad, </w:t>
      </w:r>
      <w:r w:rsidRPr="0026565F">
        <w:rPr>
          <w:rFonts w:ascii="Arial" w:hAnsi="Arial" w:cs="Arial"/>
          <w:sz w:val="22"/>
          <w:szCs w:val="22"/>
        </w:rPr>
        <w:t>Krajský pozemkový úřad pro Plzeňský kraj, pobočka Tachov</w:t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26565F">
        <w:rPr>
          <w:rFonts w:ascii="Arial" w:hAnsi="Arial" w:cs="Arial"/>
          <w:sz w:val="22"/>
          <w:szCs w:val="22"/>
        </w:rPr>
        <w:t>T.G.Masaryka</w:t>
      </w:r>
      <w:proofErr w:type="spellEnd"/>
      <w:r w:rsidRPr="0026565F">
        <w:rPr>
          <w:rFonts w:ascii="Arial" w:hAnsi="Arial" w:cs="Arial"/>
          <w:sz w:val="22"/>
          <w:szCs w:val="22"/>
        </w:rPr>
        <w:t xml:space="preserve"> 1326, 347 01 Tachov</w:t>
      </w:r>
    </w:p>
    <w:p w:rsidR="007268AB" w:rsidRPr="0026565F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>Zasto</w:t>
      </w:r>
      <w:r w:rsidR="00D5607F" w:rsidRPr="0026565F">
        <w:rPr>
          <w:rFonts w:ascii="Arial" w:hAnsi="Arial" w:cs="Arial"/>
          <w:sz w:val="22"/>
          <w:szCs w:val="22"/>
        </w:rPr>
        <w:t xml:space="preserve">upený: </w:t>
      </w:r>
      <w:r w:rsidR="00F635ED" w:rsidRPr="0026565F">
        <w:rPr>
          <w:rFonts w:ascii="Arial" w:hAnsi="Arial" w:cs="Arial"/>
          <w:sz w:val="22"/>
          <w:szCs w:val="22"/>
        </w:rPr>
        <w:t>Bc. Olgou Bahenskou</w:t>
      </w:r>
      <w:r w:rsidR="00D5607F" w:rsidRPr="0026565F">
        <w:rPr>
          <w:rFonts w:ascii="Arial" w:hAnsi="Arial" w:cs="Arial"/>
          <w:sz w:val="22"/>
          <w:szCs w:val="22"/>
        </w:rPr>
        <w:t xml:space="preserve">, vedoucí pobočky </w:t>
      </w:r>
      <w:r w:rsidRPr="0026565F">
        <w:rPr>
          <w:rFonts w:ascii="Arial" w:hAnsi="Arial" w:cs="Arial"/>
          <w:sz w:val="22"/>
          <w:szCs w:val="22"/>
        </w:rPr>
        <w:t>Tachov</w:t>
      </w:r>
    </w:p>
    <w:p w:rsidR="00D5607F" w:rsidRPr="0026565F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2"/>
        </w:rPr>
      </w:pPr>
      <w:r w:rsidRPr="0026565F">
        <w:rPr>
          <w:rFonts w:ascii="Arial" w:hAnsi="Arial" w:cs="Arial"/>
          <w:iCs/>
          <w:sz w:val="22"/>
          <w:szCs w:val="22"/>
        </w:rPr>
        <w:tab/>
      </w:r>
    </w:p>
    <w:p w:rsidR="00D5607F" w:rsidRPr="0026565F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:rsidR="00D5607F" w:rsidRPr="0026565F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268AB" w:rsidRPr="0026565F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>Z h o t o v i t e l:</w:t>
      </w:r>
    </w:p>
    <w:p w:rsidR="00D5607F" w:rsidRPr="0026565F" w:rsidRDefault="00C93DB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>Ing. Helena Krausová</w:t>
      </w:r>
    </w:p>
    <w:p w:rsidR="00D5607F" w:rsidRPr="0026565F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Cs/>
          <w:snapToGrid w:val="0"/>
          <w:sz w:val="22"/>
          <w:szCs w:val="22"/>
        </w:rPr>
        <w:t>Adresa</w:t>
      </w:r>
      <w:r w:rsidR="00D5607F" w:rsidRPr="0026565F">
        <w:rPr>
          <w:rFonts w:ascii="Arial" w:hAnsi="Arial" w:cs="Arial"/>
          <w:bCs/>
          <w:snapToGrid w:val="0"/>
          <w:sz w:val="22"/>
          <w:szCs w:val="22"/>
        </w:rPr>
        <w:t xml:space="preserve">: </w:t>
      </w:r>
      <w:proofErr w:type="spellStart"/>
      <w:r w:rsidR="0099476D">
        <w:rPr>
          <w:rFonts w:ascii="Arial" w:hAnsi="Arial" w:cs="Arial"/>
          <w:bCs/>
          <w:snapToGrid w:val="0"/>
          <w:sz w:val="22"/>
          <w:szCs w:val="22"/>
        </w:rPr>
        <w:t>xxxxxx</w:t>
      </w:r>
      <w:proofErr w:type="spellEnd"/>
      <w:r w:rsidR="0099476D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C93DBF" w:rsidRPr="0026565F">
        <w:rPr>
          <w:rFonts w:ascii="Arial" w:hAnsi="Arial" w:cs="Arial"/>
          <w:bCs/>
          <w:snapToGrid w:val="0"/>
          <w:sz w:val="22"/>
          <w:szCs w:val="22"/>
        </w:rPr>
        <w:t>326 00 Plzeň</w:t>
      </w:r>
    </w:p>
    <w:p w:rsidR="007268AB" w:rsidRPr="0026565F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Zastoupený: </w:t>
      </w:r>
      <w:proofErr w:type="spellStart"/>
      <w:r w:rsidR="0099476D">
        <w:rPr>
          <w:rFonts w:ascii="Arial" w:hAnsi="Arial" w:cs="Arial"/>
          <w:bCs/>
          <w:snapToGrid w:val="0"/>
          <w:sz w:val="22"/>
          <w:szCs w:val="22"/>
        </w:rPr>
        <w:t>xxxxxx</w:t>
      </w:r>
      <w:proofErr w:type="spellEnd"/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4B0A5C" w:rsidRPr="0026565F" w:rsidRDefault="00D5607F" w:rsidP="004B0A5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>Ve smluvních záležitostech oprávněn jednat</w:t>
      </w:r>
      <w:r w:rsidR="0099476D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9476D">
        <w:rPr>
          <w:rFonts w:ascii="Arial" w:hAnsi="Arial" w:cs="Arial"/>
          <w:sz w:val="22"/>
          <w:szCs w:val="22"/>
        </w:rPr>
        <w:t>xxxxxx</w:t>
      </w:r>
      <w:proofErr w:type="spellEnd"/>
    </w:p>
    <w:p w:rsidR="00D5607F" w:rsidRPr="0026565F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  <w:szCs w:val="22"/>
        </w:rPr>
      </w:pPr>
      <w:r w:rsidRPr="0026565F">
        <w:rPr>
          <w:rFonts w:ascii="Arial" w:hAnsi="Arial" w:cs="Arial"/>
          <w:b w:val="0"/>
          <w:sz w:val="22"/>
          <w:szCs w:val="22"/>
        </w:rPr>
        <w:t xml:space="preserve">V technických záležitostech oprávněn jednat: </w:t>
      </w:r>
      <w:proofErr w:type="spellStart"/>
      <w:r w:rsidR="0099476D">
        <w:rPr>
          <w:rFonts w:ascii="Arial" w:hAnsi="Arial" w:cs="Arial"/>
          <w:b w:val="0"/>
          <w:snapToGrid w:val="0"/>
          <w:sz w:val="22"/>
          <w:szCs w:val="22"/>
        </w:rPr>
        <w:t>xxxxxx</w:t>
      </w:r>
      <w:proofErr w:type="spellEnd"/>
    </w:p>
    <w:p w:rsidR="00D5607F" w:rsidRPr="0026565F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26565F">
        <w:rPr>
          <w:rFonts w:ascii="Arial" w:hAnsi="Arial" w:cs="Arial"/>
          <w:bCs/>
          <w:sz w:val="22"/>
          <w:szCs w:val="22"/>
        </w:rPr>
        <w:t xml:space="preserve">Bankovní spojení: </w:t>
      </w:r>
      <w:proofErr w:type="spellStart"/>
      <w:r w:rsidR="0099476D">
        <w:rPr>
          <w:rFonts w:ascii="Arial" w:hAnsi="Arial" w:cs="Arial"/>
          <w:bCs/>
          <w:sz w:val="22"/>
          <w:szCs w:val="22"/>
        </w:rPr>
        <w:t>xxxxxx</w:t>
      </w:r>
      <w:proofErr w:type="spellEnd"/>
    </w:p>
    <w:p w:rsidR="00D5607F" w:rsidRPr="0026565F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  <w:szCs w:val="22"/>
        </w:rPr>
      </w:pPr>
      <w:r w:rsidRPr="0026565F">
        <w:rPr>
          <w:rFonts w:ascii="Arial" w:hAnsi="Arial" w:cs="Arial"/>
          <w:b w:val="0"/>
          <w:sz w:val="22"/>
          <w:szCs w:val="22"/>
        </w:rPr>
        <w:t xml:space="preserve">Číslo účtu: </w:t>
      </w:r>
      <w:proofErr w:type="spellStart"/>
      <w:r w:rsidR="0099476D">
        <w:rPr>
          <w:rFonts w:ascii="Arial" w:hAnsi="Arial" w:cs="Arial"/>
          <w:b w:val="0"/>
          <w:sz w:val="22"/>
          <w:szCs w:val="22"/>
        </w:rPr>
        <w:t>xxxxxx</w:t>
      </w:r>
      <w:proofErr w:type="spellEnd"/>
    </w:p>
    <w:p w:rsidR="007268AB" w:rsidRPr="0026565F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IČ/DIČ: </w:t>
      </w:r>
      <w:r w:rsidR="00C93DBF" w:rsidRPr="0026565F">
        <w:rPr>
          <w:rFonts w:ascii="Arial" w:hAnsi="Arial" w:cs="Arial"/>
          <w:bCs/>
          <w:snapToGrid w:val="0"/>
          <w:sz w:val="22"/>
          <w:szCs w:val="22"/>
        </w:rPr>
        <w:t>72274433</w:t>
      </w:r>
    </w:p>
    <w:p w:rsidR="00D5607F" w:rsidRPr="0026565F" w:rsidRDefault="00D5607F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ab/>
        <w:t xml:space="preserve"> </w:t>
      </w:r>
    </w:p>
    <w:p w:rsidR="0026565F" w:rsidRPr="0026565F" w:rsidRDefault="0026565F" w:rsidP="0026565F">
      <w:pPr>
        <w:jc w:val="both"/>
        <w:rPr>
          <w:rFonts w:ascii="Arial" w:hAnsi="Arial" w:cs="Arial"/>
          <w:bCs/>
          <w:sz w:val="22"/>
          <w:szCs w:val="22"/>
        </w:rPr>
      </w:pPr>
      <w:r w:rsidRPr="0026565F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12.3. smlouvy o dílo, </w:t>
      </w:r>
      <w:r w:rsidRPr="0015525B">
        <w:rPr>
          <w:rFonts w:ascii="Arial" w:hAnsi="Arial" w:cs="Arial"/>
          <w:bCs/>
          <w:sz w:val="22"/>
          <w:szCs w:val="22"/>
        </w:rPr>
        <w:t xml:space="preserve">§ 222 odst. </w:t>
      </w:r>
      <w:r w:rsidR="000E4119">
        <w:rPr>
          <w:rFonts w:ascii="Arial" w:hAnsi="Arial" w:cs="Arial"/>
          <w:bCs/>
          <w:sz w:val="22"/>
          <w:szCs w:val="22"/>
        </w:rPr>
        <w:t>2</w:t>
      </w:r>
      <w:r w:rsidRPr="0015525B">
        <w:rPr>
          <w:rFonts w:ascii="Arial" w:hAnsi="Arial" w:cs="Arial"/>
          <w:bCs/>
          <w:sz w:val="22"/>
          <w:szCs w:val="22"/>
        </w:rPr>
        <w:t xml:space="preserve"> </w:t>
      </w:r>
      <w:r w:rsidRPr="0026565F">
        <w:rPr>
          <w:rFonts w:ascii="Arial" w:hAnsi="Arial" w:cs="Arial"/>
          <w:bCs/>
          <w:sz w:val="22"/>
          <w:szCs w:val="22"/>
        </w:rPr>
        <w:t>zákona č. 134/2016 Sb., o zadávání veřejných zakázek a na základě písemné</w:t>
      </w:r>
      <w:r w:rsidR="00CF5FA5">
        <w:rPr>
          <w:rFonts w:ascii="Arial" w:hAnsi="Arial" w:cs="Arial"/>
          <w:bCs/>
          <w:sz w:val="22"/>
          <w:szCs w:val="22"/>
        </w:rPr>
        <w:t xml:space="preserve"> žádosti zhotovitele </w:t>
      </w:r>
      <w:r w:rsidRPr="0026565F">
        <w:rPr>
          <w:rFonts w:ascii="Arial" w:hAnsi="Arial" w:cs="Arial"/>
          <w:bCs/>
          <w:sz w:val="22"/>
          <w:szCs w:val="22"/>
        </w:rPr>
        <w:t>tento dodatek ke smlouvě o dílo (SOD):</w:t>
      </w:r>
    </w:p>
    <w:p w:rsidR="007653F9" w:rsidRPr="0026565F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5199B" w:rsidRPr="0026565F" w:rsidRDefault="00E5199B" w:rsidP="00E5199B">
      <w:pPr>
        <w:jc w:val="both"/>
        <w:rPr>
          <w:rFonts w:ascii="Arial" w:hAnsi="Arial" w:cs="Arial"/>
          <w:bCs/>
          <w:sz w:val="22"/>
          <w:szCs w:val="22"/>
        </w:rPr>
      </w:pPr>
    </w:p>
    <w:p w:rsidR="000E4119" w:rsidRPr="00B317CA" w:rsidRDefault="000E4119" w:rsidP="000E4119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317CA">
        <w:rPr>
          <w:rFonts w:ascii="Arial" w:hAnsi="Arial" w:cs="Arial"/>
          <w:b/>
          <w:caps/>
          <w:sz w:val="24"/>
          <w:szCs w:val="24"/>
        </w:rPr>
        <w:t>2. změna termín</w:t>
      </w:r>
      <w:r w:rsidR="00295FB2">
        <w:rPr>
          <w:rFonts w:ascii="Arial" w:hAnsi="Arial" w:cs="Arial"/>
          <w:b/>
          <w:caps/>
          <w:sz w:val="24"/>
          <w:szCs w:val="24"/>
        </w:rPr>
        <w:t>u</w:t>
      </w:r>
      <w:r w:rsidRPr="00B317CA">
        <w:rPr>
          <w:rFonts w:ascii="Arial" w:hAnsi="Arial" w:cs="Arial"/>
          <w:b/>
          <w:caps/>
          <w:sz w:val="24"/>
          <w:szCs w:val="24"/>
        </w:rPr>
        <w:t xml:space="preserve"> plnění </w:t>
      </w:r>
    </w:p>
    <w:p w:rsidR="000E4119" w:rsidRPr="002B076E" w:rsidRDefault="000E4119" w:rsidP="000E4119">
      <w:pPr>
        <w:rPr>
          <w:rFonts w:ascii="Arial" w:hAnsi="Arial" w:cs="Arial"/>
          <w:b/>
          <w:caps/>
          <w:color w:val="FF0000"/>
          <w:sz w:val="24"/>
          <w:szCs w:val="24"/>
        </w:rPr>
      </w:pPr>
    </w:p>
    <w:p w:rsidR="000E4119" w:rsidRPr="002B076E" w:rsidRDefault="000E4119" w:rsidP="000E4119">
      <w:pPr>
        <w:jc w:val="both"/>
        <w:rPr>
          <w:rFonts w:ascii="Arial" w:hAnsi="Arial" w:cs="Arial"/>
          <w:bCs/>
          <w:sz w:val="22"/>
          <w:szCs w:val="24"/>
        </w:rPr>
      </w:pPr>
      <w:r w:rsidRPr="002B076E">
        <w:rPr>
          <w:rFonts w:ascii="Arial" w:hAnsi="Arial" w:cs="Arial"/>
          <w:bCs/>
          <w:sz w:val="22"/>
          <w:szCs w:val="24"/>
        </w:rPr>
        <w:t>Termín plnění uveden</w:t>
      </w:r>
      <w:r w:rsidR="00295FB2">
        <w:rPr>
          <w:rFonts w:ascii="Arial" w:hAnsi="Arial" w:cs="Arial"/>
          <w:bCs/>
          <w:sz w:val="22"/>
          <w:szCs w:val="24"/>
        </w:rPr>
        <w:t>ý</w:t>
      </w:r>
      <w:r w:rsidRPr="002B076E">
        <w:rPr>
          <w:rFonts w:ascii="Arial" w:hAnsi="Arial" w:cs="Arial"/>
          <w:bCs/>
          <w:sz w:val="22"/>
          <w:szCs w:val="24"/>
        </w:rPr>
        <w:t xml:space="preserve"> v příloze č. 1 k SOD se mění takto:</w:t>
      </w:r>
    </w:p>
    <w:p w:rsidR="000E4119" w:rsidRPr="002B076E" w:rsidRDefault="000E4119" w:rsidP="000E4119">
      <w:pPr>
        <w:jc w:val="both"/>
        <w:rPr>
          <w:rFonts w:ascii="Arial" w:hAnsi="Arial" w:cs="Arial"/>
          <w:bCs/>
          <w:sz w:val="22"/>
          <w:szCs w:val="24"/>
        </w:rPr>
      </w:pPr>
    </w:p>
    <w:p w:rsidR="000E4119" w:rsidRDefault="000E4119" w:rsidP="000E4119">
      <w:pPr>
        <w:jc w:val="both"/>
        <w:rPr>
          <w:rFonts w:ascii="Arial" w:hAnsi="Arial" w:cs="Arial"/>
          <w:bCs/>
          <w:sz w:val="22"/>
          <w:szCs w:val="24"/>
          <w:u w:val="single"/>
        </w:rPr>
      </w:pPr>
      <w:r w:rsidRPr="002B076E">
        <w:rPr>
          <w:rFonts w:ascii="Arial" w:hAnsi="Arial" w:cs="Arial"/>
          <w:bCs/>
          <w:sz w:val="22"/>
          <w:szCs w:val="24"/>
          <w:u w:val="single"/>
        </w:rPr>
        <w:t>Dílčí část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Původní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Nový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</w:p>
    <w:p w:rsidR="000E4119" w:rsidRPr="00C73A56" w:rsidRDefault="000E4119" w:rsidP="000E4119">
      <w:pPr>
        <w:jc w:val="both"/>
        <w:rPr>
          <w:rFonts w:ascii="Arial" w:hAnsi="Arial" w:cs="Arial"/>
          <w:bCs/>
          <w:sz w:val="22"/>
          <w:szCs w:val="24"/>
        </w:rPr>
      </w:pPr>
      <w:r w:rsidRPr="00C73A56">
        <w:rPr>
          <w:rFonts w:ascii="Arial" w:hAnsi="Arial" w:cs="Arial"/>
          <w:bCs/>
          <w:sz w:val="22"/>
          <w:szCs w:val="24"/>
        </w:rPr>
        <w:t xml:space="preserve">3.2. Návrhové práce celkem </w:t>
      </w:r>
      <w:r w:rsidRPr="00C73A56">
        <w:rPr>
          <w:rFonts w:ascii="Arial" w:hAnsi="Arial" w:cs="Arial"/>
          <w:bCs/>
          <w:sz w:val="22"/>
          <w:szCs w:val="24"/>
        </w:rPr>
        <w:tab/>
      </w:r>
      <w:r w:rsidRPr="00C73A56">
        <w:rPr>
          <w:rFonts w:ascii="Arial" w:hAnsi="Arial" w:cs="Arial"/>
          <w:bCs/>
          <w:sz w:val="22"/>
          <w:szCs w:val="24"/>
        </w:rPr>
        <w:tab/>
      </w:r>
      <w:r w:rsidRPr="00C73A56">
        <w:rPr>
          <w:rFonts w:ascii="Arial" w:hAnsi="Arial" w:cs="Arial"/>
          <w:bCs/>
          <w:sz w:val="22"/>
          <w:szCs w:val="24"/>
        </w:rPr>
        <w:tab/>
      </w:r>
      <w:r w:rsidRPr="00C73A56">
        <w:rPr>
          <w:rFonts w:ascii="Arial" w:hAnsi="Arial" w:cs="Arial"/>
          <w:bCs/>
          <w:sz w:val="22"/>
          <w:szCs w:val="24"/>
        </w:rPr>
        <w:tab/>
      </w:r>
      <w:r w:rsidRPr="00C73A56">
        <w:rPr>
          <w:rFonts w:ascii="Arial" w:hAnsi="Arial" w:cs="Arial"/>
          <w:bCs/>
          <w:sz w:val="22"/>
          <w:szCs w:val="24"/>
        </w:rPr>
        <w:tab/>
        <w:t>3</w:t>
      </w:r>
      <w:r>
        <w:rPr>
          <w:rFonts w:ascii="Arial" w:hAnsi="Arial" w:cs="Arial"/>
          <w:bCs/>
          <w:sz w:val="22"/>
          <w:szCs w:val="24"/>
        </w:rPr>
        <w:t>0</w:t>
      </w:r>
      <w:r w:rsidRPr="00C73A56">
        <w:rPr>
          <w:rFonts w:ascii="Arial" w:hAnsi="Arial" w:cs="Arial"/>
          <w:bCs/>
          <w:sz w:val="22"/>
          <w:szCs w:val="24"/>
        </w:rPr>
        <w:t>.0</w:t>
      </w:r>
      <w:r>
        <w:rPr>
          <w:rFonts w:ascii="Arial" w:hAnsi="Arial" w:cs="Arial"/>
          <w:bCs/>
          <w:sz w:val="22"/>
          <w:szCs w:val="24"/>
        </w:rPr>
        <w:t>6</w:t>
      </w:r>
      <w:r w:rsidRPr="00C73A56">
        <w:rPr>
          <w:rFonts w:ascii="Arial" w:hAnsi="Arial" w:cs="Arial"/>
          <w:bCs/>
          <w:sz w:val="22"/>
          <w:szCs w:val="24"/>
        </w:rPr>
        <w:t>.2019</w:t>
      </w:r>
      <w:r w:rsidRPr="00C73A56">
        <w:rPr>
          <w:rFonts w:ascii="Arial" w:hAnsi="Arial" w:cs="Arial"/>
          <w:bCs/>
          <w:sz w:val="22"/>
          <w:szCs w:val="24"/>
        </w:rPr>
        <w:tab/>
      </w:r>
      <w:r w:rsidRPr="00C73A56">
        <w:rPr>
          <w:rFonts w:ascii="Arial" w:hAnsi="Arial" w:cs="Arial"/>
          <w:bCs/>
          <w:sz w:val="22"/>
          <w:szCs w:val="24"/>
        </w:rPr>
        <w:tab/>
        <w:t>3</w:t>
      </w:r>
      <w:r>
        <w:rPr>
          <w:rFonts w:ascii="Arial" w:hAnsi="Arial" w:cs="Arial"/>
          <w:bCs/>
          <w:sz w:val="22"/>
          <w:szCs w:val="24"/>
        </w:rPr>
        <w:t>0</w:t>
      </w:r>
      <w:r w:rsidRPr="00C73A56">
        <w:rPr>
          <w:rFonts w:ascii="Arial" w:hAnsi="Arial" w:cs="Arial"/>
          <w:bCs/>
          <w:sz w:val="22"/>
          <w:szCs w:val="24"/>
        </w:rPr>
        <w:t>.0</w:t>
      </w:r>
      <w:r>
        <w:rPr>
          <w:rFonts w:ascii="Arial" w:hAnsi="Arial" w:cs="Arial"/>
          <w:bCs/>
          <w:sz w:val="22"/>
          <w:szCs w:val="24"/>
        </w:rPr>
        <w:t>9</w:t>
      </w:r>
      <w:r w:rsidRPr="00C73A56">
        <w:rPr>
          <w:rFonts w:ascii="Arial" w:hAnsi="Arial" w:cs="Arial"/>
          <w:bCs/>
          <w:sz w:val="22"/>
          <w:szCs w:val="24"/>
        </w:rPr>
        <w:t>.20</w:t>
      </w:r>
      <w:r>
        <w:rPr>
          <w:rFonts w:ascii="Arial" w:hAnsi="Arial" w:cs="Arial"/>
          <w:bCs/>
          <w:sz w:val="22"/>
          <w:szCs w:val="24"/>
        </w:rPr>
        <w:t>19</w:t>
      </w:r>
      <w:r w:rsidRPr="00C73A56">
        <w:rPr>
          <w:rFonts w:ascii="Arial" w:hAnsi="Arial" w:cs="Arial"/>
          <w:bCs/>
          <w:sz w:val="22"/>
          <w:szCs w:val="24"/>
        </w:rPr>
        <w:tab/>
      </w:r>
    </w:p>
    <w:p w:rsidR="000E4119" w:rsidRPr="00C73A56" w:rsidRDefault="000E4119" w:rsidP="000E4119">
      <w:pPr>
        <w:jc w:val="both"/>
        <w:rPr>
          <w:rFonts w:ascii="Arial" w:hAnsi="Arial" w:cs="Arial"/>
          <w:bCs/>
          <w:sz w:val="22"/>
          <w:szCs w:val="24"/>
        </w:rPr>
      </w:pPr>
    </w:p>
    <w:p w:rsidR="000E4119" w:rsidRDefault="000E4119" w:rsidP="000E4119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0E4119" w:rsidRPr="00B317CA" w:rsidRDefault="000E4119" w:rsidP="000E4119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3</w:t>
      </w:r>
      <w:r w:rsidRPr="00B317CA">
        <w:rPr>
          <w:rFonts w:ascii="Arial" w:hAnsi="Arial" w:cs="Arial"/>
          <w:b/>
          <w:caps/>
          <w:sz w:val="24"/>
          <w:szCs w:val="24"/>
        </w:rPr>
        <w:t xml:space="preserve">. ZDůvodnění změny </w:t>
      </w:r>
    </w:p>
    <w:p w:rsidR="000E4119" w:rsidRPr="00B317CA" w:rsidRDefault="000E4119" w:rsidP="000E4119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0E4119" w:rsidRDefault="000E4119" w:rsidP="000E4119">
      <w:pPr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Výše uvedené změny jsou zapříčiněny</w:t>
      </w:r>
      <w:r>
        <w:rPr>
          <w:rFonts w:ascii="Arial" w:hAnsi="Arial" w:cs="Arial"/>
          <w:sz w:val="22"/>
          <w:szCs w:val="24"/>
        </w:rPr>
        <w:t xml:space="preserve"> aktualizac</w:t>
      </w:r>
      <w:r w:rsidR="00295FB2">
        <w:rPr>
          <w:rFonts w:ascii="Arial" w:hAnsi="Arial" w:cs="Arial"/>
          <w:sz w:val="22"/>
          <w:szCs w:val="24"/>
        </w:rPr>
        <w:t>í</w:t>
      </w:r>
      <w:r>
        <w:rPr>
          <w:rFonts w:ascii="Arial" w:hAnsi="Arial" w:cs="Arial"/>
          <w:sz w:val="22"/>
          <w:szCs w:val="24"/>
        </w:rPr>
        <w:t xml:space="preserve"> PSZ, znovu obeslání</w:t>
      </w:r>
      <w:r w:rsidR="00295FB2">
        <w:rPr>
          <w:rFonts w:ascii="Arial" w:hAnsi="Arial" w:cs="Arial"/>
          <w:sz w:val="22"/>
          <w:szCs w:val="24"/>
        </w:rPr>
        <w:t>m</w:t>
      </w:r>
      <w:r>
        <w:rPr>
          <w:rFonts w:ascii="Arial" w:hAnsi="Arial" w:cs="Arial"/>
          <w:sz w:val="22"/>
          <w:szCs w:val="24"/>
        </w:rPr>
        <w:t xml:space="preserve"> dotčených orgánů státní správy a samosprávy a schválení</w:t>
      </w:r>
      <w:r w:rsidR="00295FB2">
        <w:rPr>
          <w:rFonts w:ascii="Arial" w:hAnsi="Arial" w:cs="Arial"/>
          <w:sz w:val="22"/>
          <w:szCs w:val="24"/>
        </w:rPr>
        <w:t>m</w:t>
      </w:r>
      <w:r>
        <w:rPr>
          <w:rFonts w:ascii="Arial" w:hAnsi="Arial" w:cs="Arial"/>
          <w:sz w:val="22"/>
          <w:szCs w:val="24"/>
        </w:rPr>
        <w:t xml:space="preserve"> zastupitelstvem obce před vystavení</w:t>
      </w:r>
      <w:r w:rsidR="00295FB2">
        <w:rPr>
          <w:rFonts w:ascii="Arial" w:hAnsi="Arial" w:cs="Arial"/>
          <w:sz w:val="22"/>
          <w:szCs w:val="24"/>
        </w:rPr>
        <w:t>m</w:t>
      </w:r>
      <w:r>
        <w:rPr>
          <w:rFonts w:ascii="Arial" w:hAnsi="Arial" w:cs="Arial"/>
          <w:sz w:val="22"/>
          <w:szCs w:val="24"/>
        </w:rPr>
        <w:t xml:space="preserve"> návrhu nového uspořádání pozemků.  </w:t>
      </w:r>
    </w:p>
    <w:p w:rsidR="000E4119" w:rsidRPr="00B317CA" w:rsidRDefault="000E4119" w:rsidP="000E4119">
      <w:pPr>
        <w:jc w:val="both"/>
        <w:rPr>
          <w:rFonts w:ascii="Arial" w:hAnsi="Arial" w:cs="Arial"/>
          <w:sz w:val="22"/>
          <w:szCs w:val="24"/>
        </w:rPr>
      </w:pPr>
    </w:p>
    <w:p w:rsidR="00D03807" w:rsidRPr="0026565F" w:rsidRDefault="00D03807" w:rsidP="00D03807">
      <w:pPr>
        <w:jc w:val="both"/>
        <w:rPr>
          <w:rFonts w:ascii="Arial" w:hAnsi="Arial" w:cs="Arial"/>
          <w:bCs/>
          <w:sz w:val="22"/>
          <w:szCs w:val="22"/>
        </w:rPr>
      </w:pPr>
    </w:p>
    <w:p w:rsidR="00FF0A01" w:rsidRPr="00B72556" w:rsidRDefault="00FF0A01" w:rsidP="00FF0A01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 w:rsidRPr="00B72556">
        <w:rPr>
          <w:rFonts w:ascii="Arial" w:hAnsi="Arial" w:cs="Arial"/>
          <w:b/>
          <w:caps/>
          <w:sz w:val="22"/>
          <w:szCs w:val="22"/>
        </w:rPr>
        <w:lastRenderedPageBreak/>
        <w:t>3. Závěrečná ustanovení</w:t>
      </w:r>
    </w:p>
    <w:p w:rsidR="00FE00C9" w:rsidRPr="00FE00C9" w:rsidRDefault="00FE00C9" w:rsidP="00FE00C9">
      <w:pPr>
        <w:pStyle w:val="Odstavecseseznamem"/>
        <w:numPr>
          <w:ilvl w:val="0"/>
          <w:numId w:val="25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FE00C9" w:rsidRPr="00FE00C9" w:rsidRDefault="00FE00C9" w:rsidP="00FE00C9">
      <w:pPr>
        <w:pStyle w:val="Odstavecseseznamem"/>
        <w:numPr>
          <w:ilvl w:val="0"/>
          <w:numId w:val="25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FE00C9" w:rsidRPr="00FE00C9" w:rsidRDefault="00FE00C9" w:rsidP="00FE00C9">
      <w:pPr>
        <w:pStyle w:val="Odstavecseseznamem"/>
        <w:numPr>
          <w:ilvl w:val="0"/>
          <w:numId w:val="25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FF0A01" w:rsidRPr="00B72556" w:rsidRDefault="00FF0A01" w:rsidP="000E4119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FF0A01" w:rsidRPr="00B72556" w:rsidRDefault="00FF0A01" w:rsidP="00FF0A01">
      <w:pPr>
        <w:tabs>
          <w:tab w:val="left" w:pos="2127"/>
        </w:tabs>
        <w:suppressAutoHyphens/>
        <w:spacing w:before="120" w:after="12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763E55" w:rsidRPr="00B72556" w:rsidRDefault="00FF0A01" w:rsidP="000E4119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 xml:space="preserve">Dodatek č. </w:t>
      </w:r>
      <w:r w:rsidR="000E4119">
        <w:rPr>
          <w:rFonts w:ascii="Arial" w:hAnsi="Arial" w:cs="Arial"/>
          <w:sz w:val="22"/>
          <w:szCs w:val="22"/>
          <w:lang w:eastAsia="ar-SA"/>
        </w:rPr>
        <w:t>7</w:t>
      </w:r>
      <w:r w:rsidRPr="00B72556">
        <w:rPr>
          <w:rFonts w:ascii="Arial" w:hAnsi="Arial" w:cs="Arial"/>
          <w:sz w:val="22"/>
          <w:szCs w:val="22"/>
          <w:lang w:eastAsia="ar-SA"/>
        </w:rPr>
        <w:t xml:space="preserve"> smlouvy je vyhotoven ve </w:t>
      </w:r>
      <w:r w:rsidR="00662D08" w:rsidRPr="00B72556">
        <w:rPr>
          <w:rFonts w:ascii="Arial" w:hAnsi="Arial" w:cs="Arial"/>
          <w:sz w:val="22"/>
          <w:szCs w:val="22"/>
          <w:lang w:eastAsia="ar-SA"/>
        </w:rPr>
        <w:t>třech</w:t>
      </w:r>
      <w:r w:rsidRPr="00B72556">
        <w:rPr>
          <w:rFonts w:ascii="Arial" w:hAnsi="Arial" w:cs="Arial"/>
          <w:sz w:val="22"/>
          <w:szCs w:val="22"/>
          <w:lang w:eastAsia="ar-SA"/>
        </w:rPr>
        <w:t xml:space="preserve"> stejnopisech, ve dvou stejnopisech pro objednatele</w:t>
      </w:r>
      <w:r w:rsidRPr="00B72556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</w:t>
      </w:r>
    </w:p>
    <w:p w:rsidR="006F1403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26565F" w:rsidRPr="00B72556" w:rsidRDefault="0026565F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B72556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26565F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26565F">
        <w:rPr>
          <w:rFonts w:ascii="Arial" w:hAnsi="Arial" w:cs="Arial"/>
          <w:snapToGrid w:val="0"/>
          <w:sz w:val="22"/>
          <w:szCs w:val="22"/>
        </w:rPr>
        <w:t>V </w:t>
      </w:r>
      <w:r w:rsidR="000B46D4" w:rsidRPr="0026565F">
        <w:rPr>
          <w:rFonts w:ascii="Arial" w:hAnsi="Arial" w:cs="Arial"/>
          <w:snapToGrid w:val="0"/>
          <w:sz w:val="22"/>
          <w:szCs w:val="22"/>
        </w:rPr>
        <w:t>Plzni</w:t>
      </w:r>
      <w:r w:rsidR="0099476D">
        <w:rPr>
          <w:rFonts w:ascii="Arial" w:hAnsi="Arial" w:cs="Arial"/>
          <w:snapToGrid w:val="0"/>
          <w:sz w:val="22"/>
          <w:szCs w:val="22"/>
        </w:rPr>
        <w:t xml:space="preserve"> dne 5. 6. 2019</w:t>
      </w:r>
      <w:r w:rsidRPr="0026565F">
        <w:rPr>
          <w:rFonts w:ascii="Arial" w:hAnsi="Arial" w:cs="Arial"/>
          <w:snapToGrid w:val="0"/>
          <w:sz w:val="22"/>
          <w:szCs w:val="22"/>
        </w:rPr>
        <w:tab/>
      </w:r>
      <w:r w:rsidRPr="0026565F">
        <w:rPr>
          <w:rFonts w:ascii="Arial" w:hAnsi="Arial" w:cs="Arial"/>
          <w:snapToGrid w:val="0"/>
          <w:sz w:val="22"/>
          <w:szCs w:val="22"/>
        </w:rPr>
        <w:tab/>
      </w:r>
      <w:r w:rsidR="007D669A" w:rsidRPr="0026565F">
        <w:rPr>
          <w:rFonts w:ascii="Arial" w:hAnsi="Arial" w:cs="Arial"/>
          <w:snapToGrid w:val="0"/>
          <w:sz w:val="22"/>
          <w:szCs w:val="22"/>
        </w:rPr>
        <w:tab/>
      </w:r>
      <w:r w:rsidR="000B46D4" w:rsidRPr="0026565F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720DCC" w:rsidRPr="0026565F">
        <w:rPr>
          <w:rFonts w:ascii="Arial" w:hAnsi="Arial" w:cs="Arial"/>
          <w:snapToGrid w:val="0"/>
          <w:sz w:val="22"/>
          <w:szCs w:val="22"/>
        </w:rPr>
        <w:tab/>
      </w:r>
      <w:r w:rsidR="00720DCC" w:rsidRPr="0026565F">
        <w:rPr>
          <w:rFonts w:ascii="Arial" w:hAnsi="Arial" w:cs="Arial"/>
          <w:snapToGrid w:val="0"/>
          <w:sz w:val="22"/>
          <w:szCs w:val="22"/>
        </w:rPr>
        <w:tab/>
      </w:r>
      <w:r w:rsidR="007D669A" w:rsidRPr="0026565F">
        <w:rPr>
          <w:rFonts w:ascii="Arial" w:hAnsi="Arial" w:cs="Arial"/>
          <w:snapToGrid w:val="0"/>
          <w:sz w:val="22"/>
          <w:szCs w:val="22"/>
        </w:rPr>
        <w:t>V</w:t>
      </w:r>
      <w:r w:rsidR="000B46D4" w:rsidRPr="0026565F">
        <w:rPr>
          <w:rFonts w:ascii="Arial" w:hAnsi="Arial" w:cs="Arial"/>
          <w:snapToGrid w:val="0"/>
          <w:sz w:val="22"/>
          <w:szCs w:val="22"/>
        </w:rPr>
        <w:t> </w:t>
      </w:r>
      <w:r w:rsidR="004B0A5C" w:rsidRPr="0026565F">
        <w:rPr>
          <w:rFonts w:ascii="Arial" w:hAnsi="Arial" w:cs="Arial"/>
          <w:snapToGrid w:val="0"/>
          <w:sz w:val="22"/>
          <w:szCs w:val="22"/>
        </w:rPr>
        <w:t>P</w:t>
      </w:r>
      <w:r w:rsidR="00720DCC" w:rsidRPr="0026565F">
        <w:rPr>
          <w:rFonts w:ascii="Arial" w:hAnsi="Arial" w:cs="Arial"/>
          <w:snapToGrid w:val="0"/>
          <w:sz w:val="22"/>
          <w:szCs w:val="22"/>
        </w:rPr>
        <w:t>lzni</w:t>
      </w:r>
      <w:r w:rsidR="000B46D4" w:rsidRPr="0026565F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26565F">
        <w:rPr>
          <w:rFonts w:ascii="Arial" w:hAnsi="Arial" w:cs="Arial"/>
          <w:snapToGrid w:val="0"/>
          <w:sz w:val="22"/>
          <w:szCs w:val="22"/>
        </w:rPr>
        <w:t>ne</w:t>
      </w:r>
      <w:r w:rsidR="0099476D">
        <w:rPr>
          <w:rFonts w:ascii="Arial" w:hAnsi="Arial" w:cs="Arial"/>
          <w:snapToGrid w:val="0"/>
          <w:sz w:val="22"/>
          <w:szCs w:val="22"/>
        </w:rPr>
        <w:t xml:space="preserve"> 3. 6. 2019</w:t>
      </w:r>
      <w:bookmarkStart w:id="0" w:name="_GoBack"/>
      <w:bookmarkEnd w:id="0"/>
      <w:r w:rsidRPr="0026565F">
        <w:rPr>
          <w:rFonts w:ascii="Arial" w:hAnsi="Arial" w:cs="Arial"/>
          <w:snapToGrid w:val="0"/>
          <w:sz w:val="22"/>
          <w:szCs w:val="22"/>
        </w:rPr>
        <w:tab/>
      </w: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proofErr w:type="gramStart"/>
      <w:r w:rsidRPr="0026565F">
        <w:rPr>
          <w:rFonts w:ascii="Arial" w:hAnsi="Arial" w:cs="Arial"/>
          <w:b/>
          <w:bCs/>
          <w:snapToGrid w:val="0"/>
          <w:sz w:val="22"/>
          <w:szCs w:val="22"/>
        </w:rPr>
        <w:t>Z a  o b j e d n a t e l e:</w:t>
      </w: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  <w:proofErr w:type="gramEnd"/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26565F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26565F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26565F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26565F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26565F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26565F">
        <w:rPr>
          <w:rFonts w:ascii="Arial" w:hAnsi="Arial" w:cs="Arial"/>
          <w:b w:val="0"/>
          <w:sz w:val="22"/>
          <w:szCs w:val="22"/>
        </w:rPr>
        <w:tab/>
      </w:r>
      <w:r w:rsidR="004B0A5C" w:rsidRPr="0026565F">
        <w:rPr>
          <w:rFonts w:ascii="Arial" w:hAnsi="Arial" w:cs="Arial"/>
          <w:b w:val="0"/>
          <w:snapToGrid w:val="0"/>
          <w:sz w:val="22"/>
          <w:szCs w:val="22"/>
        </w:rPr>
        <w:t xml:space="preserve">Ing. </w:t>
      </w:r>
      <w:r w:rsidR="00720DCC" w:rsidRPr="0026565F">
        <w:rPr>
          <w:rFonts w:ascii="Arial" w:hAnsi="Arial" w:cs="Arial"/>
          <w:b w:val="0"/>
          <w:bCs w:val="0"/>
          <w:snapToGrid w:val="0"/>
          <w:sz w:val="22"/>
          <w:szCs w:val="22"/>
        </w:rPr>
        <w:t>Helena Krausová</w:t>
      </w:r>
      <w:r w:rsidR="00894C41" w:rsidRPr="0026565F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</w:t>
      </w:r>
    </w:p>
    <w:p w:rsidR="006F1403" w:rsidRPr="0026565F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26565F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26565F">
        <w:rPr>
          <w:rFonts w:ascii="Arial" w:hAnsi="Arial" w:cs="Arial"/>
          <w:b w:val="0"/>
          <w:sz w:val="22"/>
          <w:szCs w:val="22"/>
        </w:rPr>
        <w:tab/>
      </w:r>
    </w:p>
    <w:p w:rsidR="0048709A" w:rsidRPr="0026565F" w:rsidRDefault="00894C41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6565F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26565F">
        <w:rPr>
          <w:rFonts w:ascii="Arial" w:hAnsi="Arial" w:cs="Arial"/>
          <w:b w:val="0"/>
          <w:sz w:val="22"/>
          <w:szCs w:val="22"/>
        </w:rPr>
        <w:tab/>
      </w:r>
      <w:r w:rsidR="0048709A" w:rsidRPr="0026565F">
        <w:rPr>
          <w:rFonts w:ascii="Arial" w:hAnsi="Arial" w:cs="Arial"/>
          <w:b w:val="0"/>
          <w:sz w:val="22"/>
          <w:szCs w:val="22"/>
        </w:rPr>
        <w:tab/>
      </w:r>
      <w:r w:rsidR="0048709A" w:rsidRPr="0026565F">
        <w:rPr>
          <w:rFonts w:ascii="Arial" w:hAnsi="Arial" w:cs="Arial"/>
          <w:b w:val="0"/>
          <w:sz w:val="22"/>
          <w:szCs w:val="22"/>
        </w:rPr>
        <w:tab/>
      </w:r>
      <w:r w:rsidRPr="0026565F">
        <w:rPr>
          <w:rFonts w:ascii="Arial" w:hAnsi="Arial" w:cs="Arial"/>
          <w:b w:val="0"/>
          <w:sz w:val="22"/>
          <w:szCs w:val="22"/>
        </w:rPr>
        <w:tab/>
      </w:r>
      <w:r w:rsidRPr="0026565F"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48709A" w:rsidRPr="0022159A" w:rsidRDefault="0048709A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ab/>
      </w:r>
    </w:p>
    <w:sectPr w:rsidR="0048709A" w:rsidRPr="0022159A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62" w:rsidRDefault="00AC7862">
      <w:r>
        <w:separator/>
      </w:r>
    </w:p>
  </w:endnote>
  <w:endnote w:type="continuationSeparator" w:id="0">
    <w:p w:rsidR="00AC7862" w:rsidRDefault="00AC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2F" w:rsidRDefault="00293F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3F2F" w:rsidRDefault="00293F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2F" w:rsidRDefault="00293F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476D">
      <w:rPr>
        <w:rStyle w:val="slostrnky"/>
        <w:noProof/>
      </w:rPr>
      <w:t>2</w:t>
    </w:r>
    <w:r>
      <w:rPr>
        <w:rStyle w:val="slostrnky"/>
      </w:rPr>
      <w:fldChar w:fldCharType="end"/>
    </w:r>
  </w:p>
  <w:p w:rsidR="00293F2F" w:rsidRDefault="00293F2F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2F" w:rsidRDefault="00293F2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476D">
      <w:rPr>
        <w:noProof/>
      </w:rPr>
      <w:t>1</w:t>
    </w:r>
    <w:r>
      <w:rPr>
        <w:noProof/>
      </w:rPr>
      <w:fldChar w:fldCharType="end"/>
    </w:r>
  </w:p>
  <w:p w:rsidR="00293F2F" w:rsidRDefault="00293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62" w:rsidRDefault="00AC7862">
      <w:r>
        <w:separator/>
      </w:r>
    </w:p>
  </w:footnote>
  <w:footnote w:type="continuationSeparator" w:id="0">
    <w:p w:rsidR="00AC7862" w:rsidRDefault="00AC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4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8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9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0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2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0"/>
  </w:num>
  <w:num w:numId="17">
    <w:abstractNumId w:val="6"/>
  </w:num>
  <w:num w:numId="18">
    <w:abstractNumId w:val="21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0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4D7D"/>
    <w:rsid w:val="000063B7"/>
    <w:rsid w:val="00010919"/>
    <w:rsid w:val="00015C60"/>
    <w:rsid w:val="0002194B"/>
    <w:rsid w:val="00031279"/>
    <w:rsid w:val="00033890"/>
    <w:rsid w:val="000340BD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703C"/>
    <w:rsid w:val="000E0934"/>
    <w:rsid w:val="000E4119"/>
    <w:rsid w:val="000F5785"/>
    <w:rsid w:val="00123495"/>
    <w:rsid w:val="00125148"/>
    <w:rsid w:val="0013572F"/>
    <w:rsid w:val="00136E08"/>
    <w:rsid w:val="0015102C"/>
    <w:rsid w:val="00153709"/>
    <w:rsid w:val="0015525B"/>
    <w:rsid w:val="001769F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C7B"/>
    <w:rsid w:val="00211EE6"/>
    <w:rsid w:val="00221EEF"/>
    <w:rsid w:val="00225573"/>
    <w:rsid w:val="00226B18"/>
    <w:rsid w:val="0024075B"/>
    <w:rsid w:val="0024289D"/>
    <w:rsid w:val="00246A3D"/>
    <w:rsid w:val="002631D5"/>
    <w:rsid w:val="0026565F"/>
    <w:rsid w:val="00266926"/>
    <w:rsid w:val="00275800"/>
    <w:rsid w:val="002776F8"/>
    <w:rsid w:val="0028192B"/>
    <w:rsid w:val="002900FA"/>
    <w:rsid w:val="00290E73"/>
    <w:rsid w:val="00293F2F"/>
    <w:rsid w:val="002955CF"/>
    <w:rsid w:val="00295FB2"/>
    <w:rsid w:val="002A21DA"/>
    <w:rsid w:val="002A30F2"/>
    <w:rsid w:val="002A78D3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7669"/>
    <w:rsid w:val="00336C49"/>
    <w:rsid w:val="0034506C"/>
    <w:rsid w:val="0035449E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97754"/>
    <w:rsid w:val="003A6951"/>
    <w:rsid w:val="003A7D60"/>
    <w:rsid w:val="003B0D2C"/>
    <w:rsid w:val="003C090A"/>
    <w:rsid w:val="003C6368"/>
    <w:rsid w:val="003C6404"/>
    <w:rsid w:val="003D06F9"/>
    <w:rsid w:val="003D0D16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4730"/>
    <w:rsid w:val="00467897"/>
    <w:rsid w:val="00476E70"/>
    <w:rsid w:val="00477845"/>
    <w:rsid w:val="0048709A"/>
    <w:rsid w:val="00493BA3"/>
    <w:rsid w:val="00493CC8"/>
    <w:rsid w:val="00493EB5"/>
    <w:rsid w:val="004A0334"/>
    <w:rsid w:val="004A526E"/>
    <w:rsid w:val="004B0A5C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62D08"/>
    <w:rsid w:val="00670846"/>
    <w:rsid w:val="00671692"/>
    <w:rsid w:val="00673D24"/>
    <w:rsid w:val="00674E74"/>
    <w:rsid w:val="00677B0F"/>
    <w:rsid w:val="00680AE3"/>
    <w:rsid w:val="006A5B90"/>
    <w:rsid w:val="006A797B"/>
    <w:rsid w:val="006B1E95"/>
    <w:rsid w:val="006B3342"/>
    <w:rsid w:val="006B739D"/>
    <w:rsid w:val="006C608B"/>
    <w:rsid w:val="006D470F"/>
    <w:rsid w:val="006D4862"/>
    <w:rsid w:val="006D4C45"/>
    <w:rsid w:val="006E7281"/>
    <w:rsid w:val="006F1403"/>
    <w:rsid w:val="00703C41"/>
    <w:rsid w:val="007044DD"/>
    <w:rsid w:val="007069BA"/>
    <w:rsid w:val="00720DCC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2336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47A4"/>
    <w:rsid w:val="008853D4"/>
    <w:rsid w:val="00894338"/>
    <w:rsid w:val="00894C41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1342"/>
    <w:rsid w:val="009079FD"/>
    <w:rsid w:val="00916373"/>
    <w:rsid w:val="0092064F"/>
    <w:rsid w:val="0092070E"/>
    <w:rsid w:val="009233EA"/>
    <w:rsid w:val="00930D40"/>
    <w:rsid w:val="00937E3D"/>
    <w:rsid w:val="00940B25"/>
    <w:rsid w:val="00941869"/>
    <w:rsid w:val="00942360"/>
    <w:rsid w:val="00944B0C"/>
    <w:rsid w:val="00950D04"/>
    <w:rsid w:val="00951890"/>
    <w:rsid w:val="00953020"/>
    <w:rsid w:val="00953146"/>
    <w:rsid w:val="0096156F"/>
    <w:rsid w:val="0096260A"/>
    <w:rsid w:val="0096285C"/>
    <w:rsid w:val="00975900"/>
    <w:rsid w:val="00977A06"/>
    <w:rsid w:val="00985788"/>
    <w:rsid w:val="00990551"/>
    <w:rsid w:val="00993F5D"/>
    <w:rsid w:val="0099476D"/>
    <w:rsid w:val="009A07A8"/>
    <w:rsid w:val="009C1333"/>
    <w:rsid w:val="009C43CA"/>
    <w:rsid w:val="009D73B3"/>
    <w:rsid w:val="009E6589"/>
    <w:rsid w:val="009F59B2"/>
    <w:rsid w:val="00A074B1"/>
    <w:rsid w:val="00A07C48"/>
    <w:rsid w:val="00A342CF"/>
    <w:rsid w:val="00A64ED8"/>
    <w:rsid w:val="00A81E37"/>
    <w:rsid w:val="00A96F62"/>
    <w:rsid w:val="00AA079B"/>
    <w:rsid w:val="00AA07BA"/>
    <w:rsid w:val="00AA1A52"/>
    <w:rsid w:val="00AB3CE0"/>
    <w:rsid w:val="00AB4B79"/>
    <w:rsid w:val="00AC69D2"/>
    <w:rsid w:val="00AC786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5721"/>
    <w:rsid w:val="00B45A15"/>
    <w:rsid w:val="00B706E9"/>
    <w:rsid w:val="00B72556"/>
    <w:rsid w:val="00B73B5C"/>
    <w:rsid w:val="00B77F29"/>
    <w:rsid w:val="00B83A57"/>
    <w:rsid w:val="00B92191"/>
    <w:rsid w:val="00B92D9F"/>
    <w:rsid w:val="00B94FFC"/>
    <w:rsid w:val="00BB4B17"/>
    <w:rsid w:val="00BC50DA"/>
    <w:rsid w:val="00BC5524"/>
    <w:rsid w:val="00BC674E"/>
    <w:rsid w:val="00BD4AB8"/>
    <w:rsid w:val="00BE0335"/>
    <w:rsid w:val="00C1199E"/>
    <w:rsid w:val="00C15395"/>
    <w:rsid w:val="00C233A3"/>
    <w:rsid w:val="00C53DF7"/>
    <w:rsid w:val="00C65846"/>
    <w:rsid w:val="00C7016B"/>
    <w:rsid w:val="00C760EE"/>
    <w:rsid w:val="00C831B8"/>
    <w:rsid w:val="00C9119E"/>
    <w:rsid w:val="00C93DBF"/>
    <w:rsid w:val="00CA24FD"/>
    <w:rsid w:val="00CA4454"/>
    <w:rsid w:val="00CB2A58"/>
    <w:rsid w:val="00CB3EEA"/>
    <w:rsid w:val="00CC640F"/>
    <w:rsid w:val="00CD4601"/>
    <w:rsid w:val="00CD5301"/>
    <w:rsid w:val="00CE14A3"/>
    <w:rsid w:val="00CE6A33"/>
    <w:rsid w:val="00CF007A"/>
    <w:rsid w:val="00CF5F92"/>
    <w:rsid w:val="00CF5FA5"/>
    <w:rsid w:val="00D03807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4E25"/>
    <w:rsid w:val="00DC74F0"/>
    <w:rsid w:val="00DD1CEE"/>
    <w:rsid w:val="00DE4028"/>
    <w:rsid w:val="00DE5A78"/>
    <w:rsid w:val="00DF1A8D"/>
    <w:rsid w:val="00DF7754"/>
    <w:rsid w:val="00E0045E"/>
    <w:rsid w:val="00E04242"/>
    <w:rsid w:val="00E06CF0"/>
    <w:rsid w:val="00E1008A"/>
    <w:rsid w:val="00E142F3"/>
    <w:rsid w:val="00E25096"/>
    <w:rsid w:val="00E2550D"/>
    <w:rsid w:val="00E25BD7"/>
    <w:rsid w:val="00E261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6598"/>
    <w:rsid w:val="00EB75F4"/>
    <w:rsid w:val="00EC38CB"/>
    <w:rsid w:val="00ED63B2"/>
    <w:rsid w:val="00ED68CF"/>
    <w:rsid w:val="00EE1C0C"/>
    <w:rsid w:val="00EE5183"/>
    <w:rsid w:val="00EE716C"/>
    <w:rsid w:val="00EF138B"/>
    <w:rsid w:val="00EF2D52"/>
    <w:rsid w:val="00EF4895"/>
    <w:rsid w:val="00F01C1D"/>
    <w:rsid w:val="00F0671F"/>
    <w:rsid w:val="00F06AA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5749"/>
    <w:rsid w:val="00F8596F"/>
    <w:rsid w:val="00F92758"/>
    <w:rsid w:val="00FA01DC"/>
    <w:rsid w:val="00FA2B55"/>
    <w:rsid w:val="00FA2F8D"/>
    <w:rsid w:val="00FB4811"/>
    <w:rsid w:val="00FB6CF8"/>
    <w:rsid w:val="00FB7C9B"/>
    <w:rsid w:val="00FD1563"/>
    <w:rsid w:val="00FE00C9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0614"/>
  <w15:docId w15:val="{6D7525FB-F619-455D-8D42-F2BD7F51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A2AC4-C9CE-466E-AC5D-063700D6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2019-03-20T07:14:00Z</cp:lastPrinted>
  <dcterms:created xsi:type="dcterms:W3CDTF">2019-06-12T07:28:00Z</dcterms:created>
  <dcterms:modified xsi:type="dcterms:W3CDTF">2019-06-12T07:28:00Z</dcterms:modified>
</cp:coreProperties>
</file>