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51" w:rsidRDefault="00020F51" w:rsidP="00020F51">
      <w:pPr>
        <w:rPr>
          <w:rFonts w:ascii="Tahoma" w:hAnsi="Tahoma" w:cs="Tahoma"/>
          <w:sz w:val="18"/>
          <w:szCs w:val="18"/>
        </w:rPr>
      </w:pPr>
    </w:p>
    <w:p w:rsidR="00F8763B" w:rsidRDefault="00F8763B" w:rsidP="001133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201902</w:t>
      </w:r>
    </w:p>
    <w:p w:rsidR="00B474A0" w:rsidRPr="00F8763B" w:rsidRDefault="00F8763B" w:rsidP="0011334C">
      <w:pPr>
        <w:jc w:val="center"/>
        <w:rPr>
          <w:rFonts w:ascii="Arial" w:hAnsi="Arial" w:cs="Arial"/>
          <w:b/>
        </w:rPr>
      </w:pPr>
      <w:r w:rsidRPr="00F8763B">
        <w:rPr>
          <w:rFonts w:ascii="Arial" w:hAnsi="Arial" w:cs="Arial"/>
          <w:b/>
        </w:rPr>
        <w:t>ke smlouvě</w:t>
      </w:r>
      <w:r w:rsidR="00B474A0" w:rsidRPr="00F8763B">
        <w:rPr>
          <w:rFonts w:ascii="Arial" w:hAnsi="Arial" w:cs="Arial"/>
          <w:b/>
        </w:rPr>
        <w:t xml:space="preserve"> č. </w:t>
      </w:r>
      <w:r w:rsidR="00946356">
        <w:rPr>
          <w:rFonts w:ascii="Arial" w:hAnsi="Arial" w:cs="Arial"/>
          <w:b/>
        </w:rPr>
        <w:t>1182010</w:t>
      </w:r>
    </w:p>
    <w:p w:rsidR="00B474A0" w:rsidRDefault="00B474A0" w:rsidP="007565FB">
      <w:pPr>
        <w:jc w:val="center"/>
      </w:pPr>
      <w:r>
        <w:t>uzavřen</w:t>
      </w:r>
      <w:r w:rsidR="00F8763B">
        <w:t>ý</w:t>
      </w:r>
      <w:r>
        <w:t xml:space="preserve"> mezi</w:t>
      </w:r>
      <w:r w:rsidR="00F8763B">
        <w:t xml:space="preserve"> </w:t>
      </w:r>
    </w:p>
    <w:p w:rsidR="008B7410" w:rsidRDefault="008B7410" w:rsidP="008B7410">
      <w:pPr>
        <w:rPr>
          <w:rFonts w:ascii="Arial" w:hAnsi="Arial" w:cs="Arial"/>
        </w:rPr>
      </w:pPr>
    </w:p>
    <w:tbl>
      <w:tblPr>
        <w:tblStyle w:val="Svtl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Dodavatel: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DISTEP a.s.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Ostravská 961, Místek</w:t>
            </w:r>
          </w:p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Frýdek-Místek</w:t>
            </w:r>
          </w:p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73801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657" w:type="dxa"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  <w:p w:rsidR="008B7410" w:rsidRDefault="008B7410">
            <w:pPr>
              <w:rPr>
                <w:rFonts w:ascii="Arial" w:hAnsi="Arial" w:cs="Arial"/>
              </w:rPr>
            </w:pP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65138091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CZ65138091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</w:tbl>
    <w:p w:rsidR="008B7410" w:rsidRDefault="008B7410" w:rsidP="008B7410">
      <w:pPr>
        <w:rPr>
          <w:rFonts w:ascii="Arial" w:hAnsi="Arial" w:cs="Arial"/>
        </w:rPr>
      </w:pPr>
      <w:r>
        <w:rPr>
          <w:rFonts w:ascii="Arial" w:hAnsi="Arial" w:cs="Arial"/>
        </w:rPr>
        <w:t>Zapsán v obchodním rejstříku Krajského soudu v Ostravě oddíl B, vložka 1205</w:t>
      </w:r>
    </w:p>
    <w:p w:rsidR="008B7410" w:rsidRDefault="008B7410" w:rsidP="008B74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Odběratelem: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město Frýdek-Místek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sídlem: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B7410" w:rsidTr="008B7410">
        <w:tc>
          <w:tcPr>
            <w:tcW w:w="2405" w:type="dxa"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8B7410" w:rsidRDefault="008B7410">
            <w:pPr>
              <w:rPr>
                <w:rFonts w:ascii="Arial" w:hAnsi="Arial" w:cs="Arial"/>
              </w:rPr>
            </w:pPr>
          </w:p>
        </w:tc>
      </w:tr>
      <w:tr w:rsidR="008B7410" w:rsidTr="008B7410">
        <w:tc>
          <w:tcPr>
            <w:tcW w:w="2405" w:type="dxa"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8B7410" w:rsidRDefault="008B7410">
            <w:pPr>
              <w:rPr>
                <w:rFonts w:ascii="Arial" w:hAnsi="Arial" w:cs="Arial"/>
              </w:rPr>
            </w:pP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00296643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CZ00296643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B7410" w:rsidTr="008B7410">
        <w:tc>
          <w:tcPr>
            <w:tcW w:w="2405" w:type="dxa"/>
            <w:hideMark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účtu:</w:t>
            </w:r>
          </w:p>
        </w:tc>
        <w:tc>
          <w:tcPr>
            <w:tcW w:w="6657" w:type="dxa"/>
            <w:hideMark/>
          </w:tcPr>
          <w:p w:rsidR="008B7410" w:rsidRDefault="008B7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8B7410" w:rsidTr="008B7410">
        <w:tc>
          <w:tcPr>
            <w:tcW w:w="2405" w:type="dxa"/>
          </w:tcPr>
          <w:p w:rsidR="008B7410" w:rsidRDefault="008B741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57" w:type="dxa"/>
          </w:tcPr>
          <w:p w:rsidR="008B7410" w:rsidRDefault="008B7410">
            <w:pPr>
              <w:rPr>
                <w:rFonts w:ascii="Arial" w:hAnsi="Arial" w:cs="Arial"/>
              </w:rPr>
            </w:pPr>
          </w:p>
        </w:tc>
      </w:tr>
      <w:tr w:rsidR="008B7410" w:rsidTr="008B7410">
        <w:tc>
          <w:tcPr>
            <w:tcW w:w="9062" w:type="dxa"/>
            <w:gridSpan w:val="2"/>
          </w:tcPr>
          <w:p w:rsidR="008B7410" w:rsidRDefault="008B7410">
            <w:pPr>
              <w:rPr>
                <w:rFonts w:ascii="Arial" w:hAnsi="Arial" w:cs="Arial"/>
              </w:rPr>
            </w:pPr>
          </w:p>
        </w:tc>
      </w:tr>
    </w:tbl>
    <w:p w:rsidR="008B7410" w:rsidRDefault="008B7410" w:rsidP="008B7410">
      <w:pPr>
        <w:rPr>
          <w:rFonts w:ascii="Arial" w:hAnsi="Arial" w:cs="Arial"/>
        </w:rPr>
      </w:pPr>
    </w:p>
    <w:p w:rsidR="00B56665" w:rsidRDefault="002C79E1" w:rsidP="00CF3C02">
      <w:pPr>
        <w:rPr>
          <w:rFonts w:ascii="Arial" w:hAnsi="Arial" w:cs="Arial"/>
        </w:rPr>
      </w:pPr>
      <w:r>
        <w:rPr>
          <w:rFonts w:ascii="Arial" w:hAnsi="Arial" w:cs="Arial"/>
        </w:rPr>
        <w:t>Smluvní strany se dohodly na následující změně ve smlouv</w:t>
      </w:r>
      <w:r w:rsidR="000672C3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</w:t>
      </w:r>
      <w:r w:rsidR="00946356">
        <w:rPr>
          <w:rFonts w:ascii="Arial" w:hAnsi="Arial" w:cs="Arial"/>
        </w:rPr>
        <w:t>1182010</w:t>
      </w:r>
      <w:proofErr w:type="gramEnd"/>
      <w:r>
        <w:rPr>
          <w:rFonts w:ascii="Arial" w:hAnsi="Arial" w:cs="Arial"/>
        </w:rPr>
        <w:t xml:space="preserve"> ze </w:t>
      </w:r>
      <w:r w:rsidRPr="002C79E1">
        <w:rPr>
          <w:rFonts w:ascii="Arial" w:hAnsi="Arial" w:cs="Arial"/>
        </w:rPr>
        <w:t xml:space="preserve">dne  </w:t>
      </w:r>
      <w:r w:rsidR="00946356">
        <w:rPr>
          <w:rFonts w:ascii="Arial" w:hAnsi="Arial" w:cs="Arial"/>
        </w:rPr>
        <w:t>9.2.2010</w:t>
      </w:r>
      <w:r>
        <w:rPr>
          <w:rFonts w:ascii="Arial" w:hAnsi="Arial" w:cs="Arial"/>
        </w:rPr>
        <w:t xml:space="preserve"> (dále jen smlouva) v platném znění</w:t>
      </w:r>
    </w:p>
    <w:p w:rsidR="00DE1CFE" w:rsidRDefault="00DE1CFE" w:rsidP="00CF3C02">
      <w:pPr>
        <w:rPr>
          <w:rFonts w:ascii="Arial" w:hAnsi="Arial" w:cs="Arial"/>
        </w:rPr>
      </w:pPr>
    </w:p>
    <w:p w:rsidR="00794A6F" w:rsidRDefault="00794A6F" w:rsidP="00794A6F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E1CFE" w:rsidRDefault="00DE1CFE" w:rsidP="00794A6F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V článku smlouvy </w:t>
      </w:r>
      <w:r>
        <w:rPr>
          <w:rFonts w:ascii="Arial" w:hAnsi="Arial" w:cs="Arial"/>
          <w:b/>
        </w:rPr>
        <w:t>IV. Technické, platební a dodací podmínky</w:t>
      </w:r>
      <w:r>
        <w:rPr>
          <w:rFonts w:ascii="Arial" w:hAnsi="Arial" w:cs="Arial"/>
        </w:rPr>
        <w:t xml:space="preserve"> 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V TPD v dílu 1 části B se v Čl. I odst. 3 vypouští text: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Zúčtovací období za dodávku tepelné energie je měsíční, pouze za měsíce červen, červenec, srpen a září je zúčtovací období čtyřměsíční. Tímto obdobím se rozumí období mezi dvěma odečty.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a nahrazuje se textem: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Zúčtovací období za dodávku tepelné energie je měsíční, pouze za měsíce červen, červenec a srpen je zúčtovací období tříměsíční. Tímto obdobím se rozumí období mezi dvěma odečty.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left="860" w:right="1160" w:hanging="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Tento dodatek ke smlouvě č. 1182010 je vyhotoven ve dvou vyhotoveních, z toho dodavatel i odběratel obdrží po jednom vyhotovení.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201902 ze dne </w:t>
      </w:r>
      <w:proofErr w:type="gramStart"/>
      <w:r>
        <w:rPr>
          <w:rFonts w:ascii="Arial" w:hAnsi="Arial" w:cs="Arial"/>
        </w:rPr>
        <w:t>27.5.2019</w:t>
      </w:r>
      <w:proofErr w:type="gramEnd"/>
      <w:r>
        <w:rPr>
          <w:rFonts w:ascii="Arial" w:hAnsi="Arial" w:cs="Arial"/>
        </w:rPr>
        <w:t xml:space="preserve"> nabývá platnosti dnem podpisu oběma smluvními stranami.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Dodavatel tímto informuje, že je stranou povinnou k registraci smlouvy dle zákona č. 340/2015 Sb. o zvláštních podmínkách účinnosti některých smluv, uveřejňování těchto smluv a o registru smluv (zákon o registru smluv) v platném znění. Uveřejnění se zavazuje zajistit na své náklady postupem stanoveným výše uvedeným zákonem dodavatel. Dodatek nabývá účinnosti dnem uveřejnění v registru smluv dle zákona č. 340/2015 Sb., o zvláštních podmínkách účinnosti některých smluv, uveřejňování smluv a o registru smluv (zákon o registru smluv).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jestliže podle tohoto dodatku ke smlouvě již bylo plněno před datem uveřejnění, považuje se plnění realizované před tímto datem za řádné plnění dle podmínek uvedených v tomto dodatku ke smlouvě. Na právní vztahy vzniklé mezi smluvními stranami od </w:t>
      </w:r>
      <w:proofErr w:type="gramStart"/>
      <w:r>
        <w:rPr>
          <w:rFonts w:ascii="Arial" w:hAnsi="Arial" w:cs="Arial"/>
        </w:rPr>
        <w:t>1.6.2019</w:t>
      </w:r>
      <w:proofErr w:type="gramEnd"/>
      <w:r>
        <w:rPr>
          <w:rFonts w:ascii="Arial" w:hAnsi="Arial" w:cs="Arial"/>
        </w:rPr>
        <w:t xml:space="preserve"> se pohlíží jako na právní vztahy založené tímto dodatkem ke smlouvě.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Ostatní ustanovení uzavřené smlouvy zůstávají beze změny. Práva a povinnosti vyplývající ze smluvních vztahů před účinností tohoto dodatku zůstávají zachovány.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 xml:space="preserve">ve Frýdku-Místku dne </w:t>
      </w:r>
      <w:proofErr w:type="gramStart"/>
      <w:r>
        <w:rPr>
          <w:rFonts w:ascii="Arial" w:hAnsi="Arial" w:cs="Arial"/>
        </w:rPr>
        <w:t>27.5.2019</w:t>
      </w:r>
      <w:proofErr w:type="gramEnd"/>
      <w:r>
        <w:rPr>
          <w:rFonts w:ascii="Arial" w:hAnsi="Arial" w:cs="Arial"/>
        </w:rPr>
        <w:t xml:space="preserve"> 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  <w:r>
        <w:rPr>
          <w:rFonts w:ascii="Arial" w:hAnsi="Arial" w:cs="Arial"/>
        </w:rPr>
        <w:t>Dodavatel:                                                                                      Odběratel:</w:t>
      </w: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111A2F" w:rsidRDefault="00111A2F" w:rsidP="00111A2F">
      <w:pPr>
        <w:widowControl w:val="0"/>
        <w:autoSpaceDE w:val="0"/>
        <w:autoSpaceDN w:val="0"/>
        <w:adjustRightInd w:val="0"/>
        <w:ind w:right="1160"/>
        <w:rPr>
          <w:rFonts w:ascii="Arial" w:hAnsi="Arial" w:cs="Arial"/>
        </w:rPr>
      </w:pPr>
    </w:p>
    <w:p w:rsidR="00AD692B" w:rsidRPr="007565FB" w:rsidRDefault="00AD692B" w:rsidP="00CF3C02">
      <w:pPr>
        <w:rPr>
          <w:rFonts w:ascii="Arial" w:hAnsi="Arial" w:cs="Arial"/>
        </w:rPr>
      </w:pPr>
      <w:bookmarkStart w:id="0" w:name="_GoBack"/>
      <w:bookmarkEnd w:id="0"/>
    </w:p>
    <w:p w:rsidR="00AD692B" w:rsidRDefault="00AD692B" w:rsidP="00CF3C02"/>
    <w:sectPr w:rsidR="00AD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02"/>
    <w:rsid w:val="000042D6"/>
    <w:rsid w:val="00012756"/>
    <w:rsid w:val="00020F51"/>
    <w:rsid w:val="00036685"/>
    <w:rsid w:val="000672C3"/>
    <w:rsid w:val="000F749C"/>
    <w:rsid w:val="00110CA0"/>
    <w:rsid w:val="00111A2F"/>
    <w:rsid w:val="0011334C"/>
    <w:rsid w:val="001B0A48"/>
    <w:rsid w:val="00204595"/>
    <w:rsid w:val="00230B86"/>
    <w:rsid w:val="002C79E1"/>
    <w:rsid w:val="00330FB7"/>
    <w:rsid w:val="00336977"/>
    <w:rsid w:val="00406D23"/>
    <w:rsid w:val="00542474"/>
    <w:rsid w:val="00576BD1"/>
    <w:rsid w:val="00590D59"/>
    <w:rsid w:val="005A6DCE"/>
    <w:rsid w:val="005E5263"/>
    <w:rsid w:val="006E7CF8"/>
    <w:rsid w:val="007048E8"/>
    <w:rsid w:val="007565FB"/>
    <w:rsid w:val="00794A6F"/>
    <w:rsid w:val="00870AE2"/>
    <w:rsid w:val="008749F7"/>
    <w:rsid w:val="00896874"/>
    <w:rsid w:val="008B7410"/>
    <w:rsid w:val="008C7243"/>
    <w:rsid w:val="008F2F67"/>
    <w:rsid w:val="0090558A"/>
    <w:rsid w:val="00930A8A"/>
    <w:rsid w:val="00946356"/>
    <w:rsid w:val="009C69E6"/>
    <w:rsid w:val="00A143AC"/>
    <w:rsid w:val="00A22CD9"/>
    <w:rsid w:val="00A713A4"/>
    <w:rsid w:val="00A82A43"/>
    <w:rsid w:val="00AD3D74"/>
    <w:rsid w:val="00AD692B"/>
    <w:rsid w:val="00B2380B"/>
    <w:rsid w:val="00B2733E"/>
    <w:rsid w:val="00B474A0"/>
    <w:rsid w:val="00B56665"/>
    <w:rsid w:val="00B77715"/>
    <w:rsid w:val="00B838B9"/>
    <w:rsid w:val="00BC492E"/>
    <w:rsid w:val="00CD4040"/>
    <w:rsid w:val="00CE6319"/>
    <w:rsid w:val="00CF3C02"/>
    <w:rsid w:val="00DE1CFE"/>
    <w:rsid w:val="00DF4FD3"/>
    <w:rsid w:val="00DF7552"/>
    <w:rsid w:val="00E3415D"/>
    <w:rsid w:val="00E46222"/>
    <w:rsid w:val="00F8763B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A3426-969A-41F1-86C5-57189F7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7565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lnweb">
    <w:name w:val="Normal (Web)"/>
    <w:basedOn w:val="Normln"/>
    <w:uiPriority w:val="99"/>
    <w:semiHidden/>
    <w:unhideWhenUsed/>
    <w:rsid w:val="00E462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Hrabučáková</dc:creator>
  <cp:keywords/>
  <dc:description/>
  <cp:lastModifiedBy>Lupíková</cp:lastModifiedBy>
  <cp:revision>4</cp:revision>
  <cp:lastPrinted>2019-05-27T08:41:00Z</cp:lastPrinted>
  <dcterms:created xsi:type="dcterms:W3CDTF">2019-06-10T11:11:00Z</dcterms:created>
  <dcterms:modified xsi:type="dcterms:W3CDTF">2019-06-10T11:13:00Z</dcterms:modified>
</cp:coreProperties>
</file>