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EC" w:rsidRDefault="00F74DEC" w:rsidP="00A21520">
      <w:pPr>
        <w:jc w:val="center"/>
        <w:rPr>
          <w:rFonts w:ascii="Calibri" w:hAnsi="Calibri"/>
          <w:b/>
          <w:sz w:val="52"/>
          <w:szCs w:val="52"/>
        </w:rPr>
      </w:pPr>
      <w:r w:rsidRPr="00174B90">
        <w:rPr>
          <w:rFonts w:ascii="Calibri" w:hAnsi="Calibri"/>
          <w:b/>
          <w:sz w:val="52"/>
          <w:szCs w:val="52"/>
        </w:rPr>
        <w:t>Smlouva o nájmu reklamní plochy</w:t>
      </w:r>
    </w:p>
    <w:p w:rsidR="00174B90" w:rsidRDefault="00174B90" w:rsidP="00A21520">
      <w:pPr>
        <w:jc w:val="center"/>
        <w:rPr>
          <w:rFonts w:ascii="Calibri" w:hAnsi="Calibri"/>
          <w:b/>
          <w:sz w:val="52"/>
          <w:szCs w:val="52"/>
        </w:rPr>
      </w:pPr>
    </w:p>
    <w:p w:rsidR="00891D98" w:rsidRDefault="00891D98" w:rsidP="00A21520">
      <w:pPr>
        <w:jc w:val="center"/>
        <w:rPr>
          <w:rFonts w:ascii="Calibri" w:hAnsi="Calibri"/>
          <w:b/>
          <w:sz w:val="52"/>
          <w:szCs w:val="52"/>
        </w:rPr>
      </w:pPr>
    </w:p>
    <w:p w:rsidR="00891D98" w:rsidRPr="00174B90" w:rsidRDefault="00891D98" w:rsidP="00A21520">
      <w:pPr>
        <w:jc w:val="center"/>
        <w:rPr>
          <w:rFonts w:ascii="Calibri" w:hAnsi="Calibri"/>
          <w:b/>
          <w:sz w:val="52"/>
          <w:szCs w:val="52"/>
        </w:rPr>
      </w:pPr>
      <w:bookmarkStart w:id="0" w:name="_GoBack"/>
      <w:bookmarkEnd w:id="0"/>
    </w:p>
    <w:p w:rsidR="00F74DEC" w:rsidRPr="003E5B74" w:rsidRDefault="00F74DEC" w:rsidP="00A21520">
      <w:pPr>
        <w:jc w:val="center"/>
        <w:rPr>
          <w:rFonts w:ascii="Calibri" w:hAnsi="Calibri"/>
          <w:sz w:val="22"/>
          <w:szCs w:val="22"/>
        </w:rPr>
      </w:pPr>
    </w:p>
    <w:p w:rsidR="00F74DEC" w:rsidRPr="0037469C" w:rsidRDefault="00F74DEC" w:rsidP="00CD450F">
      <w:pPr>
        <w:ind w:right="28"/>
        <w:rPr>
          <w:rFonts w:ascii="Calibri" w:hAnsi="Calibri"/>
          <w:b/>
          <w:bCs/>
          <w:sz w:val="22"/>
          <w:szCs w:val="22"/>
        </w:rPr>
      </w:pPr>
      <w:r w:rsidRPr="003E5B74">
        <w:rPr>
          <w:rFonts w:ascii="Calibri" w:hAnsi="Calibri"/>
          <w:b/>
          <w:sz w:val="22"/>
          <w:szCs w:val="22"/>
        </w:rPr>
        <w:t>Pronajímatel:</w:t>
      </w:r>
      <w:r w:rsidRPr="003E5B74">
        <w:rPr>
          <w:rFonts w:ascii="Calibri" w:hAnsi="Calibri"/>
          <w:b/>
          <w:sz w:val="22"/>
          <w:szCs w:val="22"/>
        </w:rPr>
        <w:tab/>
        <w:t xml:space="preserve"> </w:t>
      </w:r>
      <w:r w:rsidRPr="003E5B74">
        <w:rPr>
          <w:rFonts w:ascii="Calibri" w:hAnsi="Calibri"/>
          <w:b/>
          <w:sz w:val="22"/>
          <w:szCs w:val="22"/>
        </w:rPr>
        <w:tab/>
      </w:r>
      <w:r w:rsidRPr="0037469C">
        <w:rPr>
          <w:rFonts w:ascii="Calibri" w:hAnsi="Calibri"/>
          <w:b/>
          <w:bCs/>
          <w:sz w:val="22"/>
          <w:szCs w:val="22"/>
        </w:rPr>
        <w:t>Dopravní podnik Mladá Boleslav, s.r.o</w:t>
      </w:r>
    </w:p>
    <w:p w:rsidR="00F74DEC" w:rsidRPr="0037469C" w:rsidRDefault="00F74DEC" w:rsidP="00CD450F">
      <w:pPr>
        <w:ind w:left="1416" w:right="28" w:firstLine="708"/>
        <w:rPr>
          <w:rFonts w:ascii="Calibri" w:hAnsi="Calibri"/>
          <w:sz w:val="22"/>
          <w:szCs w:val="22"/>
        </w:rPr>
      </w:pPr>
      <w:r w:rsidRPr="0037469C">
        <w:rPr>
          <w:rFonts w:ascii="Calibri" w:hAnsi="Calibri"/>
          <w:sz w:val="22"/>
          <w:szCs w:val="22"/>
        </w:rPr>
        <w:t>se sídlem Mladá Boleslav, Václava Klementa 1439/II, PSČ: 293 01</w:t>
      </w:r>
    </w:p>
    <w:p w:rsidR="00F74DEC" w:rsidRPr="0037469C" w:rsidRDefault="00F74DEC" w:rsidP="00CD450F">
      <w:pPr>
        <w:ind w:left="1416" w:right="28" w:firstLine="708"/>
        <w:rPr>
          <w:rFonts w:ascii="Calibri" w:hAnsi="Calibri"/>
          <w:sz w:val="22"/>
          <w:szCs w:val="22"/>
        </w:rPr>
      </w:pPr>
      <w:r w:rsidRPr="0037469C">
        <w:rPr>
          <w:rFonts w:ascii="Calibri" w:hAnsi="Calibri"/>
          <w:sz w:val="22"/>
          <w:szCs w:val="22"/>
        </w:rPr>
        <w:t>IČ: 251 37 280   DIČ: CZ25137280</w:t>
      </w:r>
    </w:p>
    <w:p w:rsidR="00F74DEC" w:rsidRDefault="00F74DEC" w:rsidP="00CD450F">
      <w:pPr>
        <w:ind w:left="1416" w:right="28" w:firstLine="708"/>
        <w:rPr>
          <w:rFonts w:ascii="Calibri" w:hAnsi="Calibri"/>
          <w:sz w:val="22"/>
          <w:szCs w:val="22"/>
        </w:rPr>
      </w:pPr>
      <w:r w:rsidRPr="0037469C">
        <w:rPr>
          <w:rFonts w:ascii="Calibri" w:hAnsi="Calibri"/>
          <w:sz w:val="22"/>
          <w:szCs w:val="22"/>
        </w:rPr>
        <w:t xml:space="preserve">zastoupená </w:t>
      </w:r>
      <w:r w:rsidR="00E80D92">
        <w:rPr>
          <w:rFonts w:ascii="Calibri" w:hAnsi="Calibri"/>
          <w:sz w:val="22"/>
          <w:szCs w:val="22"/>
        </w:rPr>
        <w:t xml:space="preserve">jednateli  </w:t>
      </w:r>
    </w:p>
    <w:p w:rsidR="00F74DEC" w:rsidRPr="0037469C" w:rsidRDefault="00891D98" w:rsidP="00891D98">
      <w:pPr>
        <w:ind w:left="1416" w:right="2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</w:t>
      </w:r>
      <w:r w:rsidR="00F74DEC" w:rsidRPr="0037469C">
        <w:rPr>
          <w:rFonts w:ascii="Calibri" w:hAnsi="Calibri"/>
          <w:sz w:val="22"/>
          <w:szCs w:val="22"/>
        </w:rPr>
        <w:t>ná v OR u Městského soudu v Praze, v oddílu C, vložka 52772</w:t>
      </w:r>
    </w:p>
    <w:p w:rsidR="00F74DEC" w:rsidRPr="003E5B74" w:rsidRDefault="00F74DEC" w:rsidP="00CD450F">
      <w:pPr>
        <w:jc w:val="both"/>
        <w:rPr>
          <w:rFonts w:ascii="Calibri" w:hAnsi="Calibri"/>
          <w:snapToGrid w:val="0"/>
          <w:sz w:val="22"/>
          <w:szCs w:val="22"/>
        </w:rPr>
      </w:pPr>
      <w:r w:rsidRPr="003E5B74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B3487E">
        <w:rPr>
          <w:rFonts w:ascii="Calibri" w:hAnsi="Calibri"/>
          <w:i/>
          <w:sz w:val="22"/>
          <w:szCs w:val="22"/>
        </w:rPr>
        <w:t>(dále pronajímatel)</w:t>
      </w:r>
    </w:p>
    <w:p w:rsidR="00F74DEC" w:rsidRPr="003E5B74" w:rsidRDefault="00F74DEC" w:rsidP="00A21520">
      <w:pPr>
        <w:pStyle w:val="Zpat"/>
        <w:tabs>
          <w:tab w:val="left" w:pos="7655"/>
        </w:tabs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>a</w:t>
      </w:r>
    </w:p>
    <w:p w:rsidR="00F74DEC" w:rsidRDefault="00F74DEC" w:rsidP="00A21520">
      <w:pPr>
        <w:pStyle w:val="Zpat"/>
        <w:tabs>
          <w:tab w:val="left" w:pos="7655"/>
        </w:tabs>
        <w:rPr>
          <w:rFonts w:ascii="Calibri" w:hAnsi="Calibri"/>
          <w:sz w:val="22"/>
          <w:szCs w:val="22"/>
        </w:rPr>
      </w:pPr>
    </w:p>
    <w:p w:rsidR="00174B90" w:rsidRPr="003E5B74" w:rsidRDefault="00174B90" w:rsidP="00A21520">
      <w:pPr>
        <w:pStyle w:val="Zpat"/>
        <w:tabs>
          <w:tab w:val="left" w:pos="7655"/>
        </w:tabs>
        <w:rPr>
          <w:rFonts w:ascii="Calibri" w:hAnsi="Calibri"/>
          <w:sz w:val="22"/>
          <w:szCs w:val="22"/>
        </w:rPr>
      </w:pPr>
    </w:p>
    <w:p w:rsidR="00F74DEC" w:rsidRDefault="00F74DEC" w:rsidP="00CD450F">
      <w:pPr>
        <w:jc w:val="both"/>
        <w:rPr>
          <w:rFonts w:ascii="Calibri" w:hAnsi="Calibri"/>
          <w:b/>
          <w:bCs/>
          <w:snapToGrid w:val="0"/>
          <w:sz w:val="22"/>
          <w:szCs w:val="22"/>
        </w:rPr>
      </w:pPr>
    </w:p>
    <w:p w:rsidR="00F74DEC" w:rsidRPr="003E5B74" w:rsidRDefault="00F74DEC" w:rsidP="00CD450F">
      <w:pPr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b/>
          <w:bCs/>
          <w:snapToGrid w:val="0"/>
          <w:sz w:val="22"/>
          <w:szCs w:val="22"/>
        </w:rPr>
        <w:t>Nájemce:</w:t>
      </w:r>
      <w:r w:rsidRPr="003E5B74">
        <w:rPr>
          <w:rFonts w:ascii="Calibri" w:hAnsi="Calibri"/>
          <w:b/>
          <w:bCs/>
          <w:snapToGrid w:val="0"/>
          <w:sz w:val="22"/>
          <w:szCs w:val="22"/>
        </w:rPr>
        <w:tab/>
      </w:r>
      <w:r w:rsidRPr="003E5B74">
        <w:rPr>
          <w:rFonts w:ascii="Calibri" w:hAnsi="Calibri"/>
          <w:b/>
          <w:bCs/>
          <w:snapToGrid w:val="0"/>
          <w:sz w:val="22"/>
          <w:szCs w:val="22"/>
        </w:rPr>
        <w:tab/>
      </w:r>
      <w:proofErr w:type="spellStart"/>
      <w:r w:rsidR="0061242C">
        <w:rPr>
          <w:rFonts w:ascii="Calibri" w:hAnsi="Calibri"/>
          <w:b/>
          <w:bCs/>
          <w:snapToGrid w:val="0"/>
          <w:sz w:val="22"/>
          <w:szCs w:val="22"/>
        </w:rPr>
        <w:t>innogy</w:t>
      </w:r>
      <w:proofErr w:type="spellEnd"/>
      <w:r w:rsidR="0061242C">
        <w:rPr>
          <w:rFonts w:ascii="Calibri" w:hAnsi="Calibri"/>
          <w:b/>
          <w:bCs/>
          <w:snapToGrid w:val="0"/>
          <w:sz w:val="22"/>
          <w:szCs w:val="22"/>
        </w:rPr>
        <w:t xml:space="preserve"> Energo, s.r.o.</w:t>
      </w:r>
    </w:p>
    <w:p w:rsidR="00F74DEC" w:rsidRPr="003E5B74" w:rsidRDefault="00F74DEC" w:rsidP="00CD450F">
      <w:pPr>
        <w:ind w:left="708" w:firstLine="708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 </w:t>
      </w:r>
      <w:r w:rsidRPr="003E5B74">
        <w:rPr>
          <w:rFonts w:ascii="Calibri" w:hAnsi="Calibri"/>
          <w:sz w:val="22"/>
          <w:szCs w:val="22"/>
        </w:rPr>
        <w:tab/>
        <w:t xml:space="preserve">se sídlem </w:t>
      </w:r>
      <w:r w:rsidR="0061242C">
        <w:rPr>
          <w:rFonts w:ascii="Calibri" w:hAnsi="Calibri"/>
          <w:sz w:val="22"/>
          <w:szCs w:val="22"/>
        </w:rPr>
        <w:t>Praha 10, Limuzská 3135/12</w:t>
      </w:r>
      <w:r w:rsidRPr="003E5B74">
        <w:rPr>
          <w:rFonts w:ascii="Calibri" w:hAnsi="Calibri"/>
          <w:sz w:val="22"/>
          <w:szCs w:val="22"/>
        </w:rPr>
        <w:t xml:space="preserve">, PSČ </w:t>
      </w:r>
      <w:r w:rsidR="0061242C">
        <w:rPr>
          <w:rFonts w:ascii="Calibri" w:hAnsi="Calibri"/>
          <w:sz w:val="22"/>
          <w:szCs w:val="22"/>
        </w:rPr>
        <w:t>108 00</w:t>
      </w:r>
    </w:p>
    <w:p w:rsidR="00F74DEC" w:rsidRPr="003E5B74" w:rsidRDefault="00F74DEC" w:rsidP="00CD450F">
      <w:pPr>
        <w:tabs>
          <w:tab w:val="left" w:pos="1440"/>
        </w:tabs>
        <w:rPr>
          <w:rStyle w:val="tsubjname"/>
          <w:rFonts w:ascii="Calibri" w:hAnsi="Calibri"/>
          <w:sz w:val="22"/>
          <w:szCs w:val="22"/>
        </w:rPr>
      </w:pPr>
      <w:r w:rsidRPr="003E5B74">
        <w:rPr>
          <w:rStyle w:val="tsubjname"/>
          <w:rFonts w:ascii="Calibri" w:hAnsi="Calibri"/>
          <w:sz w:val="22"/>
          <w:szCs w:val="22"/>
        </w:rPr>
        <w:tab/>
      </w:r>
      <w:r w:rsidRPr="003E5B74">
        <w:rPr>
          <w:rStyle w:val="tsubjname"/>
          <w:rFonts w:ascii="Calibri" w:hAnsi="Calibri"/>
          <w:sz w:val="22"/>
          <w:szCs w:val="22"/>
        </w:rPr>
        <w:tab/>
        <w:t>IČO: 2</w:t>
      </w:r>
      <w:r w:rsidR="003B2633">
        <w:rPr>
          <w:rStyle w:val="tsubjname"/>
          <w:rFonts w:ascii="Calibri" w:hAnsi="Calibri"/>
          <w:sz w:val="22"/>
          <w:szCs w:val="22"/>
        </w:rPr>
        <w:t>5</w:t>
      </w:r>
      <w:r w:rsidRPr="003E5B74">
        <w:rPr>
          <w:rStyle w:val="tsubjname"/>
          <w:rFonts w:ascii="Calibri" w:hAnsi="Calibri"/>
          <w:sz w:val="22"/>
          <w:szCs w:val="22"/>
        </w:rPr>
        <w:t xml:space="preserve">1 </w:t>
      </w:r>
      <w:r w:rsidR="003B2633">
        <w:rPr>
          <w:rStyle w:val="tsubjname"/>
          <w:rFonts w:ascii="Calibri" w:hAnsi="Calibri"/>
          <w:sz w:val="22"/>
          <w:szCs w:val="22"/>
        </w:rPr>
        <w:t>15</w:t>
      </w:r>
      <w:r w:rsidRPr="003E5B74">
        <w:rPr>
          <w:rStyle w:val="tsubjname"/>
          <w:rFonts w:ascii="Calibri" w:hAnsi="Calibri"/>
          <w:sz w:val="22"/>
          <w:szCs w:val="22"/>
        </w:rPr>
        <w:t> 1</w:t>
      </w:r>
      <w:r w:rsidR="003B2633">
        <w:rPr>
          <w:rStyle w:val="tsubjname"/>
          <w:rFonts w:ascii="Calibri" w:hAnsi="Calibri"/>
          <w:sz w:val="22"/>
          <w:szCs w:val="22"/>
        </w:rPr>
        <w:t>7</w:t>
      </w:r>
      <w:r w:rsidRPr="003E5B74">
        <w:rPr>
          <w:rStyle w:val="tsubjname"/>
          <w:rFonts w:ascii="Calibri" w:hAnsi="Calibri"/>
          <w:sz w:val="22"/>
          <w:szCs w:val="22"/>
        </w:rPr>
        <w:t>1</w:t>
      </w:r>
      <w:r w:rsidRPr="003E5B74">
        <w:rPr>
          <w:rStyle w:val="tsubjname"/>
          <w:rFonts w:ascii="Calibri" w:hAnsi="Calibri"/>
          <w:sz w:val="22"/>
          <w:szCs w:val="22"/>
        </w:rPr>
        <w:tab/>
        <w:t>DIČ: CZ2</w:t>
      </w:r>
      <w:r w:rsidR="003B2633">
        <w:rPr>
          <w:rStyle w:val="tsubjname"/>
          <w:rFonts w:ascii="Calibri" w:hAnsi="Calibri"/>
          <w:sz w:val="22"/>
          <w:szCs w:val="22"/>
        </w:rPr>
        <w:t>5</w:t>
      </w:r>
      <w:r w:rsidRPr="003E5B74">
        <w:rPr>
          <w:rStyle w:val="tsubjname"/>
          <w:rFonts w:ascii="Calibri" w:hAnsi="Calibri"/>
          <w:sz w:val="22"/>
          <w:szCs w:val="22"/>
        </w:rPr>
        <w:t>1</w:t>
      </w:r>
      <w:r w:rsidR="003B2633">
        <w:rPr>
          <w:rStyle w:val="tsubjname"/>
          <w:rFonts w:ascii="Calibri" w:hAnsi="Calibri"/>
          <w:sz w:val="22"/>
          <w:szCs w:val="22"/>
        </w:rPr>
        <w:t>15</w:t>
      </w:r>
      <w:r w:rsidRPr="003E5B74">
        <w:rPr>
          <w:rStyle w:val="tsubjname"/>
          <w:rFonts w:ascii="Calibri" w:hAnsi="Calibri"/>
          <w:sz w:val="22"/>
          <w:szCs w:val="22"/>
        </w:rPr>
        <w:t>1</w:t>
      </w:r>
      <w:r w:rsidR="003B2633">
        <w:rPr>
          <w:rStyle w:val="tsubjname"/>
          <w:rFonts w:ascii="Calibri" w:hAnsi="Calibri"/>
          <w:sz w:val="22"/>
          <w:szCs w:val="22"/>
        </w:rPr>
        <w:t>7</w:t>
      </w:r>
      <w:r w:rsidRPr="003E5B74">
        <w:rPr>
          <w:rStyle w:val="tsubjname"/>
          <w:rFonts w:ascii="Calibri" w:hAnsi="Calibri"/>
          <w:sz w:val="22"/>
          <w:szCs w:val="22"/>
        </w:rPr>
        <w:t>1</w:t>
      </w:r>
    </w:p>
    <w:p w:rsidR="00F74DEC" w:rsidRDefault="00F74DEC" w:rsidP="00CD450F">
      <w:pPr>
        <w:ind w:left="1416" w:firstLine="708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zastoupená </w:t>
      </w:r>
      <w:r w:rsidR="003B2633">
        <w:rPr>
          <w:rFonts w:ascii="Calibri" w:hAnsi="Calibri"/>
          <w:sz w:val="22"/>
          <w:szCs w:val="22"/>
        </w:rPr>
        <w:t xml:space="preserve">předsedou jednatelů a jednatelem </w:t>
      </w:r>
    </w:p>
    <w:p w:rsidR="00F74DEC" w:rsidRPr="003E5B74" w:rsidRDefault="00F74DEC" w:rsidP="00CD450F">
      <w:pPr>
        <w:ind w:left="1416" w:firstLine="708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zapsaná v OR vedeném Městským soudem v Praze, oddíl C, vložka </w:t>
      </w:r>
      <w:r w:rsidR="0061242C">
        <w:rPr>
          <w:rFonts w:ascii="Calibri" w:hAnsi="Calibri"/>
          <w:sz w:val="22"/>
          <w:szCs w:val="22"/>
        </w:rPr>
        <w:t>50971</w:t>
      </w:r>
    </w:p>
    <w:p w:rsidR="00F74DEC" w:rsidRPr="00B3487E" w:rsidRDefault="00F74DEC" w:rsidP="00AC7FC2">
      <w:pPr>
        <w:pStyle w:val="Zkladntext"/>
        <w:outlineLvl w:val="0"/>
        <w:rPr>
          <w:rFonts w:ascii="Calibri" w:hAnsi="Calibri"/>
          <w:color w:val="auto"/>
          <w:sz w:val="22"/>
          <w:szCs w:val="22"/>
        </w:rPr>
      </w:pPr>
      <w:r w:rsidRPr="003E5B74">
        <w:rPr>
          <w:rFonts w:ascii="Calibri" w:hAnsi="Calibri"/>
          <w:color w:val="FF0000"/>
          <w:sz w:val="22"/>
          <w:szCs w:val="22"/>
        </w:rPr>
        <w:t xml:space="preserve"> </w:t>
      </w:r>
      <w:r w:rsidRPr="003E5B74">
        <w:rPr>
          <w:rFonts w:ascii="Calibri" w:hAnsi="Calibri"/>
          <w:color w:val="FF0000"/>
          <w:sz w:val="22"/>
          <w:szCs w:val="22"/>
        </w:rPr>
        <w:tab/>
      </w:r>
      <w:r w:rsidRPr="003E5B74">
        <w:rPr>
          <w:rFonts w:ascii="Calibri" w:hAnsi="Calibri"/>
          <w:color w:val="FF0000"/>
          <w:sz w:val="22"/>
          <w:szCs w:val="22"/>
        </w:rPr>
        <w:tab/>
      </w:r>
      <w:r w:rsidRPr="003E5B74">
        <w:rPr>
          <w:rFonts w:ascii="Calibri" w:hAnsi="Calibri"/>
          <w:color w:val="FF0000"/>
          <w:sz w:val="22"/>
          <w:szCs w:val="22"/>
        </w:rPr>
        <w:tab/>
      </w:r>
      <w:r w:rsidR="00B3487E" w:rsidRPr="00B3487E">
        <w:rPr>
          <w:rFonts w:ascii="Calibri" w:hAnsi="Calibri"/>
          <w:i/>
          <w:color w:val="auto"/>
          <w:sz w:val="22"/>
          <w:szCs w:val="22"/>
        </w:rPr>
        <w:t>(dále nájemce</w:t>
      </w:r>
      <w:r w:rsidR="00B3487E" w:rsidRPr="00B3487E">
        <w:rPr>
          <w:rFonts w:ascii="Calibri" w:hAnsi="Calibri"/>
          <w:color w:val="auto"/>
          <w:sz w:val="22"/>
          <w:szCs w:val="22"/>
        </w:rPr>
        <w:t>)</w:t>
      </w:r>
    </w:p>
    <w:p w:rsidR="00174B90" w:rsidRPr="003E5B74" w:rsidRDefault="00174B90" w:rsidP="00A21520">
      <w:pPr>
        <w:pStyle w:val="Zpat"/>
        <w:tabs>
          <w:tab w:val="left" w:pos="7655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jc w:val="center"/>
        <w:rPr>
          <w:rFonts w:ascii="Calibri" w:hAnsi="Calibri"/>
          <w:b/>
          <w:sz w:val="22"/>
          <w:szCs w:val="22"/>
        </w:rPr>
      </w:pPr>
      <w:r w:rsidRPr="003E5B74">
        <w:rPr>
          <w:rFonts w:ascii="Calibri" w:hAnsi="Calibri"/>
          <w:b/>
          <w:sz w:val="22"/>
          <w:szCs w:val="22"/>
        </w:rPr>
        <w:t>I. Předmět smlouvy</w:t>
      </w:r>
    </w:p>
    <w:p w:rsidR="00F74DEC" w:rsidRPr="003E5B74" w:rsidRDefault="00F74DEC" w:rsidP="00A21520">
      <w:pPr>
        <w:pStyle w:val="Zpat"/>
        <w:tabs>
          <w:tab w:val="left" w:pos="7655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Pronajímatel, jako </w:t>
      </w:r>
      <w:r>
        <w:rPr>
          <w:rFonts w:ascii="Calibri" w:hAnsi="Calibri"/>
          <w:sz w:val="22"/>
          <w:szCs w:val="22"/>
        </w:rPr>
        <w:t>správce Autobusového nádraží</w:t>
      </w:r>
      <w:r w:rsidRPr="00A3623C">
        <w:rPr>
          <w:rFonts w:ascii="Calibri" w:hAnsi="Calibri"/>
          <w:sz w:val="22"/>
          <w:szCs w:val="22"/>
        </w:rPr>
        <w:t xml:space="preserve"> v Mladé Boleslavi, </w:t>
      </w:r>
      <w:r w:rsidRPr="003E5B74">
        <w:rPr>
          <w:rFonts w:ascii="Calibri" w:hAnsi="Calibri"/>
          <w:sz w:val="22"/>
          <w:szCs w:val="22"/>
        </w:rPr>
        <w:t>má v </w:t>
      </w:r>
      <w:r>
        <w:rPr>
          <w:rFonts w:ascii="Calibri" w:hAnsi="Calibri"/>
          <w:sz w:val="22"/>
          <w:szCs w:val="22"/>
        </w:rPr>
        <w:t>těchto</w:t>
      </w:r>
      <w:r w:rsidRPr="003E5B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prostorách</w:t>
      </w:r>
      <w:r w:rsidRPr="003E5B74">
        <w:rPr>
          <w:rFonts w:ascii="Calibri" w:hAnsi="Calibri"/>
          <w:sz w:val="22"/>
          <w:szCs w:val="22"/>
        </w:rPr>
        <w:t xml:space="preserve"> reklamní plochy.</w:t>
      </w:r>
    </w:p>
    <w:p w:rsidR="00F74DEC" w:rsidRPr="003E5B74" w:rsidRDefault="00F74DEC" w:rsidP="00A21520">
      <w:pPr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Pronajímatel touto smlouvou dává nájemci do nájmu reklamní plochu </w:t>
      </w:r>
      <w:r w:rsidR="0053105F">
        <w:rPr>
          <w:rFonts w:ascii="Calibri" w:hAnsi="Calibri"/>
          <w:sz w:val="22"/>
          <w:szCs w:val="22"/>
        </w:rPr>
        <w:t xml:space="preserve">na zdi budovy Informačního centra </w:t>
      </w:r>
      <w:r w:rsidR="00DA0FF6">
        <w:rPr>
          <w:rFonts w:ascii="Calibri" w:hAnsi="Calibri"/>
          <w:sz w:val="22"/>
          <w:szCs w:val="22"/>
        </w:rPr>
        <w:t xml:space="preserve">v prostorách </w:t>
      </w:r>
      <w:r w:rsidR="0053105F">
        <w:rPr>
          <w:rFonts w:ascii="Calibri" w:hAnsi="Calibri"/>
          <w:sz w:val="22"/>
          <w:szCs w:val="22"/>
        </w:rPr>
        <w:t>Autobusového nádraží Mladá</w:t>
      </w:r>
      <w:r w:rsidR="00EA5417">
        <w:rPr>
          <w:rFonts w:ascii="Calibri" w:hAnsi="Calibri"/>
          <w:sz w:val="22"/>
          <w:szCs w:val="22"/>
        </w:rPr>
        <w:t xml:space="preserve"> </w:t>
      </w:r>
      <w:r w:rsidR="0053105F">
        <w:rPr>
          <w:rFonts w:ascii="Calibri" w:hAnsi="Calibri"/>
          <w:sz w:val="22"/>
          <w:szCs w:val="22"/>
        </w:rPr>
        <w:t>Boleslav</w:t>
      </w:r>
      <w:r w:rsidR="00EA5417">
        <w:rPr>
          <w:rFonts w:ascii="Calibri" w:hAnsi="Calibri"/>
          <w:sz w:val="22"/>
          <w:szCs w:val="22"/>
        </w:rPr>
        <w:t xml:space="preserve"> </w:t>
      </w:r>
      <w:r w:rsidR="0053105F">
        <w:rPr>
          <w:rFonts w:ascii="Calibri" w:hAnsi="Calibri"/>
          <w:sz w:val="22"/>
          <w:szCs w:val="22"/>
        </w:rPr>
        <w:t xml:space="preserve">a to rovnoběžně </w:t>
      </w:r>
      <w:r w:rsidR="006A62FF">
        <w:rPr>
          <w:rFonts w:ascii="Calibri" w:hAnsi="Calibri"/>
          <w:sz w:val="22"/>
          <w:szCs w:val="22"/>
        </w:rPr>
        <w:t>s</w:t>
      </w:r>
      <w:r w:rsidR="0008017A">
        <w:rPr>
          <w:rFonts w:ascii="Calibri" w:hAnsi="Calibri"/>
          <w:sz w:val="22"/>
          <w:szCs w:val="22"/>
        </w:rPr>
        <w:t xml:space="preserve">e stranou  budovy </w:t>
      </w:r>
      <w:r w:rsidR="00B7369A">
        <w:rPr>
          <w:rFonts w:ascii="Calibri" w:hAnsi="Calibri"/>
          <w:sz w:val="22"/>
          <w:szCs w:val="22"/>
        </w:rPr>
        <w:t>obchodní</w:t>
      </w:r>
      <w:r w:rsidR="0008017A">
        <w:rPr>
          <w:rFonts w:ascii="Calibri" w:hAnsi="Calibri"/>
          <w:sz w:val="22"/>
          <w:szCs w:val="22"/>
        </w:rPr>
        <w:t>ho</w:t>
      </w:r>
      <w:r w:rsidR="00B7369A">
        <w:rPr>
          <w:rFonts w:ascii="Calibri" w:hAnsi="Calibri"/>
          <w:sz w:val="22"/>
          <w:szCs w:val="22"/>
        </w:rPr>
        <w:t xml:space="preserve"> centr</w:t>
      </w:r>
      <w:r w:rsidR="0008017A">
        <w:rPr>
          <w:rFonts w:ascii="Calibri" w:hAnsi="Calibri"/>
          <w:sz w:val="22"/>
          <w:szCs w:val="22"/>
        </w:rPr>
        <w:t>a</w:t>
      </w:r>
      <w:r w:rsidR="006A62FF">
        <w:rPr>
          <w:rFonts w:ascii="Calibri" w:hAnsi="Calibri"/>
          <w:sz w:val="22"/>
          <w:szCs w:val="22"/>
        </w:rPr>
        <w:t xml:space="preserve"> Bondy</w:t>
      </w:r>
      <w:r w:rsidR="0008017A">
        <w:rPr>
          <w:rFonts w:ascii="Calibri" w:hAnsi="Calibri"/>
          <w:sz w:val="22"/>
          <w:szCs w:val="22"/>
        </w:rPr>
        <w:t>,</w:t>
      </w:r>
      <w:r w:rsidR="006A62FF">
        <w:rPr>
          <w:rFonts w:ascii="Calibri" w:hAnsi="Calibri"/>
          <w:sz w:val="22"/>
          <w:szCs w:val="22"/>
        </w:rPr>
        <w:t xml:space="preserve"> </w:t>
      </w:r>
      <w:r w:rsidR="0008017A">
        <w:rPr>
          <w:rFonts w:ascii="Calibri" w:hAnsi="Calibri"/>
          <w:sz w:val="22"/>
          <w:szCs w:val="22"/>
        </w:rPr>
        <w:t>směrem do prostoru autobusového nádraží o</w:t>
      </w:r>
      <w:r w:rsidR="0043665F">
        <w:rPr>
          <w:rFonts w:ascii="Calibri" w:hAnsi="Calibri"/>
          <w:sz w:val="22"/>
          <w:szCs w:val="22"/>
        </w:rPr>
        <w:t> velikost</w:t>
      </w:r>
      <w:r w:rsidR="005638B3">
        <w:rPr>
          <w:rFonts w:ascii="Calibri" w:hAnsi="Calibri"/>
          <w:sz w:val="22"/>
          <w:szCs w:val="22"/>
        </w:rPr>
        <w:t>i</w:t>
      </w:r>
      <w:r w:rsidR="0043665F">
        <w:rPr>
          <w:rFonts w:ascii="Calibri" w:hAnsi="Calibri"/>
          <w:sz w:val="22"/>
          <w:szCs w:val="22"/>
        </w:rPr>
        <w:t xml:space="preserve"> tabule 300 x 150 centimetrů</w:t>
      </w:r>
      <w:r w:rsidR="0053105F">
        <w:rPr>
          <w:rFonts w:ascii="Calibri" w:hAnsi="Calibri"/>
          <w:sz w:val="22"/>
          <w:szCs w:val="22"/>
        </w:rPr>
        <w:t>.</w:t>
      </w:r>
    </w:p>
    <w:p w:rsidR="00F74DEC" w:rsidRPr="003E5B74" w:rsidRDefault="00F74DEC" w:rsidP="00A21520">
      <w:pPr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>Pronajímatel touto smlouvou pronajímá nájemci uveden</w:t>
      </w:r>
      <w:r>
        <w:rPr>
          <w:rFonts w:ascii="Calibri" w:hAnsi="Calibri"/>
          <w:sz w:val="22"/>
          <w:szCs w:val="22"/>
        </w:rPr>
        <w:t>é</w:t>
      </w:r>
      <w:r w:rsidRPr="003E5B74">
        <w:rPr>
          <w:rFonts w:ascii="Calibri" w:hAnsi="Calibri"/>
          <w:sz w:val="22"/>
          <w:szCs w:val="22"/>
        </w:rPr>
        <w:t xml:space="preserve"> reklamní ploch</w:t>
      </w:r>
      <w:r>
        <w:rPr>
          <w:rFonts w:ascii="Calibri" w:hAnsi="Calibri"/>
          <w:sz w:val="22"/>
          <w:szCs w:val="22"/>
        </w:rPr>
        <w:t>y</w:t>
      </w:r>
      <w:r w:rsidRPr="003E5B74">
        <w:rPr>
          <w:rFonts w:ascii="Calibri" w:hAnsi="Calibri"/>
          <w:sz w:val="22"/>
          <w:szCs w:val="22"/>
        </w:rPr>
        <w:t xml:space="preserve"> za účelem umístění reklamy pro propagaci nájemce a nájemce </w:t>
      </w:r>
      <w:r>
        <w:rPr>
          <w:rFonts w:ascii="Calibri" w:hAnsi="Calibri"/>
          <w:sz w:val="22"/>
          <w:szCs w:val="22"/>
        </w:rPr>
        <w:t>tyto</w:t>
      </w:r>
      <w:r w:rsidRPr="003E5B74">
        <w:rPr>
          <w:rFonts w:ascii="Calibri" w:hAnsi="Calibri"/>
          <w:sz w:val="22"/>
          <w:szCs w:val="22"/>
        </w:rPr>
        <w:t xml:space="preserve"> ploch</w:t>
      </w:r>
      <w:r>
        <w:rPr>
          <w:rFonts w:ascii="Calibri" w:hAnsi="Calibri"/>
          <w:sz w:val="22"/>
          <w:szCs w:val="22"/>
        </w:rPr>
        <w:t>y</w:t>
      </w:r>
      <w:r w:rsidRPr="003E5B74">
        <w:rPr>
          <w:rFonts w:ascii="Calibri" w:hAnsi="Calibri"/>
          <w:sz w:val="22"/>
          <w:szCs w:val="22"/>
        </w:rPr>
        <w:t xml:space="preserve"> přijímá, a zavazuje se platit pronajímateli sjednané nájemné.</w:t>
      </w: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jc w:val="center"/>
        <w:rPr>
          <w:rFonts w:ascii="Calibri" w:hAnsi="Calibri"/>
          <w:b/>
          <w:sz w:val="22"/>
          <w:szCs w:val="22"/>
        </w:rPr>
      </w:pPr>
      <w:r w:rsidRPr="003E5B74">
        <w:rPr>
          <w:rFonts w:ascii="Calibri" w:hAnsi="Calibri"/>
          <w:b/>
          <w:sz w:val="22"/>
          <w:szCs w:val="22"/>
        </w:rPr>
        <w:t>II. Trvání smlouvy</w:t>
      </w: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F74DEC" w:rsidRPr="00D66EE5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Nájem dle této smlouvy se sjednává na dobu určitou </w:t>
      </w:r>
      <w:r w:rsidRPr="00D66EE5">
        <w:rPr>
          <w:rFonts w:ascii="Calibri" w:hAnsi="Calibri"/>
          <w:sz w:val="22"/>
          <w:szCs w:val="22"/>
        </w:rPr>
        <w:t xml:space="preserve">od 1. </w:t>
      </w:r>
      <w:r w:rsidR="0061242C" w:rsidRPr="00D66EE5">
        <w:rPr>
          <w:rFonts w:ascii="Calibri" w:hAnsi="Calibri"/>
          <w:sz w:val="22"/>
          <w:szCs w:val="22"/>
        </w:rPr>
        <w:t>6</w:t>
      </w:r>
      <w:r w:rsidRPr="00D66EE5">
        <w:rPr>
          <w:rFonts w:ascii="Calibri" w:hAnsi="Calibri"/>
          <w:sz w:val="22"/>
          <w:szCs w:val="22"/>
        </w:rPr>
        <w:t>.201</w:t>
      </w:r>
      <w:r w:rsidR="0061242C" w:rsidRPr="00D66EE5">
        <w:rPr>
          <w:rFonts w:ascii="Calibri" w:hAnsi="Calibri"/>
          <w:sz w:val="22"/>
          <w:szCs w:val="22"/>
        </w:rPr>
        <w:t>9</w:t>
      </w:r>
      <w:r w:rsidRPr="00D66EE5">
        <w:rPr>
          <w:rFonts w:ascii="Calibri" w:hAnsi="Calibri"/>
          <w:sz w:val="22"/>
          <w:szCs w:val="22"/>
        </w:rPr>
        <w:t xml:space="preserve"> do 3</w:t>
      </w:r>
      <w:r w:rsidR="00D66EE5" w:rsidRPr="00D66EE5">
        <w:rPr>
          <w:rFonts w:ascii="Calibri" w:hAnsi="Calibri"/>
          <w:sz w:val="22"/>
          <w:szCs w:val="22"/>
        </w:rPr>
        <w:t>1</w:t>
      </w:r>
      <w:r w:rsidRPr="00D66EE5">
        <w:rPr>
          <w:rFonts w:ascii="Calibri" w:hAnsi="Calibri"/>
          <w:sz w:val="22"/>
          <w:szCs w:val="22"/>
        </w:rPr>
        <w:t>.</w:t>
      </w:r>
      <w:r w:rsidR="00D66EE5" w:rsidRPr="00D66EE5">
        <w:rPr>
          <w:rFonts w:ascii="Calibri" w:hAnsi="Calibri"/>
          <w:sz w:val="22"/>
          <w:szCs w:val="22"/>
        </w:rPr>
        <w:t>12</w:t>
      </w:r>
      <w:r w:rsidRPr="00D66EE5">
        <w:rPr>
          <w:rFonts w:ascii="Calibri" w:hAnsi="Calibri"/>
          <w:sz w:val="22"/>
          <w:szCs w:val="22"/>
        </w:rPr>
        <w:t>.20</w:t>
      </w:r>
      <w:r w:rsidR="00D66EE5" w:rsidRPr="00D66EE5">
        <w:rPr>
          <w:rFonts w:ascii="Calibri" w:hAnsi="Calibri"/>
          <w:sz w:val="22"/>
          <w:szCs w:val="22"/>
        </w:rPr>
        <w:t>19</w:t>
      </w:r>
      <w:r w:rsidRPr="00D66EE5">
        <w:rPr>
          <w:rFonts w:ascii="Calibri" w:hAnsi="Calibri"/>
          <w:sz w:val="22"/>
          <w:szCs w:val="22"/>
        </w:rPr>
        <w:t xml:space="preserve"> </w:t>
      </w:r>
    </w:p>
    <w:p w:rsidR="00F74DEC" w:rsidRPr="00D66EE5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891D98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Pronajímatel má právo odstoupit od této smlouvy </w:t>
      </w:r>
      <w:r>
        <w:rPr>
          <w:rFonts w:ascii="Calibri" w:hAnsi="Calibri"/>
          <w:sz w:val="22"/>
          <w:szCs w:val="22"/>
        </w:rPr>
        <w:t xml:space="preserve">v případě, že by reklamní plochy </w:t>
      </w:r>
      <w:r w:rsidRPr="003E5B74">
        <w:rPr>
          <w:rFonts w:ascii="Calibri" w:hAnsi="Calibri"/>
          <w:sz w:val="22"/>
          <w:szCs w:val="22"/>
        </w:rPr>
        <w:t>obsahoval</w:t>
      </w:r>
      <w:r>
        <w:rPr>
          <w:rFonts w:ascii="Calibri" w:hAnsi="Calibri"/>
          <w:sz w:val="22"/>
          <w:szCs w:val="22"/>
        </w:rPr>
        <w:t>y</w:t>
      </w:r>
      <w:r w:rsidRPr="003E5B74">
        <w:rPr>
          <w:rFonts w:ascii="Calibri" w:hAnsi="Calibri"/>
          <w:sz w:val="22"/>
          <w:szCs w:val="22"/>
        </w:rPr>
        <w:t xml:space="preserve"> textové nebo obrazové záznamy, které jsou v rozporu s dobrými mravy nebo právním řádem ČR a toto rozhodnutí je na vůli pronajímatele. Dále smlouvu je oprávněn ukončit pronajímatel</w:t>
      </w:r>
    </w:p>
    <w:p w:rsidR="00891D98" w:rsidRDefault="00891D98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891D98" w:rsidRDefault="00891D98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891D98" w:rsidRDefault="00891D98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891D98" w:rsidRDefault="00891D98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891D98" w:rsidRDefault="00891D98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 odstoupením od smlouvy v případě, že nájemce poruší povinnosti dle této smlouvy podstatným způsobem, zejména pokud bude nájemce v prodlení s úhradou nájmu a dalších plateb o více než 30 kalendářních dnů.</w:t>
      </w: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jc w:val="center"/>
        <w:rPr>
          <w:rFonts w:ascii="Calibri" w:hAnsi="Calibri"/>
          <w:b/>
          <w:sz w:val="22"/>
          <w:szCs w:val="22"/>
        </w:rPr>
      </w:pPr>
      <w:r w:rsidRPr="003E5B74">
        <w:rPr>
          <w:rFonts w:ascii="Calibri" w:hAnsi="Calibri"/>
          <w:b/>
          <w:sz w:val="22"/>
          <w:szCs w:val="22"/>
        </w:rPr>
        <w:t>III. Cena</w:t>
      </w:r>
    </w:p>
    <w:p w:rsidR="00F74DEC" w:rsidRPr="003E5B74" w:rsidRDefault="00F74DEC" w:rsidP="00A21520">
      <w:pPr>
        <w:pStyle w:val="Zpat"/>
        <w:tabs>
          <w:tab w:val="left" w:pos="7655"/>
        </w:tabs>
        <w:jc w:val="center"/>
        <w:rPr>
          <w:rFonts w:ascii="Calibri" w:hAnsi="Calibri"/>
          <w:b/>
          <w:sz w:val="22"/>
          <w:szCs w:val="22"/>
        </w:rPr>
      </w:pPr>
    </w:p>
    <w:p w:rsidR="00F74DEC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Cena nájmu ploch je stanovena dohodou smluvních stran takto: </w:t>
      </w: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Nájemce je povinen </w:t>
      </w:r>
      <w:r w:rsidR="002D277E">
        <w:rPr>
          <w:rFonts w:ascii="Calibri" w:hAnsi="Calibri"/>
          <w:sz w:val="22"/>
          <w:szCs w:val="22"/>
        </w:rPr>
        <w:t>za</w:t>
      </w:r>
      <w:r w:rsidRPr="003E5B74">
        <w:rPr>
          <w:rFonts w:ascii="Calibri" w:hAnsi="Calibri"/>
          <w:sz w:val="22"/>
          <w:szCs w:val="22"/>
        </w:rPr>
        <w:t>platit pronajímateli sjednané</w:t>
      </w:r>
      <w:r>
        <w:rPr>
          <w:rFonts w:ascii="Calibri" w:hAnsi="Calibri"/>
          <w:sz w:val="22"/>
          <w:szCs w:val="22"/>
        </w:rPr>
        <w:t xml:space="preserve"> </w:t>
      </w:r>
      <w:r w:rsidRPr="003E5B74">
        <w:rPr>
          <w:rFonts w:ascii="Calibri" w:hAnsi="Calibri"/>
          <w:sz w:val="22"/>
          <w:szCs w:val="22"/>
        </w:rPr>
        <w:t xml:space="preserve">nájemné ve </w:t>
      </w:r>
      <w:r w:rsidRPr="004D32A3">
        <w:rPr>
          <w:rFonts w:ascii="Calibri" w:hAnsi="Calibri"/>
          <w:sz w:val="22"/>
          <w:szCs w:val="22"/>
        </w:rPr>
        <w:t xml:space="preserve">výši </w:t>
      </w:r>
      <w:proofErr w:type="gramStart"/>
      <w:r w:rsidR="002D277E">
        <w:rPr>
          <w:rFonts w:ascii="Calibri" w:hAnsi="Calibri"/>
          <w:sz w:val="22"/>
          <w:szCs w:val="22"/>
        </w:rPr>
        <w:t>50</w:t>
      </w:r>
      <w:r>
        <w:rPr>
          <w:rFonts w:ascii="Calibri" w:hAnsi="Calibri"/>
          <w:sz w:val="22"/>
          <w:szCs w:val="22"/>
        </w:rPr>
        <w:t>.000</w:t>
      </w:r>
      <w:r w:rsidRPr="004D32A3">
        <w:rPr>
          <w:rFonts w:ascii="Calibri" w:hAnsi="Calibri"/>
          <w:sz w:val="22"/>
          <w:szCs w:val="22"/>
        </w:rPr>
        <w:t>,-</w:t>
      </w:r>
      <w:proofErr w:type="gramEnd"/>
      <w:r w:rsidRPr="004D32A3">
        <w:rPr>
          <w:rFonts w:ascii="Calibri" w:hAnsi="Calibri"/>
          <w:sz w:val="22"/>
          <w:szCs w:val="22"/>
        </w:rPr>
        <w:t xml:space="preserve">Kč bez DPH </w:t>
      </w:r>
      <w:r w:rsidR="00311D39">
        <w:rPr>
          <w:rFonts w:ascii="Calibri" w:hAnsi="Calibri"/>
          <w:sz w:val="22"/>
          <w:szCs w:val="22"/>
        </w:rPr>
        <w:t xml:space="preserve">za </w:t>
      </w:r>
      <w:r w:rsidRPr="004D32A3">
        <w:rPr>
          <w:rFonts w:ascii="Calibri" w:hAnsi="Calibri"/>
          <w:sz w:val="22"/>
          <w:szCs w:val="22"/>
        </w:rPr>
        <w:t xml:space="preserve">nájem </w:t>
      </w:r>
      <w:r w:rsidR="005638B3">
        <w:rPr>
          <w:rFonts w:ascii="Calibri" w:hAnsi="Calibri"/>
          <w:sz w:val="22"/>
          <w:szCs w:val="22"/>
        </w:rPr>
        <w:t xml:space="preserve">již zmíněné </w:t>
      </w:r>
      <w:r w:rsidRPr="004D32A3">
        <w:rPr>
          <w:rFonts w:ascii="Calibri" w:hAnsi="Calibri"/>
          <w:sz w:val="22"/>
          <w:szCs w:val="22"/>
        </w:rPr>
        <w:t>reklamní plochy</w:t>
      </w:r>
      <w:r>
        <w:rPr>
          <w:rFonts w:ascii="Calibri" w:hAnsi="Calibri"/>
          <w:sz w:val="22"/>
          <w:szCs w:val="22"/>
        </w:rPr>
        <w:t xml:space="preserve">. </w:t>
      </w:r>
      <w:r w:rsidRPr="003E5B74">
        <w:rPr>
          <w:rFonts w:ascii="Calibri" w:hAnsi="Calibri"/>
          <w:sz w:val="22"/>
          <w:szCs w:val="22"/>
        </w:rPr>
        <w:t xml:space="preserve">K ceně nájmu bude připočteno DPH dle platné a účinné právní úpravy k datu zdanitelného plnění.  </w:t>
      </w:r>
    </w:p>
    <w:p w:rsidR="00474787" w:rsidRDefault="00474787" w:rsidP="00474787">
      <w:pPr>
        <w:autoSpaceDE w:val="0"/>
        <w:autoSpaceDN w:val="0"/>
      </w:pPr>
      <w:r>
        <w:rPr>
          <w:rFonts w:ascii="CIDFont+F2" w:hAnsi="CIDFont+F2"/>
          <w:sz w:val="22"/>
          <w:szCs w:val="22"/>
        </w:rPr>
        <w:t xml:space="preserve">Nájemné je splatné na základě faktury vystavené pronajímatelem se čtrnácti denní lhůtou </w:t>
      </w:r>
      <w:r w:rsidRPr="00474787">
        <w:rPr>
          <w:rFonts w:ascii="CIDFont+F2" w:hAnsi="CIDFont+F2"/>
          <w:sz w:val="22"/>
          <w:szCs w:val="22"/>
        </w:rPr>
        <w:t>splatnosti,</w:t>
      </w:r>
      <w:r>
        <w:rPr>
          <w:rFonts w:ascii="CIDFont+F2" w:hAnsi="CIDFont+F2"/>
          <w:sz w:val="22"/>
          <w:szCs w:val="22"/>
        </w:rPr>
        <w:t xml:space="preserve"> zaslanou na email </w:t>
      </w:r>
      <w:hyperlink r:id="rId4" w:history="1">
        <w:r>
          <w:rPr>
            <w:rStyle w:val="Hypertextovodkaz"/>
            <w:rFonts w:ascii="CIDFont+F2" w:hAnsi="CIDFont+F2"/>
            <w:sz w:val="22"/>
            <w:szCs w:val="22"/>
          </w:rPr>
          <w:t>marek.kloza@innogy.com</w:t>
        </w:r>
      </w:hyperlink>
      <w:r>
        <w:rPr>
          <w:rFonts w:ascii="CIDFont+F2" w:hAnsi="CIDFont+F2"/>
          <w:sz w:val="22"/>
          <w:szCs w:val="22"/>
        </w:rPr>
        <w:t>.</w:t>
      </w: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>V případě prodlení s placením nájmu je nájemce povinen zaplatit pronajímateli smluvní úrok z prodlení ve výši 0,</w:t>
      </w:r>
      <w:r w:rsidR="00F92A33">
        <w:rPr>
          <w:rFonts w:ascii="Calibri" w:hAnsi="Calibri"/>
          <w:sz w:val="22"/>
          <w:szCs w:val="22"/>
        </w:rPr>
        <w:t>0</w:t>
      </w:r>
      <w:r w:rsidRPr="003E5B74">
        <w:rPr>
          <w:rFonts w:ascii="Calibri" w:hAnsi="Calibri"/>
          <w:sz w:val="22"/>
          <w:szCs w:val="22"/>
        </w:rPr>
        <w:t xml:space="preserve">5% z dlužné částky za každý den prodlení. </w:t>
      </w:r>
    </w:p>
    <w:p w:rsidR="00F74DEC" w:rsidRDefault="00F74DEC" w:rsidP="00A21520">
      <w:pPr>
        <w:pStyle w:val="Zpat"/>
        <w:tabs>
          <w:tab w:val="left" w:pos="7655"/>
        </w:tabs>
        <w:jc w:val="center"/>
        <w:rPr>
          <w:rFonts w:ascii="Calibri" w:hAnsi="Calibri"/>
          <w:b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jc w:val="center"/>
        <w:rPr>
          <w:rFonts w:ascii="Calibri" w:hAnsi="Calibri"/>
          <w:b/>
          <w:sz w:val="22"/>
          <w:szCs w:val="22"/>
        </w:rPr>
      </w:pPr>
      <w:r w:rsidRPr="003E5B74">
        <w:rPr>
          <w:rFonts w:ascii="Calibri" w:hAnsi="Calibri"/>
          <w:b/>
          <w:sz w:val="22"/>
          <w:szCs w:val="22"/>
        </w:rPr>
        <w:t>IV. Smluvní podmínky</w:t>
      </w:r>
    </w:p>
    <w:p w:rsidR="00F74DEC" w:rsidRPr="003E5B74" w:rsidRDefault="00F74DEC" w:rsidP="00A21520">
      <w:pPr>
        <w:pStyle w:val="Zpat"/>
        <w:tabs>
          <w:tab w:val="left" w:pos="7655"/>
        </w:tabs>
        <w:jc w:val="center"/>
        <w:rPr>
          <w:rFonts w:ascii="Calibri" w:hAnsi="Calibri"/>
          <w:b/>
          <w:sz w:val="22"/>
          <w:szCs w:val="22"/>
        </w:rPr>
      </w:pPr>
    </w:p>
    <w:p w:rsidR="00F74DEC" w:rsidRPr="003E5B74" w:rsidRDefault="00AB0E6D" w:rsidP="00A215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Výroba, i</w:t>
      </w:r>
      <w:r w:rsidR="00F74DEC" w:rsidRPr="003E5B74">
        <w:rPr>
          <w:rFonts w:ascii="Calibri" w:hAnsi="Calibri"/>
          <w:sz w:val="22"/>
          <w:szCs w:val="22"/>
        </w:rPr>
        <w:t>nstalace a odstranění reklam</w:t>
      </w:r>
      <w:r>
        <w:rPr>
          <w:rFonts w:ascii="Calibri" w:hAnsi="Calibri"/>
          <w:sz w:val="22"/>
          <w:szCs w:val="22"/>
        </w:rPr>
        <w:t>y</w:t>
      </w:r>
      <w:r w:rsidR="00F74DEC" w:rsidRPr="003E5B74">
        <w:rPr>
          <w:rFonts w:ascii="Calibri" w:hAnsi="Calibri"/>
          <w:sz w:val="22"/>
          <w:szCs w:val="22"/>
        </w:rPr>
        <w:t xml:space="preserve"> bude provedeno na náklady </w:t>
      </w:r>
      <w:r w:rsidR="00873863">
        <w:rPr>
          <w:rFonts w:ascii="Calibri" w:hAnsi="Calibri"/>
          <w:sz w:val="22"/>
          <w:szCs w:val="22"/>
        </w:rPr>
        <w:t>pronajímatele</w:t>
      </w:r>
      <w:r w:rsidR="00F74DEC" w:rsidRPr="003E5B74">
        <w:rPr>
          <w:rFonts w:ascii="Calibri" w:hAnsi="Calibri"/>
          <w:sz w:val="22"/>
          <w:szCs w:val="22"/>
        </w:rPr>
        <w:t>.</w:t>
      </w:r>
      <w:r w:rsidR="00873863">
        <w:rPr>
          <w:rFonts w:ascii="Calibri" w:hAnsi="Calibri"/>
          <w:sz w:val="22"/>
          <w:szCs w:val="22"/>
        </w:rPr>
        <w:t xml:space="preserve"> </w:t>
      </w:r>
      <w:r w:rsidR="00F74DEC" w:rsidRPr="003E5B74">
        <w:rPr>
          <w:rFonts w:ascii="Calibri" w:hAnsi="Calibri"/>
          <w:sz w:val="22"/>
          <w:szCs w:val="22"/>
        </w:rPr>
        <w:t>Pronajímatel není odpovědný za poškození, zničení nebo odcizení reklam</w:t>
      </w:r>
      <w:r>
        <w:rPr>
          <w:rFonts w:ascii="Calibri" w:hAnsi="Calibri"/>
          <w:sz w:val="22"/>
          <w:szCs w:val="22"/>
        </w:rPr>
        <w:t>y</w:t>
      </w:r>
      <w:r w:rsidR="00F74DEC" w:rsidRPr="003E5B74">
        <w:rPr>
          <w:rFonts w:ascii="Calibri" w:hAnsi="Calibri"/>
          <w:sz w:val="22"/>
          <w:szCs w:val="22"/>
        </w:rPr>
        <w:t xml:space="preserve"> z pronajaté plochy. </w:t>
      </w:r>
    </w:p>
    <w:p w:rsidR="00F74DEC" w:rsidRPr="003E5B74" w:rsidRDefault="00F74DEC" w:rsidP="00A21520">
      <w:pPr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Import0"/>
        <w:spacing w:line="240" w:lineRule="auto"/>
        <w:jc w:val="both"/>
        <w:rPr>
          <w:rFonts w:ascii="Calibri" w:hAnsi="Calibri"/>
          <w:color w:val="0000FF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V případě ukončení této smlouvy má </w:t>
      </w:r>
      <w:r w:rsidR="00873863">
        <w:rPr>
          <w:rFonts w:ascii="Calibri" w:hAnsi="Calibri"/>
          <w:sz w:val="22"/>
          <w:szCs w:val="22"/>
        </w:rPr>
        <w:t>pronajímatel právo</w:t>
      </w:r>
      <w:r w:rsidRPr="003E5B74">
        <w:rPr>
          <w:rFonts w:ascii="Calibri" w:hAnsi="Calibri"/>
          <w:sz w:val="22"/>
          <w:szCs w:val="22"/>
        </w:rPr>
        <w:t xml:space="preserve"> odstran</w:t>
      </w:r>
      <w:r w:rsidR="00873863">
        <w:rPr>
          <w:rFonts w:ascii="Calibri" w:hAnsi="Calibri"/>
          <w:sz w:val="22"/>
          <w:szCs w:val="22"/>
        </w:rPr>
        <w:t>it</w:t>
      </w:r>
      <w:r w:rsidRPr="003E5B74">
        <w:rPr>
          <w:rFonts w:ascii="Calibri" w:hAnsi="Calibri"/>
          <w:sz w:val="22"/>
          <w:szCs w:val="22"/>
        </w:rPr>
        <w:t xml:space="preserve"> reklam</w:t>
      </w:r>
      <w:r w:rsidR="00873863">
        <w:rPr>
          <w:rFonts w:ascii="Calibri" w:hAnsi="Calibri"/>
          <w:sz w:val="22"/>
          <w:szCs w:val="22"/>
        </w:rPr>
        <w:t>u.</w:t>
      </w:r>
      <w:r w:rsidRPr="003E5B74">
        <w:rPr>
          <w:rFonts w:ascii="Calibri" w:hAnsi="Calibri"/>
          <w:sz w:val="22"/>
          <w:szCs w:val="22"/>
        </w:rPr>
        <w:t xml:space="preserve">  </w:t>
      </w: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>Smlouva je vyhotovena ve dvou provedeních, z nichž jedno vyhotovení obdrží nájemce a jedno pronajímatel. Smlouva se řídí zákonem č. 89/2012 Sb., občanský zákoník, v platném znění.</w:t>
      </w: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>Účastníci této smlouvy prohlašují, že si tuto smlouvu přečetli, souhlasí s ní a nemají proti ní žádných námitek a dále prohlašují, že tato smlouva odpovídá jejich pravé a svobodné vůli, nebyla ujednána v tísni za nápadně nevýhodných podmínek a na důkaz toho připojují své podpisy.</w:t>
      </w:r>
    </w:p>
    <w:p w:rsidR="00F74DEC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A21520">
      <w:pPr>
        <w:pStyle w:val="Zpat"/>
        <w:tabs>
          <w:tab w:val="left" w:pos="7655"/>
        </w:tabs>
        <w:jc w:val="both"/>
        <w:rPr>
          <w:rFonts w:ascii="Calibri" w:hAnsi="Calibri"/>
          <w:sz w:val="22"/>
          <w:szCs w:val="22"/>
        </w:rPr>
      </w:pPr>
    </w:p>
    <w:p w:rsidR="00F74DEC" w:rsidRPr="003E5B74" w:rsidRDefault="00F74DEC" w:rsidP="00D468B7">
      <w:pPr>
        <w:pStyle w:val="Zpat"/>
        <w:tabs>
          <w:tab w:val="clear" w:pos="4536"/>
          <w:tab w:val="left" w:pos="7655"/>
        </w:tabs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 xml:space="preserve">V Mladé Boleslavi dne </w:t>
      </w:r>
      <w:r w:rsidR="006A62FF">
        <w:rPr>
          <w:rFonts w:ascii="Calibri" w:hAnsi="Calibri"/>
          <w:sz w:val="22"/>
          <w:szCs w:val="22"/>
        </w:rPr>
        <w:t>2</w:t>
      </w:r>
      <w:r w:rsidR="00AC7FC2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  <w:r w:rsidR="00174B90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.201</w:t>
      </w:r>
      <w:r w:rsidR="00174B90">
        <w:rPr>
          <w:rFonts w:ascii="Calibri" w:hAnsi="Calibri"/>
          <w:sz w:val="22"/>
          <w:szCs w:val="22"/>
        </w:rPr>
        <w:t>9</w:t>
      </w:r>
    </w:p>
    <w:p w:rsidR="00F74DEC" w:rsidRPr="003E5B74" w:rsidRDefault="00F74DEC" w:rsidP="00D468B7">
      <w:pPr>
        <w:pStyle w:val="Zpat"/>
        <w:tabs>
          <w:tab w:val="clear" w:pos="4536"/>
          <w:tab w:val="left" w:pos="7655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D468B7">
      <w:pPr>
        <w:pStyle w:val="Zpat"/>
        <w:tabs>
          <w:tab w:val="clear" w:pos="4536"/>
          <w:tab w:val="left" w:pos="7655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D468B7">
      <w:pPr>
        <w:pStyle w:val="Zpat"/>
        <w:tabs>
          <w:tab w:val="clear" w:pos="4536"/>
          <w:tab w:val="left" w:pos="7655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864331">
      <w:pPr>
        <w:pStyle w:val="Zpat"/>
        <w:tabs>
          <w:tab w:val="clear" w:pos="4536"/>
          <w:tab w:val="left" w:pos="5103"/>
        </w:tabs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>Za pronajímatele:</w:t>
      </w:r>
      <w:r w:rsidRPr="003E5B74">
        <w:rPr>
          <w:rFonts w:ascii="Calibri" w:hAnsi="Calibri"/>
          <w:sz w:val="22"/>
          <w:szCs w:val="22"/>
        </w:rPr>
        <w:tab/>
        <w:t>Za nájemce:</w:t>
      </w:r>
    </w:p>
    <w:p w:rsidR="00F74DEC" w:rsidRPr="003E5B74" w:rsidRDefault="00F74DEC" w:rsidP="00864331">
      <w:pPr>
        <w:pStyle w:val="Zpat"/>
        <w:tabs>
          <w:tab w:val="clear" w:pos="4536"/>
          <w:tab w:val="left" w:pos="5103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864331">
      <w:pPr>
        <w:pStyle w:val="Zpat"/>
        <w:tabs>
          <w:tab w:val="clear" w:pos="4536"/>
          <w:tab w:val="left" w:pos="5103"/>
        </w:tabs>
        <w:rPr>
          <w:rFonts w:ascii="Calibri" w:hAnsi="Calibri"/>
          <w:sz w:val="22"/>
          <w:szCs w:val="22"/>
        </w:rPr>
      </w:pPr>
    </w:p>
    <w:p w:rsidR="00F74DEC" w:rsidRDefault="00F74DEC" w:rsidP="00864331">
      <w:pPr>
        <w:pStyle w:val="Zpat"/>
        <w:tabs>
          <w:tab w:val="clear" w:pos="4536"/>
          <w:tab w:val="left" w:pos="5103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864331">
      <w:pPr>
        <w:pStyle w:val="Zpat"/>
        <w:tabs>
          <w:tab w:val="clear" w:pos="4536"/>
          <w:tab w:val="left" w:pos="5103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864331">
      <w:pPr>
        <w:pStyle w:val="Zpat"/>
        <w:tabs>
          <w:tab w:val="clear" w:pos="4536"/>
          <w:tab w:val="left" w:pos="5103"/>
        </w:tabs>
        <w:rPr>
          <w:rFonts w:ascii="Calibri" w:hAnsi="Calibri"/>
          <w:sz w:val="22"/>
          <w:szCs w:val="22"/>
        </w:rPr>
      </w:pPr>
    </w:p>
    <w:p w:rsidR="00F74DEC" w:rsidRPr="003E5B74" w:rsidRDefault="00F74DEC" w:rsidP="00864331">
      <w:pPr>
        <w:pStyle w:val="Zpat"/>
        <w:tabs>
          <w:tab w:val="clear" w:pos="4536"/>
          <w:tab w:val="left" w:pos="5103"/>
        </w:tabs>
        <w:rPr>
          <w:rFonts w:ascii="Calibri" w:hAnsi="Calibri"/>
          <w:sz w:val="22"/>
          <w:szCs w:val="22"/>
        </w:rPr>
      </w:pPr>
    </w:p>
    <w:p w:rsidR="003D7A18" w:rsidRDefault="00F74DEC" w:rsidP="003D7A18">
      <w:pPr>
        <w:pStyle w:val="Zpat"/>
        <w:tabs>
          <w:tab w:val="clear" w:pos="4536"/>
          <w:tab w:val="left" w:pos="5103"/>
        </w:tabs>
        <w:rPr>
          <w:rFonts w:ascii="Calibri" w:hAnsi="Calibri"/>
          <w:sz w:val="22"/>
          <w:szCs w:val="22"/>
        </w:rPr>
      </w:pPr>
      <w:r w:rsidRPr="003E5B74">
        <w:rPr>
          <w:rFonts w:ascii="Calibri" w:hAnsi="Calibri"/>
          <w:sz w:val="22"/>
          <w:szCs w:val="22"/>
        </w:rPr>
        <w:t>-----------------------------------------</w:t>
      </w:r>
      <w:r w:rsidR="003D7A18">
        <w:rPr>
          <w:rFonts w:ascii="Calibri" w:hAnsi="Calibri"/>
          <w:sz w:val="22"/>
          <w:szCs w:val="22"/>
        </w:rPr>
        <w:t xml:space="preserve">                                      -------</w:t>
      </w:r>
      <w:r w:rsidRPr="003E5B74">
        <w:rPr>
          <w:rFonts w:ascii="Calibri" w:hAnsi="Calibri"/>
          <w:sz w:val="22"/>
          <w:szCs w:val="22"/>
        </w:rPr>
        <w:t>-----------------------------------------</w:t>
      </w:r>
    </w:p>
    <w:sectPr w:rsidR="003D7A18" w:rsidSect="00F0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520"/>
    <w:rsid w:val="00025476"/>
    <w:rsid w:val="00036BD6"/>
    <w:rsid w:val="00063ECE"/>
    <w:rsid w:val="0008017A"/>
    <w:rsid w:val="0015081D"/>
    <w:rsid w:val="00150A50"/>
    <w:rsid w:val="00174B90"/>
    <w:rsid w:val="00191313"/>
    <w:rsid w:val="001C3813"/>
    <w:rsid w:val="00271B70"/>
    <w:rsid w:val="002D277E"/>
    <w:rsid w:val="002F6560"/>
    <w:rsid w:val="00311D39"/>
    <w:rsid w:val="00357F2D"/>
    <w:rsid w:val="0037469C"/>
    <w:rsid w:val="00382F2C"/>
    <w:rsid w:val="003B2633"/>
    <w:rsid w:val="003D7A18"/>
    <w:rsid w:val="003E5B74"/>
    <w:rsid w:val="004248D3"/>
    <w:rsid w:val="00430E61"/>
    <w:rsid w:val="0043665F"/>
    <w:rsid w:val="00474787"/>
    <w:rsid w:val="00482868"/>
    <w:rsid w:val="00492908"/>
    <w:rsid w:val="004B2385"/>
    <w:rsid w:val="004D32A3"/>
    <w:rsid w:val="00514823"/>
    <w:rsid w:val="0053105F"/>
    <w:rsid w:val="005638B3"/>
    <w:rsid w:val="00570550"/>
    <w:rsid w:val="005715D0"/>
    <w:rsid w:val="0059592F"/>
    <w:rsid w:val="005E1EEE"/>
    <w:rsid w:val="005F3729"/>
    <w:rsid w:val="005F50FA"/>
    <w:rsid w:val="0061242C"/>
    <w:rsid w:val="006A62FF"/>
    <w:rsid w:val="006D4324"/>
    <w:rsid w:val="00710DA9"/>
    <w:rsid w:val="007215FA"/>
    <w:rsid w:val="00726987"/>
    <w:rsid w:val="007A68BA"/>
    <w:rsid w:val="007A7808"/>
    <w:rsid w:val="00837E0C"/>
    <w:rsid w:val="00864331"/>
    <w:rsid w:val="00873863"/>
    <w:rsid w:val="00891D98"/>
    <w:rsid w:val="00894617"/>
    <w:rsid w:val="008B1E9B"/>
    <w:rsid w:val="009234AD"/>
    <w:rsid w:val="00953CF7"/>
    <w:rsid w:val="009A57EC"/>
    <w:rsid w:val="009D07A4"/>
    <w:rsid w:val="009F61B4"/>
    <w:rsid w:val="00A21520"/>
    <w:rsid w:val="00A3623C"/>
    <w:rsid w:val="00A96B0C"/>
    <w:rsid w:val="00AB0E6D"/>
    <w:rsid w:val="00AB4EAB"/>
    <w:rsid w:val="00AC7FC2"/>
    <w:rsid w:val="00AE0034"/>
    <w:rsid w:val="00B15F90"/>
    <w:rsid w:val="00B168DE"/>
    <w:rsid w:val="00B3487E"/>
    <w:rsid w:val="00B55308"/>
    <w:rsid w:val="00B64FF2"/>
    <w:rsid w:val="00B7369A"/>
    <w:rsid w:val="00B8447C"/>
    <w:rsid w:val="00BD5068"/>
    <w:rsid w:val="00BE0DB7"/>
    <w:rsid w:val="00C9093F"/>
    <w:rsid w:val="00CC6701"/>
    <w:rsid w:val="00CD450F"/>
    <w:rsid w:val="00CE1778"/>
    <w:rsid w:val="00D378C8"/>
    <w:rsid w:val="00D4421B"/>
    <w:rsid w:val="00D468B7"/>
    <w:rsid w:val="00D66EE5"/>
    <w:rsid w:val="00DA0FF6"/>
    <w:rsid w:val="00DE28DA"/>
    <w:rsid w:val="00E46F46"/>
    <w:rsid w:val="00E80D92"/>
    <w:rsid w:val="00EA5417"/>
    <w:rsid w:val="00ED5CC5"/>
    <w:rsid w:val="00F05FDF"/>
    <w:rsid w:val="00F74DEC"/>
    <w:rsid w:val="00F837BE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DED7F"/>
  <w15:docId w15:val="{72F1024A-984D-4BC3-AEFE-AB0E6ECA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AK"/>
    <w:qFormat/>
    <w:rsid w:val="00A2152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21520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ZpatChar">
    <w:name w:val="Zápatí Char"/>
    <w:link w:val="Zpat"/>
    <w:uiPriority w:val="99"/>
    <w:locked/>
    <w:rsid w:val="00A21520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platne">
    <w:name w:val="platne"/>
    <w:uiPriority w:val="99"/>
    <w:rsid w:val="00A21520"/>
    <w:rPr>
      <w:rFonts w:cs="Times New Roman"/>
    </w:rPr>
  </w:style>
  <w:style w:type="paragraph" w:customStyle="1" w:styleId="Import0">
    <w:name w:val="Import 0"/>
    <w:basedOn w:val="Normln"/>
    <w:uiPriority w:val="99"/>
    <w:rsid w:val="00A21520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styleId="Zkladntext">
    <w:name w:val="Body Text"/>
    <w:basedOn w:val="Normln"/>
    <w:link w:val="ZkladntextChar"/>
    <w:uiPriority w:val="99"/>
    <w:rsid w:val="00A21520"/>
    <w:pPr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character" w:customStyle="1" w:styleId="ZkladntextChar">
    <w:name w:val="Základní text Char"/>
    <w:link w:val="Zkladntext"/>
    <w:uiPriority w:val="99"/>
    <w:locked/>
    <w:rsid w:val="00A21520"/>
    <w:rPr>
      <w:rFonts w:ascii="Times New Roman" w:hAnsi="Times New Roman" w:cs="Times New Roman"/>
      <w:color w:val="000000"/>
      <w:sz w:val="18"/>
      <w:szCs w:val="18"/>
      <w:lang w:eastAsia="cs-CZ"/>
    </w:rPr>
  </w:style>
  <w:style w:type="character" w:customStyle="1" w:styleId="tsubjname">
    <w:name w:val="tsubjname"/>
    <w:uiPriority w:val="99"/>
    <w:rsid w:val="00A21520"/>
  </w:style>
  <w:style w:type="character" w:customStyle="1" w:styleId="nowrap">
    <w:name w:val="nowrap"/>
    <w:uiPriority w:val="99"/>
    <w:rsid w:val="00A2152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57F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57F2D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AB4EA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kloza@inn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Ondřej Pivoňka</dc:creator>
  <cp:keywords/>
  <dc:description/>
  <cp:lastModifiedBy>user</cp:lastModifiedBy>
  <cp:revision>8</cp:revision>
  <cp:lastPrinted>2019-05-29T05:39:00Z</cp:lastPrinted>
  <dcterms:created xsi:type="dcterms:W3CDTF">2019-05-24T07:24:00Z</dcterms:created>
  <dcterms:modified xsi:type="dcterms:W3CDTF">2019-06-12T06:00:00Z</dcterms:modified>
</cp:coreProperties>
</file>