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DFA1" w14:textId="77777777" w:rsidR="00385EAA" w:rsidRPr="00C74A1A" w:rsidRDefault="00CC0265" w:rsidP="00B93035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74A1A">
        <w:rPr>
          <w:rFonts w:asciiTheme="minorHAnsi" w:hAnsiTheme="minorHAnsi" w:cstheme="minorHAnsi"/>
          <w:b/>
          <w:sz w:val="22"/>
          <w:szCs w:val="22"/>
        </w:rPr>
        <w:t xml:space="preserve">SMLOUVA O </w:t>
      </w:r>
      <w:r w:rsidR="009E5D46" w:rsidRPr="00C74A1A">
        <w:rPr>
          <w:rFonts w:asciiTheme="minorHAnsi" w:hAnsiTheme="minorHAnsi" w:cstheme="minorHAnsi"/>
          <w:b/>
          <w:sz w:val="22"/>
          <w:szCs w:val="22"/>
        </w:rPr>
        <w:t xml:space="preserve">ZAJIŠTĚNÍ </w:t>
      </w:r>
      <w:r w:rsidR="00782522" w:rsidRPr="00C74A1A">
        <w:rPr>
          <w:rFonts w:asciiTheme="minorHAnsi" w:hAnsiTheme="minorHAnsi" w:cstheme="minorHAnsi"/>
          <w:b/>
          <w:sz w:val="22"/>
          <w:szCs w:val="22"/>
        </w:rPr>
        <w:t>CATERINGU</w:t>
      </w:r>
    </w:p>
    <w:p w14:paraId="08211456" w14:textId="6E402406" w:rsidR="00385EAA" w:rsidRPr="00C74A1A" w:rsidRDefault="00385EAA" w:rsidP="002909C0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815C9A2" w14:textId="77777777" w:rsidR="00CC0265" w:rsidRPr="00C74A1A" w:rsidRDefault="00B569A9" w:rsidP="00B93035">
      <w:pPr>
        <w:pStyle w:val="Nadpis9"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Uzavřená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podle § 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1746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odst. 2 zákona č. </w:t>
      </w:r>
      <w:r w:rsidR="00E02F58" w:rsidRPr="00C74A1A">
        <w:rPr>
          <w:rFonts w:asciiTheme="minorHAnsi" w:hAnsiTheme="minorHAnsi" w:cstheme="minorHAnsi"/>
          <w:sz w:val="22"/>
          <w:szCs w:val="22"/>
        </w:rPr>
        <w:t>89</w:t>
      </w:r>
      <w:r w:rsidR="00CC0265" w:rsidRPr="00C74A1A">
        <w:rPr>
          <w:rFonts w:asciiTheme="minorHAnsi" w:hAnsiTheme="minorHAnsi" w:cstheme="minorHAnsi"/>
          <w:sz w:val="22"/>
          <w:szCs w:val="22"/>
        </w:rPr>
        <w:t>/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2012 </w:t>
      </w:r>
      <w:r w:rsidR="00CC0265" w:rsidRPr="00C74A1A">
        <w:rPr>
          <w:rFonts w:asciiTheme="minorHAnsi" w:hAnsiTheme="minorHAnsi" w:cstheme="minorHAnsi"/>
          <w:sz w:val="22"/>
          <w:szCs w:val="22"/>
        </w:rPr>
        <w:t xml:space="preserve">Sb., </w:t>
      </w:r>
      <w:r w:rsidR="00E02F58" w:rsidRPr="00C74A1A">
        <w:rPr>
          <w:rFonts w:asciiTheme="minorHAnsi" w:hAnsiTheme="minorHAnsi" w:cstheme="minorHAnsi"/>
          <w:sz w:val="22"/>
          <w:szCs w:val="22"/>
        </w:rPr>
        <w:t xml:space="preserve">občanský </w:t>
      </w:r>
      <w:r w:rsidR="00CC0265" w:rsidRPr="00C74A1A">
        <w:rPr>
          <w:rFonts w:asciiTheme="minorHAnsi" w:hAnsiTheme="minorHAnsi" w:cstheme="minorHAnsi"/>
          <w:sz w:val="22"/>
          <w:szCs w:val="22"/>
        </w:rPr>
        <w:t>zákoník,</w:t>
      </w:r>
    </w:p>
    <w:p w14:paraId="76E53400" w14:textId="77777777" w:rsidR="00CC0265" w:rsidRPr="00C74A1A" w:rsidRDefault="00CC0265" w:rsidP="00B93035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ve znění pozdějších předpisů, (dále jen </w:t>
      </w:r>
      <w:r w:rsidRPr="00C74A1A">
        <w:rPr>
          <w:rFonts w:asciiTheme="minorHAnsi" w:hAnsiTheme="minorHAnsi" w:cstheme="minorHAnsi"/>
          <w:bCs/>
          <w:sz w:val="22"/>
          <w:szCs w:val="22"/>
        </w:rPr>
        <w:t>„</w:t>
      </w:r>
      <w:r w:rsidR="00E02F58" w:rsidRPr="00C74A1A">
        <w:rPr>
          <w:rFonts w:asciiTheme="minorHAnsi" w:hAnsiTheme="minorHAnsi" w:cstheme="minorHAnsi"/>
          <w:b/>
          <w:bCs/>
          <w:sz w:val="22"/>
          <w:szCs w:val="22"/>
        </w:rPr>
        <w:t xml:space="preserve">občanský 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zákoník</w:t>
      </w:r>
      <w:r w:rsidRPr="00C74A1A">
        <w:rPr>
          <w:rFonts w:asciiTheme="minorHAnsi" w:hAnsiTheme="minorHAnsi" w:cstheme="minorHAnsi"/>
          <w:bCs/>
          <w:sz w:val="22"/>
          <w:szCs w:val="22"/>
        </w:rPr>
        <w:t>“</w:t>
      </w:r>
      <w:r w:rsidRPr="00C74A1A">
        <w:rPr>
          <w:rFonts w:asciiTheme="minorHAnsi" w:hAnsiTheme="minorHAnsi" w:cstheme="minorHAnsi"/>
          <w:sz w:val="22"/>
          <w:szCs w:val="22"/>
        </w:rPr>
        <w:t>)</w:t>
      </w:r>
    </w:p>
    <w:p w14:paraId="5208D06C" w14:textId="77777777" w:rsidR="00CC0265" w:rsidRPr="00C74A1A" w:rsidRDefault="00CC0265" w:rsidP="00B93035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(dále jen „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C74A1A">
        <w:rPr>
          <w:rFonts w:asciiTheme="minorHAnsi" w:hAnsiTheme="minorHAnsi" w:cstheme="minorHAnsi"/>
          <w:sz w:val="22"/>
          <w:szCs w:val="22"/>
        </w:rPr>
        <w:t>“)</w:t>
      </w:r>
    </w:p>
    <w:p w14:paraId="373092C8" w14:textId="77777777" w:rsidR="00CC0265" w:rsidRPr="00C74A1A" w:rsidRDefault="00CC0265" w:rsidP="00B93035">
      <w:pPr>
        <w:pStyle w:val="AAALNEK"/>
        <w:numPr>
          <w:ilvl w:val="0"/>
          <w:numId w:val="0"/>
        </w:numPr>
        <w:spacing w:before="0" w:after="0" w:line="276" w:lineRule="auto"/>
        <w:ind w:left="567" w:hanging="567"/>
        <w:rPr>
          <w:rFonts w:asciiTheme="minorHAnsi" w:hAnsiTheme="minorHAnsi" w:cstheme="minorHAnsi"/>
          <w:caps w:val="0"/>
          <w:sz w:val="22"/>
          <w:szCs w:val="22"/>
        </w:rPr>
      </w:pPr>
    </w:p>
    <w:p w14:paraId="5D7BCA70" w14:textId="77777777" w:rsidR="00CC0265" w:rsidRPr="00C74A1A" w:rsidRDefault="00CC0265" w:rsidP="00B93035">
      <w:pPr>
        <w:pStyle w:val="AAALNEK"/>
        <w:numPr>
          <w:ilvl w:val="0"/>
          <w:numId w:val="0"/>
        </w:numPr>
        <w:tabs>
          <w:tab w:val="left" w:pos="645"/>
          <w:tab w:val="center" w:pos="4677"/>
        </w:tabs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C74A1A">
        <w:rPr>
          <w:rFonts w:asciiTheme="minorHAnsi" w:hAnsiTheme="minorHAnsi" w:cstheme="minorHAnsi"/>
          <w:caps w:val="0"/>
          <w:sz w:val="22"/>
          <w:szCs w:val="22"/>
        </w:rPr>
        <w:t>Článek I.</w:t>
      </w:r>
    </w:p>
    <w:p w14:paraId="711204F9" w14:textId="77777777" w:rsidR="00CC0265" w:rsidRPr="00C74A1A" w:rsidRDefault="00CC0265" w:rsidP="00B93035">
      <w:pPr>
        <w:pStyle w:val="AAALNEK"/>
        <w:numPr>
          <w:ilvl w:val="0"/>
          <w:numId w:val="0"/>
        </w:numPr>
        <w:spacing w:before="0" w:after="0" w:line="276" w:lineRule="auto"/>
        <w:ind w:left="567" w:hanging="567"/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C74A1A">
        <w:rPr>
          <w:rFonts w:asciiTheme="minorHAnsi" w:hAnsiTheme="minorHAnsi" w:cstheme="minorHAnsi"/>
          <w:caps w:val="0"/>
          <w:sz w:val="22"/>
          <w:szCs w:val="22"/>
        </w:rPr>
        <w:t>Smluvní strany</w:t>
      </w:r>
    </w:p>
    <w:p w14:paraId="46A20A7A" w14:textId="77777777" w:rsidR="00D2692A" w:rsidRPr="00C74A1A" w:rsidRDefault="00782522" w:rsidP="00B93035">
      <w:pPr>
        <w:pStyle w:val="Firma"/>
        <w:spacing w:before="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C74A1A">
        <w:rPr>
          <w:rFonts w:asciiTheme="minorHAnsi" w:hAnsiTheme="minorHAnsi" w:cstheme="minorHAnsi"/>
          <w:sz w:val="22"/>
          <w:szCs w:val="22"/>
          <w:lang w:eastAsia="en-US"/>
        </w:rPr>
        <w:t>Univerzita Karlova</w:t>
      </w:r>
    </w:p>
    <w:p w14:paraId="03B14138" w14:textId="2B0CF99C" w:rsidR="00782522" w:rsidRPr="00C74A1A" w:rsidRDefault="00782522" w:rsidP="00B93035">
      <w:pPr>
        <w:pStyle w:val="Firma"/>
        <w:spacing w:before="0" w:line="276" w:lineRule="auto"/>
        <w:ind w:left="567" w:hanging="567"/>
        <w:rPr>
          <w:rFonts w:asciiTheme="minorHAnsi" w:hAnsiTheme="minorHAnsi" w:cstheme="minorHAnsi"/>
          <w:sz w:val="22"/>
          <w:szCs w:val="22"/>
          <w:lang w:eastAsia="en-US"/>
        </w:rPr>
      </w:pPr>
      <w:r w:rsidRPr="00C74A1A">
        <w:rPr>
          <w:rFonts w:asciiTheme="minorHAnsi" w:hAnsiTheme="minorHAnsi" w:cstheme="minorHAnsi"/>
          <w:sz w:val="22"/>
          <w:szCs w:val="22"/>
          <w:lang w:eastAsia="en-US"/>
        </w:rPr>
        <w:t xml:space="preserve">Ústav jazykové </w:t>
      </w:r>
      <w:r w:rsidR="00E215BF" w:rsidRPr="00C74A1A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C74A1A">
        <w:rPr>
          <w:rFonts w:asciiTheme="minorHAnsi" w:hAnsiTheme="minorHAnsi" w:cstheme="minorHAnsi"/>
          <w:sz w:val="22"/>
          <w:szCs w:val="22"/>
          <w:lang w:eastAsia="en-US"/>
        </w:rPr>
        <w:t xml:space="preserve"> odborné přípravy</w:t>
      </w:r>
    </w:p>
    <w:p w14:paraId="421FAB74" w14:textId="34B089BF" w:rsidR="00CC0265" w:rsidRPr="00C74A1A" w:rsidRDefault="00D2692A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782522" w:rsidRPr="00C74A1A">
        <w:rPr>
          <w:rFonts w:asciiTheme="minorHAnsi" w:hAnsiTheme="minorHAnsi" w:cstheme="minorHAnsi"/>
          <w:sz w:val="22"/>
          <w:szCs w:val="22"/>
        </w:rPr>
        <w:t xml:space="preserve">Vratislavova </w:t>
      </w:r>
      <w:r w:rsidR="008D2E4D" w:rsidRPr="00C74A1A">
        <w:rPr>
          <w:rFonts w:asciiTheme="minorHAnsi" w:hAnsiTheme="minorHAnsi" w:cstheme="minorHAnsi"/>
          <w:sz w:val="22"/>
          <w:szCs w:val="22"/>
        </w:rPr>
        <w:t>10/29</w:t>
      </w:r>
      <w:r w:rsidR="00782522" w:rsidRPr="00C74A1A">
        <w:rPr>
          <w:rFonts w:asciiTheme="minorHAnsi" w:hAnsiTheme="minorHAnsi" w:cstheme="minorHAnsi"/>
          <w:sz w:val="22"/>
          <w:szCs w:val="22"/>
        </w:rPr>
        <w:t>, 120 00 Praha 2</w:t>
      </w:r>
    </w:p>
    <w:p w14:paraId="54015E20" w14:textId="655648D5" w:rsidR="00CC0265" w:rsidRPr="00C74A1A" w:rsidRDefault="00CC0265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IČO: 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r w:rsidR="00D2692A" w:rsidRPr="00C74A1A">
        <w:rPr>
          <w:rFonts w:asciiTheme="minorHAnsi" w:hAnsiTheme="minorHAnsi" w:cstheme="minorHAnsi"/>
          <w:sz w:val="22"/>
          <w:szCs w:val="22"/>
        </w:rPr>
        <w:t>0</w:t>
      </w:r>
      <w:r w:rsidR="0040218E" w:rsidRPr="00C74A1A">
        <w:rPr>
          <w:rFonts w:asciiTheme="minorHAnsi" w:hAnsiTheme="minorHAnsi" w:cstheme="minorHAnsi"/>
          <w:sz w:val="22"/>
          <w:szCs w:val="22"/>
        </w:rPr>
        <w:t>0216208</w:t>
      </w:r>
    </w:p>
    <w:p w14:paraId="2AE2AA5C" w14:textId="6B829AB2" w:rsidR="00CC0265" w:rsidRPr="00C74A1A" w:rsidRDefault="00CC0265" w:rsidP="00B93035">
      <w:pPr>
        <w:pStyle w:val="Zhlav"/>
        <w:tabs>
          <w:tab w:val="clear" w:pos="4536"/>
          <w:tab w:val="clear" w:pos="9072"/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DIČ:</w:t>
      </w:r>
      <w:r w:rsidRPr="00C74A1A">
        <w:rPr>
          <w:rFonts w:asciiTheme="minorHAnsi" w:hAnsiTheme="minorHAnsi" w:cstheme="minorHAnsi"/>
          <w:sz w:val="22"/>
          <w:szCs w:val="22"/>
        </w:rPr>
        <w:tab/>
        <w:t>CZ</w:t>
      </w:r>
      <w:r w:rsidR="0040218E" w:rsidRPr="00C74A1A">
        <w:rPr>
          <w:rFonts w:asciiTheme="minorHAnsi" w:hAnsiTheme="minorHAnsi" w:cstheme="minorHAnsi"/>
          <w:sz w:val="22"/>
          <w:szCs w:val="22"/>
        </w:rPr>
        <w:t>00216208</w:t>
      </w:r>
      <w:r w:rsidRPr="00C74A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ab/>
      </w:r>
    </w:p>
    <w:p w14:paraId="54AE4305" w14:textId="748FA8C0" w:rsidR="00CC0265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zastoupení</w:t>
      </w:r>
      <w:r w:rsidR="00CC0265" w:rsidRPr="00C74A1A">
        <w:rPr>
          <w:rFonts w:asciiTheme="minorHAnsi" w:hAnsiTheme="minorHAnsi" w:cstheme="minorHAnsi"/>
          <w:sz w:val="22"/>
          <w:szCs w:val="22"/>
        </w:rPr>
        <w:t>:</w:t>
      </w:r>
      <w:r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6B605C" w:rsidRPr="00C74A1A">
        <w:rPr>
          <w:rFonts w:asciiTheme="minorHAnsi" w:hAnsiTheme="minorHAnsi" w:cstheme="minorHAnsi"/>
          <w:sz w:val="22"/>
          <w:szCs w:val="22"/>
        </w:rPr>
        <w:t>PhDr.</w:t>
      </w:r>
      <w:r w:rsidR="00B33C50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Ivan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605C" w:rsidRPr="00C74A1A">
        <w:rPr>
          <w:rFonts w:asciiTheme="minorHAnsi" w:hAnsiTheme="minorHAnsi" w:cstheme="minorHAnsi"/>
          <w:sz w:val="22"/>
          <w:szCs w:val="22"/>
        </w:rPr>
        <w:t>Duškov</w:t>
      </w:r>
      <w:proofErr w:type="spellEnd"/>
      <w:r w:rsidRPr="00C74A1A">
        <w:rPr>
          <w:rFonts w:asciiTheme="minorHAnsi" w:hAnsiTheme="minorHAnsi" w:cstheme="minorHAnsi"/>
          <w:sz w:val="22"/>
          <w:szCs w:val="22"/>
        </w:rPr>
        <w:t>, ředitel</w:t>
      </w:r>
    </w:p>
    <w:p w14:paraId="4649C0C4" w14:textId="4B4EC810" w:rsidR="002909C0" w:rsidRPr="00C74A1A" w:rsidRDefault="00CF3C4E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pověřená realizací smlouvy</w:t>
      </w:r>
      <w:r w:rsidR="002909C0">
        <w:rPr>
          <w:rFonts w:asciiTheme="minorHAnsi" w:hAnsiTheme="minorHAnsi" w:cstheme="minorHAnsi"/>
          <w:sz w:val="22"/>
          <w:szCs w:val="22"/>
        </w:rPr>
        <w:t>:</w:t>
      </w:r>
      <w:r w:rsidR="00246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</w:p>
    <w:p w14:paraId="0414F93F" w14:textId="0BC6F52C" w:rsidR="00D2692A" w:rsidRPr="00C74A1A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bankovní spojení: Komerční banka, a.s., Praha 1</w:t>
      </w:r>
    </w:p>
    <w:p w14:paraId="6AB8456A" w14:textId="7C0DD0E3" w:rsidR="00D2692A" w:rsidRDefault="00D2692A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číslo </w:t>
      </w:r>
      <w:r w:rsidR="002909C0">
        <w:rPr>
          <w:rFonts w:asciiTheme="minorHAnsi" w:hAnsiTheme="minorHAnsi" w:cstheme="minorHAnsi"/>
          <w:sz w:val="22"/>
          <w:szCs w:val="22"/>
        </w:rPr>
        <w:t>účtu: 83732011/0100</w:t>
      </w:r>
      <w:r w:rsidR="002463F4">
        <w:rPr>
          <w:rFonts w:asciiTheme="minorHAnsi" w:hAnsiTheme="minorHAnsi" w:cstheme="minorHAnsi"/>
          <w:sz w:val="22"/>
          <w:szCs w:val="22"/>
        </w:rPr>
        <w:t xml:space="preserve"> – Projekt č.1</w:t>
      </w:r>
    </w:p>
    <w:p w14:paraId="39138F59" w14:textId="3604A5E7" w:rsidR="002463F4" w:rsidRPr="00C74A1A" w:rsidRDefault="002463F4" w:rsidP="00B93035">
      <w:pPr>
        <w:pStyle w:val="Odstavecseseznamem"/>
        <w:spacing w:line="276" w:lineRule="auto"/>
        <w:ind w:left="2835" w:hanging="28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6633191/0100 – Projekt č.2+3</w:t>
      </w:r>
    </w:p>
    <w:p w14:paraId="4FACE5D3" w14:textId="77777777" w:rsidR="00B56C79" w:rsidRPr="00C74A1A" w:rsidRDefault="00B56C79" w:rsidP="00B93035">
      <w:pPr>
        <w:pStyle w:val="Odstavecseseznamem"/>
        <w:spacing w:line="276" w:lineRule="auto"/>
        <w:ind w:left="2835" w:hanging="3"/>
        <w:jc w:val="both"/>
        <w:rPr>
          <w:rFonts w:asciiTheme="minorHAnsi" w:hAnsiTheme="minorHAnsi" w:cstheme="minorHAnsi"/>
          <w:sz w:val="22"/>
          <w:szCs w:val="22"/>
        </w:rPr>
      </w:pPr>
    </w:p>
    <w:p w14:paraId="2A3277C5" w14:textId="77777777" w:rsidR="00CC0265" w:rsidRPr="00C74A1A" w:rsidRDefault="00CC0265" w:rsidP="00B93035">
      <w:pPr>
        <w:tabs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(dále jen „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C74A1A">
        <w:rPr>
          <w:rFonts w:asciiTheme="minorHAnsi" w:hAnsiTheme="minorHAnsi" w:cstheme="minorHAnsi"/>
          <w:sz w:val="22"/>
          <w:szCs w:val="22"/>
        </w:rPr>
        <w:t>“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nebo „</w:t>
      </w:r>
      <w:r w:rsidR="006B605C" w:rsidRPr="00C74A1A">
        <w:rPr>
          <w:rFonts w:asciiTheme="minorHAnsi" w:hAnsiTheme="minorHAnsi" w:cstheme="minorHAnsi"/>
          <w:b/>
          <w:sz w:val="22"/>
          <w:szCs w:val="22"/>
        </w:rPr>
        <w:t>ÚJOP</w:t>
      </w:r>
      <w:r w:rsidR="006B605C" w:rsidRPr="00C74A1A">
        <w:rPr>
          <w:rFonts w:asciiTheme="minorHAnsi" w:hAnsiTheme="minorHAnsi" w:cstheme="minorHAnsi"/>
          <w:sz w:val="22"/>
          <w:szCs w:val="22"/>
        </w:rPr>
        <w:t>“</w:t>
      </w:r>
      <w:r w:rsidRPr="00C74A1A">
        <w:rPr>
          <w:rFonts w:asciiTheme="minorHAnsi" w:hAnsiTheme="minorHAnsi" w:cstheme="minorHAnsi"/>
          <w:sz w:val="22"/>
          <w:szCs w:val="22"/>
        </w:rPr>
        <w:t>)</w:t>
      </w:r>
    </w:p>
    <w:p w14:paraId="620F0866" w14:textId="77777777" w:rsidR="00C177E4" w:rsidRPr="00C74A1A" w:rsidRDefault="00C177E4" w:rsidP="00B93035">
      <w:pPr>
        <w:tabs>
          <w:tab w:val="left" w:pos="234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D2977F0" w14:textId="1249F86D" w:rsidR="00B33C50" w:rsidRPr="00C74A1A" w:rsidRDefault="00CC026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 xml:space="preserve">- a </w:t>
      </w:r>
      <w:r w:rsidR="003D57A0" w:rsidRPr="00C74A1A">
        <w:rPr>
          <w:rFonts w:asciiTheme="minorHAnsi" w:hAnsiTheme="minorHAnsi" w:cstheme="minorHAnsi"/>
          <w:b/>
          <w:bCs/>
          <w:sz w:val="22"/>
          <w:szCs w:val="22"/>
        </w:rPr>
        <w:t>-</w:t>
      </w:r>
    </w:p>
    <w:p w14:paraId="3ACC1EAD" w14:textId="77777777" w:rsidR="003D57A0" w:rsidRPr="00C74A1A" w:rsidRDefault="003D57A0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EB14F1" w14:textId="217BF888" w:rsidR="00403F8E" w:rsidRPr="002576B5" w:rsidRDefault="002576B5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Miloš Novák</w:t>
      </w:r>
    </w:p>
    <w:p w14:paraId="578F4AF9" w14:textId="0F3849EB" w:rsidR="00B33C50" w:rsidRPr="002576B5" w:rsidRDefault="00D2692A" w:rsidP="00B93035">
      <w:pPr>
        <w:tabs>
          <w:tab w:val="left" w:pos="2835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 xml:space="preserve">se sídlem </w:t>
      </w:r>
      <w:proofErr w:type="spellStart"/>
      <w:r w:rsidR="002576B5">
        <w:rPr>
          <w:rFonts w:asciiTheme="minorHAnsi" w:hAnsiTheme="minorHAnsi" w:cstheme="minorHAnsi"/>
          <w:sz w:val="22"/>
          <w:szCs w:val="22"/>
        </w:rPr>
        <w:t>Zbožská</w:t>
      </w:r>
      <w:proofErr w:type="spellEnd"/>
      <w:r w:rsidR="002576B5">
        <w:rPr>
          <w:rFonts w:asciiTheme="minorHAnsi" w:hAnsiTheme="minorHAnsi" w:cstheme="minorHAnsi"/>
          <w:sz w:val="22"/>
          <w:szCs w:val="22"/>
        </w:rPr>
        <w:t xml:space="preserve"> 215, 290 01 Poděbrady</w:t>
      </w:r>
    </w:p>
    <w:p w14:paraId="30F7EB85" w14:textId="17652DEA" w:rsidR="00CC0265" w:rsidRPr="002576B5" w:rsidRDefault="00CC026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>IČO:</w:t>
      </w:r>
      <w:r w:rsidR="00AB649A" w:rsidRPr="002576B5">
        <w:rPr>
          <w:rFonts w:asciiTheme="minorHAnsi" w:hAnsiTheme="minorHAnsi" w:cstheme="minorHAnsi"/>
          <w:sz w:val="22"/>
          <w:szCs w:val="22"/>
        </w:rPr>
        <w:t xml:space="preserve"> </w:t>
      </w:r>
      <w:r w:rsidR="002576B5">
        <w:rPr>
          <w:rFonts w:asciiTheme="minorHAnsi" w:hAnsiTheme="minorHAnsi" w:cstheme="minorHAnsi"/>
          <w:sz w:val="22"/>
          <w:szCs w:val="22"/>
        </w:rPr>
        <w:t>657 40 190</w:t>
      </w:r>
      <w:r w:rsidRPr="002576B5">
        <w:rPr>
          <w:rFonts w:asciiTheme="minorHAnsi" w:hAnsiTheme="minorHAnsi" w:cstheme="minorHAnsi"/>
          <w:sz w:val="22"/>
          <w:szCs w:val="22"/>
        </w:rPr>
        <w:tab/>
      </w:r>
      <w:r w:rsidRPr="002576B5">
        <w:rPr>
          <w:rFonts w:asciiTheme="minorHAnsi" w:hAnsiTheme="minorHAnsi" w:cstheme="minorHAnsi"/>
          <w:sz w:val="22"/>
          <w:szCs w:val="22"/>
        </w:rPr>
        <w:tab/>
      </w:r>
      <w:r w:rsidRPr="002576B5">
        <w:rPr>
          <w:rFonts w:asciiTheme="minorHAnsi" w:hAnsiTheme="minorHAnsi" w:cstheme="minorHAnsi"/>
          <w:sz w:val="22"/>
          <w:szCs w:val="22"/>
        </w:rPr>
        <w:tab/>
      </w:r>
    </w:p>
    <w:p w14:paraId="3213189F" w14:textId="7A1DA9FE" w:rsidR="00CC0265" w:rsidRPr="002576B5" w:rsidRDefault="002576B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="00CC0265" w:rsidRPr="002576B5">
        <w:rPr>
          <w:rFonts w:asciiTheme="minorHAnsi" w:hAnsiTheme="minorHAnsi" w:cstheme="minorHAnsi"/>
          <w:sz w:val="22"/>
          <w:szCs w:val="22"/>
        </w:rPr>
        <w:tab/>
      </w:r>
      <w:r w:rsidR="00CC0265" w:rsidRPr="002576B5">
        <w:rPr>
          <w:rFonts w:asciiTheme="minorHAnsi" w:hAnsiTheme="minorHAnsi" w:cstheme="minorHAnsi"/>
          <w:sz w:val="22"/>
          <w:szCs w:val="22"/>
        </w:rPr>
        <w:tab/>
      </w:r>
      <w:r w:rsidR="00CC0265" w:rsidRPr="002576B5">
        <w:rPr>
          <w:rFonts w:asciiTheme="minorHAnsi" w:hAnsiTheme="minorHAnsi" w:cstheme="minorHAnsi"/>
          <w:sz w:val="22"/>
          <w:szCs w:val="22"/>
        </w:rPr>
        <w:tab/>
      </w:r>
      <w:r w:rsidR="00CC0265" w:rsidRPr="002576B5">
        <w:rPr>
          <w:rFonts w:asciiTheme="minorHAnsi" w:hAnsiTheme="minorHAnsi" w:cstheme="minorHAnsi"/>
          <w:sz w:val="22"/>
          <w:szCs w:val="22"/>
        </w:rPr>
        <w:tab/>
      </w:r>
    </w:p>
    <w:p w14:paraId="21A4544B" w14:textId="6B19458B" w:rsidR="00B33C50" w:rsidRPr="002576B5" w:rsidRDefault="00D2692A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>z</w:t>
      </w:r>
      <w:r w:rsidR="006B605C" w:rsidRPr="002576B5">
        <w:rPr>
          <w:rFonts w:asciiTheme="minorHAnsi" w:hAnsiTheme="minorHAnsi" w:cstheme="minorHAnsi"/>
          <w:sz w:val="22"/>
          <w:szCs w:val="22"/>
        </w:rPr>
        <w:t>astoupen</w:t>
      </w:r>
      <w:r w:rsidRPr="002576B5">
        <w:rPr>
          <w:rFonts w:asciiTheme="minorHAnsi" w:hAnsiTheme="minorHAnsi" w:cstheme="minorHAnsi"/>
          <w:sz w:val="22"/>
          <w:szCs w:val="22"/>
        </w:rPr>
        <w:t>í</w:t>
      </w:r>
      <w:r w:rsidR="002576B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xxxxxxxxxxxxxxxxxxxxxx</w:t>
      </w:r>
      <w:proofErr w:type="spellEnd"/>
      <w:r w:rsidR="006B605C" w:rsidRPr="002576B5">
        <w:rPr>
          <w:rFonts w:asciiTheme="minorHAnsi" w:hAnsiTheme="minorHAnsi" w:cstheme="minorHAnsi"/>
          <w:sz w:val="22"/>
          <w:szCs w:val="22"/>
        </w:rPr>
        <w:tab/>
      </w:r>
      <w:r w:rsidR="006B605C" w:rsidRPr="002576B5">
        <w:rPr>
          <w:rFonts w:asciiTheme="minorHAnsi" w:hAnsiTheme="minorHAnsi" w:cstheme="minorHAnsi"/>
          <w:sz w:val="22"/>
          <w:szCs w:val="22"/>
        </w:rPr>
        <w:tab/>
      </w:r>
    </w:p>
    <w:p w14:paraId="3842947E" w14:textId="103555F3" w:rsidR="00CC0265" w:rsidRPr="002576B5" w:rsidRDefault="002576B5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Komerční banka, a.s., pobočka Poděbrady</w:t>
      </w:r>
    </w:p>
    <w:p w14:paraId="6D47780B" w14:textId="138485D0" w:rsidR="00CC0265" w:rsidRPr="002576B5" w:rsidRDefault="002576B5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účtu:</w:t>
      </w:r>
      <w:r w:rsidR="007906BD">
        <w:rPr>
          <w:rFonts w:asciiTheme="minorHAnsi" w:hAnsiTheme="minorHAnsi" w:cstheme="minorHAnsi"/>
          <w:sz w:val="22"/>
          <w:szCs w:val="22"/>
        </w:rPr>
        <w:t>xxxxxxxxxxxxxxxxxxx</w:t>
      </w:r>
      <w:proofErr w:type="spellEnd"/>
      <w:proofErr w:type="gramEnd"/>
      <w:r w:rsidR="00CC0265" w:rsidRPr="002576B5">
        <w:rPr>
          <w:rFonts w:asciiTheme="minorHAnsi" w:hAnsiTheme="minorHAnsi" w:cstheme="minorHAnsi"/>
          <w:sz w:val="22"/>
          <w:szCs w:val="22"/>
        </w:rPr>
        <w:tab/>
      </w:r>
      <w:r w:rsidR="00CC0265" w:rsidRPr="002576B5">
        <w:rPr>
          <w:rFonts w:asciiTheme="minorHAnsi" w:hAnsiTheme="minorHAnsi" w:cstheme="minorHAnsi"/>
          <w:sz w:val="22"/>
          <w:szCs w:val="22"/>
        </w:rPr>
        <w:tab/>
      </w:r>
    </w:p>
    <w:p w14:paraId="66FD1A7E" w14:textId="6EC37B9A" w:rsidR="00176989" w:rsidRPr="00C74A1A" w:rsidRDefault="002576B5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zapsaná u Městského úřadu Poděbrady ŽÚ pod číslem 320830-100000234</w:t>
      </w:r>
    </w:p>
    <w:p w14:paraId="16EE5002" w14:textId="77777777" w:rsidR="00E83388" w:rsidRPr="00C74A1A" w:rsidRDefault="00E83388" w:rsidP="00B9303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F801659" w14:textId="77777777" w:rsidR="00176989" w:rsidRPr="00C74A1A" w:rsidRDefault="00CC026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(dále jen „</w:t>
      </w:r>
      <w:r w:rsidRPr="00C74A1A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Pr="00C74A1A">
        <w:rPr>
          <w:rFonts w:asciiTheme="minorHAnsi" w:hAnsiTheme="minorHAnsi" w:cstheme="minorHAnsi"/>
          <w:sz w:val="22"/>
          <w:szCs w:val="22"/>
        </w:rPr>
        <w:t>“)</w:t>
      </w:r>
    </w:p>
    <w:p w14:paraId="0BAEE5A7" w14:textId="09ED4414" w:rsidR="00B56C79" w:rsidRPr="00C74A1A" w:rsidRDefault="00B56C79" w:rsidP="00B93035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194BD" w14:textId="77777777" w:rsidR="00CC0265" w:rsidRPr="00C74A1A" w:rsidRDefault="00CC0265" w:rsidP="00B93035">
      <w:pPr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49A3DD51" w14:textId="77777777" w:rsidR="00CC0265" w:rsidRPr="00C74A1A" w:rsidRDefault="00CC0265" w:rsidP="00B93035">
      <w:pPr>
        <w:tabs>
          <w:tab w:val="left" w:pos="0"/>
          <w:tab w:val="left" w:pos="284"/>
          <w:tab w:val="left" w:pos="567"/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2E6E5148" w14:textId="0F2FBB82" w:rsidR="0070379B" w:rsidRPr="00784208" w:rsidRDefault="00B33C50" w:rsidP="00784208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Předmětem této smlouvy je </w:t>
      </w:r>
      <w:r w:rsidR="00B93966">
        <w:rPr>
          <w:rFonts w:asciiTheme="minorHAnsi" w:hAnsiTheme="minorHAnsi" w:cstheme="minorHAnsi"/>
          <w:sz w:val="22"/>
          <w:szCs w:val="22"/>
        </w:rPr>
        <w:t xml:space="preserve">závazek poskytovatele zajistit </w:t>
      </w:r>
      <w:r w:rsidR="00B15A84" w:rsidRPr="00C74A1A">
        <w:rPr>
          <w:rFonts w:asciiTheme="minorHAnsi" w:hAnsiTheme="minorHAnsi" w:cstheme="minorHAnsi"/>
          <w:sz w:val="22"/>
          <w:szCs w:val="22"/>
        </w:rPr>
        <w:t xml:space="preserve">plnění veřejné </w:t>
      </w:r>
      <w:proofErr w:type="gramStart"/>
      <w:r w:rsidR="00B15A84" w:rsidRPr="00C74A1A">
        <w:rPr>
          <w:rFonts w:asciiTheme="minorHAnsi" w:hAnsiTheme="minorHAnsi" w:cstheme="minorHAnsi"/>
          <w:sz w:val="22"/>
          <w:szCs w:val="22"/>
        </w:rPr>
        <w:t>zakázky</w:t>
      </w:r>
      <w:r w:rsidR="00F54B1C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DC6A7F" w:rsidRPr="00C74A1A">
        <w:rPr>
          <w:rFonts w:asciiTheme="minorHAnsi" w:hAnsiTheme="minorHAnsi" w:cstheme="minorHAnsi"/>
          <w:b/>
          <w:sz w:val="22"/>
          <w:szCs w:val="22"/>
        </w:rPr>
        <w:t>,,</w:t>
      </w:r>
      <w:r w:rsidR="0062112A">
        <w:rPr>
          <w:rFonts w:asciiTheme="minorHAnsi" w:hAnsiTheme="minorHAnsi" w:cstheme="minorHAnsi"/>
          <w:b/>
          <w:sz w:val="22"/>
          <w:szCs w:val="22"/>
        </w:rPr>
        <w:t>VZ</w:t>
      </w:r>
      <w:proofErr w:type="gramEnd"/>
      <w:r w:rsidR="0062112A">
        <w:rPr>
          <w:rFonts w:asciiTheme="minorHAnsi" w:hAnsiTheme="minorHAnsi" w:cstheme="minorHAnsi"/>
          <w:b/>
          <w:sz w:val="22"/>
          <w:szCs w:val="22"/>
        </w:rPr>
        <w:t xml:space="preserve"> 15</w:t>
      </w:r>
      <w:r w:rsidR="002909C0">
        <w:rPr>
          <w:rFonts w:asciiTheme="minorHAnsi" w:hAnsiTheme="minorHAnsi" w:cstheme="minorHAnsi"/>
          <w:b/>
          <w:sz w:val="22"/>
          <w:szCs w:val="22"/>
        </w:rPr>
        <w:t xml:space="preserve">/2019 </w:t>
      </w:r>
      <w:r w:rsidR="00FD0861">
        <w:rPr>
          <w:rFonts w:asciiTheme="minorHAnsi" w:hAnsiTheme="minorHAnsi" w:cstheme="minorHAnsi"/>
          <w:b/>
          <w:sz w:val="22"/>
          <w:szCs w:val="22"/>
        </w:rPr>
        <w:t>ÚJOP </w:t>
      </w:r>
      <w:r w:rsidR="002909C0">
        <w:rPr>
          <w:rFonts w:asciiTheme="minorHAnsi" w:hAnsiTheme="minorHAnsi" w:cstheme="minorHAnsi"/>
          <w:b/>
          <w:sz w:val="22"/>
          <w:szCs w:val="22"/>
        </w:rPr>
        <w:t>– Cateringové služby</w:t>
      </w:r>
      <w:r w:rsidR="00DC6A7F" w:rsidRPr="00C74A1A">
        <w:rPr>
          <w:rFonts w:asciiTheme="minorHAnsi" w:hAnsiTheme="minorHAnsi" w:cstheme="minorHAnsi"/>
          <w:b/>
          <w:sz w:val="22"/>
          <w:szCs w:val="22"/>
        </w:rPr>
        <w:t>“</w:t>
      </w:r>
      <w:r w:rsidR="00D7559A" w:rsidRPr="00C74A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59A" w:rsidRPr="00C74A1A">
        <w:rPr>
          <w:rFonts w:asciiTheme="minorHAnsi" w:hAnsiTheme="minorHAnsi" w:cstheme="minorHAnsi"/>
          <w:sz w:val="22"/>
          <w:szCs w:val="22"/>
        </w:rPr>
        <w:t>pro</w:t>
      </w:r>
      <w:r w:rsidR="0059775F" w:rsidRPr="00C74A1A">
        <w:rPr>
          <w:rFonts w:asciiTheme="minorHAnsi" w:hAnsiTheme="minorHAnsi" w:cstheme="minorHAnsi"/>
          <w:sz w:val="22"/>
          <w:szCs w:val="22"/>
        </w:rPr>
        <w:t> </w:t>
      </w:r>
      <w:r w:rsidR="006B605C" w:rsidRPr="00C74A1A">
        <w:rPr>
          <w:rFonts w:asciiTheme="minorHAnsi" w:hAnsiTheme="minorHAnsi" w:cstheme="minorHAnsi"/>
          <w:sz w:val="22"/>
          <w:szCs w:val="22"/>
        </w:rPr>
        <w:t>objednatelem určený počet osob</w:t>
      </w:r>
      <w:r w:rsidR="00C31BE1" w:rsidRPr="00C74A1A">
        <w:rPr>
          <w:rFonts w:asciiTheme="minorHAnsi" w:hAnsiTheme="minorHAnsi" w:cstheme="minorHAnsi"/>
          <w:sz w:val="22"/>
          <w:szCs w:val="22"/>
        </w:rPr>
        <w:t>.</w:t>
      </w:r>
      <w:r w:rsidR="006B605C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B93966" w:rsidRPr="00C74A1A">
        <w:rPr>
          <w:rFonts w:asciiTheme="minorHAnsi" w:hAnsiTheme="minorHAnsi" w:cstheme="minorHAnsi"/>
          <w:sz w:val="22"/>
          <w:szCs w:val="22"/>
        </w:rPr>
        <w:t>Specifikace předmětu plnění je uvedena v 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="00B93966" w:rsidRPr="00C74A1A">
        <w:rPr>
          <w:rFonts w:asciiTheme="minorHAnsi" w:hAnsiTheme="minorHAnsi" w:cstheme="minorHAnsi"/>
          <w:sz w:val="22"/>
          <w:szCs w:val="22"/>
        </w:rPr>
        <w:t xml:space="preserve">říloze č. 1 této smlouvy, která je nedílnou součástí této smlouvy. </w:t>
      </w:r>
      <w:r w:rsidR="00B93966" w:rsidRPr="00C74A1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7F6C2A" w14:textId="5AD57E16" w:rsidR="002538B3" w:rsidRPr="00C74A1A" w:rsidRDefault="002538B3" w:rsidP="002538B3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38B3">
        <w:rPr>
          <w:rFonts w:asciiTheme="minorHAnsi" w:hAnsiTheme="minorHAnsi" w:cstheme="minorHAnsi"/>
          <w:sz w:val="22"/>
          <w:szCs w:val="22"/>
        </w:rPr>
        <w:t>Součástí cateringových služeb je zároveň zajištění cateringového nábytku</w:t>
      </w:r>
      <w:r>
        <w:rPr>
          <w:rFonts w:asciiTheme="minorHAnsi" w:hAnsiTheme="minorHAnsi" w:cstheme="minorHAnsi"/>
          <w:sz w:val="22"/>
          <w:szCs w:val="22"/>
        </w:rPr>
        <w:t xml:space="preserve"> a jiného potřebného zařízení, </w:t>
      </w:r>
      <w:r w:rsidR="00CF3C4E">
        <w:rPr>
          <w:rFonts w:asciiTheme="minorHAnsi" w:hAnsiTheme="minorHAnsi" w:cstheme="minorHAnsi"/>
          <w:sz w:val="22"/>
          <w:szCs w:val="22"/>
        </w:rPr>
        <w:t>dle P</w:t>
      </w:r>
      <w:r>
        <w:rPr>
          <w:rFonts w:asciiTheme="minorHAnsi" w:hAnsiTheme="minorHAnsi" w:cstheme="minorHAnsi"/>
          <w:sz w:val="22"/>
          <w:szCs w:val="22"/>
        </w:rPr>
        <w:t>říloh</w:t>
      </w:r>
      <w:r w:rsidR="00CF3C4E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č. 1 této smlouvy. </w:t>
      </w:r>
    </w:p>
    <w:p w14:paraId="4774BA31" w14:textId="69A3B134" w:rsidR="00BE32D9" w:rsidRPr="00C74A1A" w:rsidRDefault="00B93966" w:rsidP="00B93035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proofErr w:type="gramStart"/>
      <w:r>
        <w:rPr>
          <w:rFonts w:asciiTheme="minorHAnsi" w:hAnsiTheme="minorHAnsi" w:cstheme="minorHAnsi"/>
          <w:sz w:val="22"/>
          <w:szCs w:val="22"/>
        </w:rPr>
        <w:t>se  zavazuje</w:t>
      </w:r>
      <w:proofErr w:type="gramEnd"/>
      <w:r>
        <w:rPr>
          <w:rFonts w:asciiTheme="minorHAnsi" w:hAnsiTheme="minorHAnsi" w:cstheme="minorHAnsi"/>
          <w:sz w:val="22"/>
          <w:szCs w:val="22"/>
        </w:rPr>
        <w:t>, že za řádné a včasné plnění zaplatí sjednanou cenu.</w:t>
      </w:r>
    </w:p>
    <w:p w14:paraId="1C88689E" w14:textId="0E068651" w:rsidR="00024062" w:rsidRPr="00C74A1A" w:rsidRDefault="00024062" w:rsidP="00B93035">
      <w:pPr>
        <w:pStyle w:val="Odstavecseseznamem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Kontaktní osoby:</w:t>
      </w:r>
    </w:p>
    <w:p w14:paraId="2B5B9A1C" w14:textId="6B7BE667" w:rsidR="00024062" w:rsidRPr="002576B5" w:rsidRDefault="002463F4" w:rsidP="00C74A1A">
      <w:pPr>
        <w:pStyle w:val="Odstavecseseznamem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 xml:space="preserve">za objednatele: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  <w:r w:rsidRPr="002576B5">
        <w:rPr>
          <w:rFonts w:asciiTheme="minorHAnsi" w:hAnsiTheme="minorHAnsi" w:cstheme="minorHAnsi"/>
          <w:sz w:val="22"/>
          <w:szCs w:val="22"/>
        </w:rPr>
        <w:t xml:space="preserve"> </w:t>
      </w:r>
      <w:r w:rsidR="00C74A1A" w:rsidRPr="002576B5">
        <w:rPr>
          <w:rFonts w:asciiTheme="minorHAnsi" w:hAnsiTheme="minorHAnsi" w:cstheme="minorHAnsi"/>
          <w:sz w:val="22"/>
          <w:szCs w:val="22"/>
        </w:rPr>
        <w:t>e</w:t>
      </w:r>
      <w:r w:rsidR="00C74A1A" w:rsidRPr="002576B5">
        <w:rPr>
          <w:rFonts w:asciiTheme="minorHAnsi" w:hAnsiTheme="minorHAnsi" w:cstheme="minorHAnsi"/>
          <w:sz w:val="22"/>
          <w:szCs w:val="22"/>
        </w:rPr>
        <w:noBreakHyphen/>
        <w:t>mail: 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xxxxxxxxxxxxxxxxxxxxxxxxxxxxxx</w:t>
      </w:r>
      <w:proofErr w:type="spellEnd"/>
    </w:p>
    <w:p w14:paraId="6C7AA3A6" w14:textId="6FCF18D8" w:rsidR="00024062" w:rsidRPr="002576B5" w:rsidRDefault="00024062" w:rsidP="00B93035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 xml:space="preserve">za poskytovatele: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2576B5" w:rsidRPr="002576B5">
        <w:rPr>
          <w:rFonts w:asciiTheme="minorHAnsi" w:hAnsiTheme="minorHAnsi" w:cstheme="minorHAnsi"/>
          <w:sz w:val="22"/>
          <w:szCs w:val="22"/>
        </w:rPr>
        <w:t xml:space="preserve">, tel: + </w:t>
      </w:r>
      <w:proofErr w:type="spellStart"/>
      <w:r w:rsidR="007906BD">
        <w:rPr>
          <w:rFonts w:asciiTheme="minorHAnsi" w:hAnsiTheme="minorHAnsi" w:cstheme="minorHAnsi"/>
          <w:sz w:val="22"/>
          <w:szCs w:val="22"/>
        </w:rPr>
        <w:t>xxxxxxxxxxxxxxxxxxxx</w:t>
      </w:r>
      <w:proofErr w:type="spellEnd"/>
    </w:p>
    <w:p w14:paraId="612208A4" w14:textId="1BAC2FBE" w:rsidR="00CC0265" w:rsidRPr="00C74A1A" w:rsidRDefault="00CC0265" w:rsidP="00B93035">
      <w:pPr>
        <w:tabs>
          <w:tab w:val="left" w:pos="482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III.</w:t>
      </w:r>
    </w:p>
    <w:p w14:paraId="71B25C4F" w14:textId="09050B8E" w:rsidR="00A93221" w:rsidRPr="00C74A1A" w:rsidRDefault="00A93221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Termín a místo p</w:t>
      </w:r>
      <w:r w:rsidR="00B93966">
        <w:rPr>
          <w:rFonts w:asciiTheme="minorHAnsi" w:hAnsiTheme="minorHAnsi" w:cstheme="minorHAnsi"/>
          <w:b/>
          <w:bCs/>
          <w:color w:val="auto"/>
          <w:sz w:val="22"/>
          <w:szCs w:val="22"/>
        </w:rPr>
        <w:t>lnění</w:t>
      </w:r>
    </w:p>
    <w:p w14:paraId="714947E5" w14:textId="19D6E82A" w:rsidR="00AB649A" w:rsidRPr="00C74A1A" w:rsidRDefault="00A93221" w:rsidP="00B93966">
      <w:pPr>
        <w:pStyle w:val="Odstavecseseznamem"/>
        <w:numPr>
          <w:ilvl w:val="0"/>
          <w:numId w:val="15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Služby </w:t>
      </w:r>
      <w:r w:rsidR="00F04F2B" w:rsidRPr="00C74A1A">
        <w:rPr>
          <w:rFonts w:asciiTheme="minorHAnsi" w:hAnsiTheme="minorHAnsi" w:cstheme="minorHAnsi"/>
          <w:sz w:val="22"/>
          <w:szCs w:val="22"/>
        </w:rPr>
        <w:t xml:space="preserve">uvedené v předmětu </w:t>
      </w:r>
      <w:r w:rsidR="00B93966">
        <w:rPr>
          <w:rFonts w:asciiTheme="minorHAnsi" w:hAnsiTheme="minorHAnsi" w:cstheme="minorHAnsi"/>
          <w:sz w:val="22"/>
          <w:szCs w:val="22"/>
        </w:rPr>
        <w:t xml:space="preserve">plnění </w:t>
      </w:r>
      <w:r w:rsidR="00F04F2B" w:rsidRPr="00C74A1A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CF3695">
        <w:rPr>
          <w:rFonts w:asciiTheme="minorHAnsi" w:hAnsiTheme="minorHAnsi" w:cstheme="minorHAnsi"/>
          <w:sz w:val="22"/>
          <w:szCs w:val="22"/>
        </w:rPr>
        <w:t>budou poskytovány v termínech dle Přílohy č. 1</w:t>
      </w:r>
    </w:p>
    <w:p w14:paraId="370CAAFA" w14:textId="649563BB" w:rsidR="00A93221" w:rsidRPr="00C74A1A" w:rsidRDefault="00AB649A" w:rsidP="00B93035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(2)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r w:rsidR="008B0862" w:rsidRPr="00C74A1A">
        <w:rPr>
          <w:rFonts w:asciiTheme="minorHAnsi" w:hAnsiTheme="minorHAnsi" w:cstheme="minorHAnsi"/>
          <w:sz w:val="22"/>
          <w:szCs w:val="22"/>
        </w:rPr>
        <w:t>Poskytovatel se zavazuje veškeré zajištění služeb připravit s časovým předstihem př</w:t>
      </w:r>
      <w:r w:rsidR="00CF3695">
        <w:rPr>
          <w:rFonts w:asciiTheme="minorHAnsi" w:hAnsiTheme="minorHAnsi" w:cstheme="minorHAnsi"/>
          <w:sz w:val="22"/>
          <w:szCs w:val="22"/>
        </w:rPr>
        <w:t>ed konáním akcí</w:t>
      </w:r>
      <w:r w:rsidR="008B0862" w:rsidRPr="00C74A1A">
        <w:rPr>
          <w:rFonts w:asciiTheme="minorHAnsi" w:hAnsiTheme="minorHAnsi" w:cstheme="minorHAnsi"/>
          <w:sz w:val="22"/>
          <w:szCs w:val="22"/>
        </w:rPr>
        <w:t xml:space="preserve"> tak, aby nena</w:t>
      </w:r>
      <w:r w:rsidR="003A32A4" w:rsidRPr="00C74A1A">
        <w:rPr>
          <w:rFonts w:asciiTheme="minorHAnsi" w:hAnsiTheme="minorHAnsi" w:cstheme="minorHAnsi"/>
          <w:sz w:val="22"/>
          <w:szCs w:val="22"/>
        </w:rPr>
        <w:t>rušily</w:t>
      </w:r>
      <w:r w:rsidR="00CF3695">
        <w:rPr>
          <w:rFonts w:asciiTheme="minorHAnsi" w:hAnsiTheme="minorHAnsi" w:cstheme="minorHAnsi"/>
          <w:sz w:val="22"/>
          <w:szCs w:val="22"/>
        </w:rPr>
        <w:t xml:space="preserve"> průběh</w:t>
      </w:r>
      <w:r w:rsidR="00B93966">
        <w:rPr>
          <w:rFonts w:asciiTheme="minorHAnsi" w:hAnsiTheme="minorHAnsi" w:cstheme="minorHAnsi"/>
          <w:sz w:val="22"/>
          <w:szCs w:val="22"/>
        </w:rPr>
        <w:t xml:space="preserve"> těchto akcí</w:t>
      </w:r>
      <w:r w:rsidR="00CF3695">
        <w:rPr>
          <w:rFonts w:asciiTheme="minorHAnsi" w:hAnsiTheme="minorHAnsi" w:cstheme="minorHAnsi"/>
          <w:sz w:val="22"/>
          <w:szCs w:val="22"/>
        </w:rPr>
        <w:t>.</w:t>
      </w:r>
    </w:p>
    <w:p w14:paraId="7C081115" w14:textId="134F930D" w:rsidR="005F4AD1" w:rsidRPr="00CF3695" w:rsidRDefault="00A93221" w:rsidP="00B93035">
      <w:pPr>
        <w:pStyle w:val="Odstavecseseznamem"/>
        <w:numPr>
          <w:ilvl w:val="0"/>
          <w:numId w:val="4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Míst</w:t>
      </w:r>
      <w:r w:rsidR="00AB649A" w:rsidRPr="00C74A1A">
        <w:rPr>
          <w:rFonts w:asciiTheme="minorHAnsi" w:hAnsiTheme="minorHAnsi" w:cstheme="minorHAnsi"/>
          <w:sz w:val="22"/>
          <w:szCs w:val="22"/>
        </w:rPr>
        <w:t>o plnění</w:t>
      </w:r>
      <w:r w:rsidR="00AB649A" w:rsidRPr="00CF3695">
        <w:rPr>
          <w:rFonts w:asciiTheme="minorHAnsi" w:hAnsiTheme="minorHAnsi" w:cstheme="minorHAnsi"/>
          <w:sz w:val="22"/>
          <w:szCs w:val="22"/>
        </w:rPr>
        <w:t>: Univerzita Karlova, Ústav jazykové a odborné přípravy, středisko Poděbrady, Jiřího náměstí 1/8, 290 01 Pod</w:t>
      </w:r>
      <w:r w:rsidR="00CF3695" w:rsidRPr="00CF3695">
        <w:rPr>
          <w:rFonts w:asciiTheme="minorHAnsi" w:hAnsiTheme="minorHAnsi" w:cstheme="minorHAnsi"/>
          <w:sz w:val="22"/>
          <w:szCs w:val="22"/>
        </w:rPr>
        <w:t>ěbrady, dále dle Přílohy č. 1 – Specifikace předmětu plnění</w:t>
      </w:r>
      <w:r w:rsidR="00CF3695">
        <w:rPr>
          <w:rFonts w:asciiTheme="minorHAnsi" w:hAnsiTheme="minorHAnsi" w:cstheme="minorHAnsi"/>
          <w:sz w:val="22"/>
          <w:szCs w:val="22"/>
        </w:rPr>
        <w:t>.</w:t>
      </w:r>
    </w:p>
    <w:p w14:paraId="33650F87" w14:textId="77777777" w:rsidR="003D57A0" w:rsidRPr="00C74A1A" w:rsidRDefault="003D57A0" w:rsidP="00B93035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451C8" w14:textId="1BC8721F" w:rsidR="00CC0265" w:rsidRPr="00C74A1A" w:rsidRDefault="00CC0265" w:rsidP="00B93035">
      <w:pPr>
        <w:keepNext/>
        <w:tabs>
          <w:tab w:val="left" w:pos="284"/>
          <w:tab w:val="left" w:pos="567"/>
          <w:tab w:val="left" w:pos="4820"/>
        </w:tabs>
        <w:spacing w:line="276" w:lineRule="auto"/>
        <w:ind w:left="567" w:hanging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5B4248EF" w14:textId="77777777" w:rsidR="00A93221" w:rsidRPr="00C74A1A" w:rsidRDefault="00CC0265" w:rsidP="00B93035">
      <w:pPr>
        <w:pStyle w:val="Nadpis1"/>
        <w:numPr>
          <w:ilvl w:val="0"/>
          <w:numId w:val="0"/>
        </w:numPr>
        <w:spacing w:line="276" w:lineRule="auto"/>
        <w:ind w:left="567" w:right="-284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5F5329E2" w14:textId="0A059ACD" w:rsidR="000369E6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Smluvní strany se dohodly, že za služby poskytnuté řádně ve sjednané kvalitě podle této smlouvy objednatel zaplatí poskytovateli </w:t>
      </w:r>
      <w:r w:rsidR="0011030B" w:rsidRPr="00C74A1A">
        <w:rPr>
          <w:rFonts w:asciiTheme="minorHAnsi" w:hAnsiTheme="minorHAnsi" w:cstheme="minorHAnsi"/>
          <w:sz w:val="22"/>
          <w:szCs w:val="22"/>
        </w:rPr>
        <w:t>celkovou cenu</w:t>
      </w:r>
      <w:r w:rsidR="002576B5">
        <w:rPr>
          <w:rFonts w:asciiTheme="minorHAnsi" w:hAnsiTheme="minorHAnsi" w:cstheme="minorHAnsi"/>
          <w:sz w:val="22"/>
          <w:szCs w:val="22"/>
        </w:rPr>
        <w:t>, která činí 263.300</w:t>
      </w:r>
      <w:r w:rsidR="00410921" w:rsidRPr="00C74A1A">
        <w:rPr>
          <w:rFonts w:asciiTheme="minorHAnsi" w:hAnsiTheme="minorHAnsi" w:cstheme="minorHAnsi"/>
          <w:sz w:val="22"/>
          <w:szCs w:val="22"/>
        </w:rPr>
        <w:t>,- Kč bez DPH (slovy</w:t>
      </w:r>
      <w:r w:rsidR="002576B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2576B5" w:rsidRPr="002576B5">
        <w:rPr>
          <w:rFonts w:asciiTheme="minorHAnsi" w:hAnsiTheme="minorHAnsi" w:cstheme="minorHAnsi"/>
          <w:sz w:val="22"/>
          <w:szCs w:val="22"/>
        </w:rPr>
        <w:t>dvěstěšedesáttřitisíctřista</w:t>
      </w:r>
      <w:proofErr w:type="spellEnd"/>
      <w:r w:rsidR="00410921" w:rsidRPr="002576B5">
        <w:rPr>
          <w:rFonts w:asciiTheme="minorHAnsi" w:hAnsiTheme="minorHAnsi" w:cstheme="minorHAnsi"/>
          <w:sz w:val="22"/>
          <w:szCs w:val="22"/>
        </w:rPr>
        <w:t>), při</w:t>
      </w:r>
      <w:r w:rsidR="0059775F" w:rsidRPr="002576B5">
        <w:rPr>
          <w:rFonts w:asciiTheme="minorHAnsi" w:hAnsiTheme="minorHAnsi" w:cstheme="minorHAnsi"/>
          <w:sz w:val="22"/>
          <w:szCs w:val="22"/>
        </w:rPr>
        <w:t> </w:t>
      </w:r>
      <w:r w:rsidR="0078370C" w:rsidRPr="002576B5">
        <w:rPr>
          <w:rFonts w:asciiTheme="minorHAnsi" w:hAnsiTheme="minorHAnsi" w:cstheme="minorHAnsi"/>
          <w:sz w:val="22"/>
          <w:szCs w:val="22"/>
        </w:rPr>
        <w:t>sazbě</w:t>
      </w:r>
      <w:r w:rsidR="0078370C" w:rsidRPr="00C74A1A">
        <w:rPr>
          <w:rFonts w:asciiTheme="minorHAnsi" w:hAnsiTheme="minorHAnsi" w:cstheme="minorHAnsi"/>
          <w:sz w:val="22"/>
          <w:szCs w:val="22"/>
        </w:rPr>
        <w:t xml:space="preserve"> DPH ve výši 21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 %, přičemž sazba DPH bude v případě její změny stanovena v soulad</w:t>
      </w:r>
      <w:r w:rsidR="000369E6" w:rsidRPr="00C74A1A">
        <w:rPr>
          <w:rFonts w:asciiTheme="minorHAnsi" w:hAnsiTheme="minorHAnsi" w:cstheme="minorHAnsi"/>
          <w:sz w:val="22"/>
          <w:szCs w:val="22"/>
        </w:rPr>
        <w:t>u s platnými právními předpisy.</w:t>
      </w:r>
    </w:p>
    <w:p w14:paraId="18F4EC84" w14:textId="3C95CB39" w:rsidR="0011030B" w:rsidRPr="00C74A1A" w:rsidRDefault="00D5344B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 nižšího</w:t>
      </w:r>
      <w:r w:rsidR="000369E6" w:rsidRPr="00C74A1A">
        <w:rPr>
          <w:rFonts w:asciiTheme="minorHAnsi" w:hAnsiTheme="minorHAnsi" w:cstheme="minorHAnsi"/>
          <w:sz w:val="22"/>
          <w:szCs w:val="22"/>
        </w:rPr>
        <w:t>/vyššího</w:t>
      </w:r>
      <w:r w:rsidRPr="00C74A1A">
        <w:rPr>
          <w:rFonts w:asciiTheme="minorHAnsi" w:hAnsiTheme="minorHAnsi" w:cstheme="minorHAnsi"/>
          <w:sz w:val="22"/>
          <w:szCs w:val="22"/>
        </w:rPr>
        <w:t xml:space="preserve"> počtu ú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častníků, než je uveden </w:t>
      </w:r>
      <w:r w:rsidR="005064A5" w:rsidRPr="00C74A1A">
        <w:rPr>
          <w:rFonts w:asciiTheme="minorHAnsi" w:hAnsiTheme="minorHAnsi" w:cstheme="minorHAnsi"/>
          <w:sz w:val="22"/>
          <w:szCs w:val="22"/>
        </w:rPr>
        <w:t>předpokládaný počet účastníku v 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="00CF3695">
        <w:rPr>
          <w:rFonts w:asciiTheme="minorHAnsi" w:hAnsiTheme="minorHAnsi" w:cstheme="minorHAnsi"/>
          <w:sz w:val="22"/>
          <w:szCs w:val="22"/>
        </w:rPr>
        <w:t>říloze č. 1 této smlouvy</w:t>
      </w:r>
      <w:r w:rsidRPr="00C74A1A">
        <w:rPr>
          <w:rFonts w:asciiTheme="minorHAnsi" w:hAnsiTheme="minorHAnsi" w:cstheme="minorHAnsi"/>
          <w:sz w:val="22"/>
          <w:szCs w:val="22"/>
        </w:rPr>
        <w:t>, bude cena přiměřeně snížena</w:t>
      </w:r>
      <w:r w:rsidR="000369E6" w:rsidRPr="00C74A1A">
        <w:rPr>
          <w:rFonts w:asciiTheme="minorHAnsi" w:hAnsiTheme="minorHAnsi" w:cstheme="minorHAnsi"/>
          <w:sz w:val="22"/>
          <w:szCs w:val="22"/>
        </w:rPr>
        <w:t>/zvýšena</w:t>
      </w:r>
      <w:r w:rsidRPr="00C74A1A">
        <w:rPr>
          <w:rFonts w:asciiTheme="minorHAnsi" w:hAnsiTheme="minorHAnsi" w:cstheme="minorHAnsi"/>
          <w:sz w:val="22"/>
          <w:szCs w:val="22"/>
        </w:rPr>
        <w:t xml:space="preserve"> s tím, že 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CF3695">
        <w:rPr>
          <w:rFonts w:asciiTheme="minorHAnsi" w:hAnsiTheme="minorHAnsi" w:cstheme="minorHAnsi"/>
          <w:sz w:val="22"/>
          <w:szCs w:val="22"/>
        </w:rPr>
        <w:t xml:space="preserve">má povinnost </w:t>
      </w:r>
      <w:r w:rsidR="001834E2" w:rsidRPr="00FD0861">
        <w:rPr>
          <w:rFonts w:asciiTheme="minorHAnsi" w:hAnsiTheme="minorHAnsi" w:cstheme="minorHAnsi"/>
          <w:sz w:val="22"/>
          <w:szCs w:val="22"/>
        </w:rPr>
        <w:t>sdělit</w:t>
      </w:r>
      <w:r w:rsidR="001834E2" w:rsidRPr="00C74A1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064A5" w:rsidRPr="00C74A1A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1834E2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0369E6" w:rsidRPr="00C74A1A">
        <w:rPr>
          <w:rFonts w:asciiTheme="minorHAnsi" w:hAnsiTheme="minorHAnsi" w:cstheme="minorHAnsi"/>
          <w:sz w:val="22"/>
          <w:szCs w:val="22"/>
        </w:rPr>
        <w:t>přesný</w:t>
      </w:r>
      <w:proofErr w:type="gramEnd"/>
      <w:r w:rsidR="000369E6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410921" w:rsidRPr="00C74A1A">
        <w:rPr>
          <w:rFonts w:asciiTheme="minorHAnsi" w:hAnsiTheme="minorHAnsi" w:cstheme="minorHAnsi"/>
          <w:sz w:val="22"/>
          <w:szCs w:val="22"/>
        </w:rPr>
        <w:t>poč</w:t>
      </w:r>
      <w:r w:rsidR="001834E2" w:rsidRPr="00C74A1A">
        <w:rPr>
          <w:rFonts w:asciiTheme="minorHAnsi" w:hAnsiTheme="minorHAnsi" w:cstheme="minorHAnsi"/>
          <w:sz w:val="22"/>
          <w:szCs w:val="22"/>
        </w:rPr>
        <w:t>et</w:t>
      </w:r>
      <w:r w:rsidR="00410921" w:rsidRPr="00C74A1A">
        <w:rPr>
          <w:rFonts w:asciiTheme="minorHAnsi" w:hAnsiTheme="minorHAnsi" w:cstheme="minorHAnsi"/>
          <w:sz w:val="22"/>
          <w:szCs w:val="22"/>
        </w:rPr>
        <w:t xml:space="preserve"> účastníků, </w:t>
      </w:r>
      <w:r w:rsidRPr="00C74A1A">
        <w:rPr>
          <w:rFonts w:asciiTheme="minorHAnsi" w:hAnsiTheme="minorHAnsi" w:cstheme="minorHAnsi"/>
          <w:sz w:val="22"/>
          <w:szCs w:val="22"/>
        </w:rPr>
        <w:t>kteří se konferenc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e </w:t>
      </w:r>
      <w:r w:rsidRPr="00C74A1A">
        <w:rPr>
          <w:rFonts w:asciiTheme="minorHAnsi" w:hAnsiTheme="minorHAnsi" w:cstheme="minorHAnsi"/>
          <w:sz w:val="22"/>
          <w:szCs w:val="22"/>
        </w:rPr>
        <w:t>zúčastní</w:t>
      </w:r>
      <w:r w:rsidR="00784208">
        <w:rPr>
          <w:rFonts w:asciiTheme="minorHAnsi" w:hAnsiTheme="minorHAnsi" w:cstheme="minorHAnsi"/>
          <w:sz w:val="22"/>
          <w:szCs w:val="22"/>
        </w:rPr>
        <w:t xml:space="preserve">, v souladu s dodacími podmínkami uvedenými v Příloze č. </w:t>
      </w:r>
      <w:r w:rsidR="00F71CA5">
        <w:rPr>
          <w:rFonts w:asciiTheme="minorHAnsi" w:hAnsiTheme="minorHAnsi" w:cstheme="minorHAnsi"/>
          <w:sz w:val="22"/>
          <w:szCs w:val="22"/>
        </w:rPr>
        <w:t>2</w:t>
      </w:r>
      <w:r w:rsidR="00784208">
        <w:rPr>
          <w:rFonts w:asciiTheme="minorHAnsi" w:hAnsiTheme="minorHAnsi" w:cstheme="minorHAnsi"/>
          <w:sz w:val="22"/>
          <w:szCs w:val="22"/>
        </w:rPr>
        <w:t>.</w:t>
      </w:r>
    </w:p>
    <w:p w14:paraId="072248D1" w14:textId="23AF4ADC" w:rsidR="00A93221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Celková sje</w:t>
      </w:r>
      <w:r w:rsidR="00CF3695">
        <w:rPr>
          <w:rFonts w:asciiTheme="minorHAnsi" w:hAnsiTheme="minorHAnsi" w:cstheme="minorHAnsi"/>
          <w:sz w:val="22"/>
          <w:szCs w:val="22"/>
        </w:rPr>
        <w:t>dnaná cena poskytovaných služeb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je stanovena jako cena nejvýše přípustná a nepřekročitelná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pro </w:t>
      </w:r>
      <w:r w:rsidR="00B93966">
        <w:rPr>
          <w:rFonts w:asciiTheme="minorHAnsi" w:hAnsiTheme="minorHAnsi" w:cstheme="minorHAnsi"/>
          <w:sz w:val="22"/>
          <w:szCs w:val="22"/>
        </w:rPr>
        <w:t>daný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počet účastníků konference</w:t>
      </w:r>
      <w:r w:rsidRPr="00C74A1A">
        <w:rPr>
          <w:rFonts w:asciiTheme="minorHAnsi" w:hAnsiTheme="minorHAnsi" w:cstheme="minorHAnsi"/>
          <w:sz w:val="22"/>
          <w:szCs w:val="22"/>
        </w:rPr>
        <w:t xml:space="preserve"> a</w:t>
      </w:r>
      <w:r w:rsidR="00024062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zahrnuje zejména veškeré výlohy, výdaje 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="00024062" w:rsidRPr="00C74A1A">
        <w:rPr>
          <w:rFonts w:asciiTheme="minorHAnsi" w:hAnsiTheme="minorHAnsi" w:cstheme="minorHAnsi"/>
          <w:sz w:val="22"/>
          <w:szCs w:val="22"/>
        </w:rPr>
        <w:t>náklady vzniklé poskytovateli v </w:t>
      </w:r>
      <w:r w:rsidRPr="00C74A1A">
        <w:rPr>
          <w:rFonts w:asciiTheme="minorHAnsi" w:hAnsiTheme="minorHAnsi" w:cstheme="minorHAnsi"/>
          <w:sz w:val="22"/>
          <w:szCs w:val="22"/>
        </w:rPr>
        <w:t xml:space="preserve">souvislosti s poskytováním služeb. </w:t>
      </w:r>
    </w:p>
    <w:p w14:paraId="49502AA1" w14:textId="2B0A93D1" w:rsidR="00B52138" w:rsidRPr="00FD0861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 xml:space="preserve">Faktura (daňový doklad) vystavená poskytovatelem musí </w:t>
      </w:r>
      <w:r w:rsidR="00CF3695">
        <w:rPr>
          <w:rFonts w:asciiTheme="minorHAnsi" w:hAnsiTheme="minorHAnsi" w:cstheme="minorHAnsi"/>
          <w:sz w:val="22"/>
          <w:szCs w:val="22"/>
        </w:rPr>
        <w:t xml:space="preserve">být označena názvem veřejné zakázky: </w:t>
      </w:r>
      <w:proofErr w:type="gramStart"/>
      <w:r w:rsidR="00CF3695" w:rsidRPr="00CF3695">
        <w:rPr>
          <w:rFonts w:asciiTheme="minorHAnsi" w:hAnsiTheme="minorHAnsi" w:cstheme="minorHAnsi"/>
          <w:b/>
          <w:sz w:val="22"/>
          <w:szCs w:val="22"/>
        </w:rPr>
        <w:t>„ VZ</w:t>
      </w:r>
      <w:proofErr w:type="gramEnd"/>
      <w:r w:rsidR="00CF3695" w:rsidRPr="00CF3695">
        <w:rPr>
          <w:rFonts w:asciiTheme="minorHAnsi" w:hAnsiTheme="minorHAnsi" w:cstheme="minorHAnsi"/>
          <w:b/>
          <w:sz w:val="22"/>
          <w:szCs w:val="22"/>
        </w:rPr>
        <w:t xml:space="preserve"> 15/2019 – ÚJOP – Cateringové služby“</w:t>
      </w:r>
      <w:r w:rsidR="00CF3695">
        <w:rPr>
          <w:rFonts w:asciiTheme="minorHAnsi" w:hAnsiTheme="minorHAnsi" w:cstheme="minorHAnsi"/>
          <w:sz w:val="22"/>
          <w:szCs w:val="22"/>
        </w:rPr>
        <w:t xml:space="preserve"> a musí dále </w:t>
      </w:r>
      <w:r w:rsidRPr="00FD0861">
        <w:rPr>
          <w:rFonts w:asciiTheme="minorHAnsi" w:hAnsiTheme="minorHAnsi" w:cstheme="minorHAnsi"/>
          <w:sz w:val="22"/>
          <w:szCs w:val="22"/>
        </w:rPr>
        <w:t>obsahovat náležitosti stanovené právními předpisy a dále vyčíslení zvlášť ceny služeb bez DPH, zvláš</w:t>
      </w:r>
      <w:r w:rsidR="00A07056" w:rsidRPr="00FD0861">
        <w:rPr>
          <w:rFonts w:asciiTheme="minorHAnsi" w:hAnsiTheme="minorHAnsi" w:cstheme="minorHAnsi"/>
          <w:sz w:val="22"/>
          <w:szCs w:val="22"/>
        </w:rPr>
        <w:t>ť DPH a cenu služeb včetně DPH, za služby cateringu bude uvedena jednotková cena za</w:t>
      </w:r>
      <w:r w:rsidR="00F54B1C" w:rsidRPr="00FD0861">
        <w:rPr>
          <w:rFonts w:asciiTheme="minorHAnsi" w:hAnsiTheme="minorHAnsi" w:cstheme="minorHAnsi"/>
          <w:sz w:val="22"/>
          <w:szCs w:val="22"/>
        </w:rPr>
        <w:t> </w:t>
      </w:r>
      <w:r w:rsidR="00A07056" w:rsidRPr="00FD0861">
        <w:rPr>
          <w:rFonts w:asciiTheme="minorHAnsi" w:hAnsiTheme="minorHAnsi" w:cstheme="minorHAnsi"/>
          <w:sz w:val="22"/>
          <w:szCs w:val="22"/>
        </w:rPr>
        <w:t xml:space="preserve">osobu. </w:t>
      </w:r>
    </w:p>
    <w:p w14:paraId="0519BEEC" w14:textId="3E92F068" w:rsidR="005064A5" w:rsidRPr="00FD0861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>Smluvní strany se doh</w:t>
      </w:r>
      <w:r w:rsidRPr="00C74A1A">
        <w:rPr>
          <w:rFonts w:asciiTheme="minorHAnsi" w:hAnsiTheme="minorHAnsi" w:cstheme="minorHAnsi"/>
          <w:sz w:val="22"/>
          <w:szCs w:val="22"/>
        </w:rPr>
        <w:t xml:space="preserve">odly na lhůtě splatnosti faktury v délce </w:t>
      </w:r>
      <w:r w:rsidR="00F47634" w:rsidRPr="00C74A1A">
        <w:rPr>
          <w:rFonts w:asciiTheme="minorHAnsi" w:hAnsiTheme="minorHAnsi" w:cstheme="minorHAnsi"/>
          <w:sz w:val="22"/>
          <w:szCs w:val="22"/>
        </w:rPr>
        <w:t xml:space="preserve">čtrnácti </w:t>
      </w:r>
      <w:r w:rsidRPr="00C74A1A">
        <w:rPr>
          <w:rFonts w:asciiTheme="minorHAnsi" w:hAnsiTheme="minorHAnsi" w:cstheme="minorHAnsi"/>
          <w:sz w:val="22"/>
          <w:szCs w:val="22"/>
        </w:rPr>
        <w:t>(</w:t>
      </w:r>
      <w:r w:rsidR="00F47634" w:rsidRPr="00C74A1A">
        <w:rPr>
          <w:rFonts w:asciiTheme="minorHAnsi" w:hAnsiTheme="minorHAnsi" w:cstheme="minorHAnsi"/>
          <w:sz w:val="22"/>
          <w:szCs w:val="22"/>
        </w:rPr>
        <w:t>14</w:t>
      </w:r>
      <w:r w:rsidRPr="00C74A1A">
        <w:rPr>
          <w:rFonts w:asciiTheme="minorHAnsi" w:hAnsiTheme="minorHAnsi" w:cstheme="minorHAnsi"/>
          <w:sz w:val="22"/>
          <w:szCs w:val="22"/>
        </w:rPr>
        <w:t xml:space="preserve">) kalendářních dnů ode dne </w:t>
      </w:r>
      <w:r w:rsidR="00B93966">
        <w:rPr>
          <w:rFonts w:asciiTheme="minorHAnsi" w:hAnsiTheme="minorHAnsi" w:cstheme="minorHAnsi"/>
          <w:sz w:val="22"/>
          <w:szCs w:val="22"/>
        </w:rPr>
        <w:t xml:space="preserve">řádného </w:t>
      </w:r>
      <w:r w:rsidRPr="00C74A1A">
        <w:rPr>
          <w:rFonts w:asciiTheme="minorHAnsi" w:hAnsiTheme="minorHAnsi" w:cstheme="minorHAnsi"/>
          <w:sz w:val="22"/>
          <w:szCs w:val="22"/>
        </w:rPr>
        <w:t>d</w:t>
      </w:r>
      <w:r w:rsidR="005064A5" w:rsidRPr="00C74A1A">
        <w:rPr>
          <w:rFonts w:asciiTheme="minorHAnsi" w:hAnsiTheme="minorHAnsi" w:cstheme="minorHAnsi"/>
          <w:sz w:val="22"/>
          <w:szCs w:val="22"/>
        </w:rPr>
        <w:t>oručení faktury objednateli na</w:t>
      </w:r>
      <w:r w:rsidRPr="00C74A1A">
        <w:rPr>
          <w:rFonts w:asciiTheme="minorHAnsi" w:hAnsiTheme="minorHAnsi" w:cstheme="minorHAnsi"/>
          <w:sz w:val="22"/>
          <w:szCs w:val="22"/>
        </w:rPr>
        <w:t xml:space="preserve"> adresu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sídla</w:t>
      </w:r>
      <w:r w:rsidRPr="00C74A1A">
        <w:rPr>
          <w:rFonts w:asciiTheme="minorHAnsi" w:hAnsiTheme="minorHAnsi" w:cstheme="minorHAnsi"/>
          <w:sz w:val="22"/>
          <w:szCs w:val="22"/>
        </w:rPr>
        <w:t xml:space="preserve"> objednatele</w:t>
      </w:r>
      <w:r w:rsidR="005064A5" w:rsidRPr="00C74A1A">
        <w:rPr>
          <w:rFonts w:asciiTheme="minorHAnsi" w:hAnsiTheme="minorHAnsi" w:cstheme="minorHAnsi"/>
          <w:sz w:val="22"/>
          <w:szCs w:val="22"/>
        </w:rPr>
        <w:t xml:space="preserve"> či e-mailov</w:t>
      </w:r>
      <w:r w:rsidR="005064A5" w:rsidRPr="00FD0861">
        <w:rPr>
          <w:rFonts w:asciiTheme="minorHAnsi" w:hAnsiTheme="minorHAnsi" w:cstheme="minorHAnsi"/>
          <w:sz w:val="22"/>
          <w:szCs w:val="22"/>
        </w:rPr>
        <w:t xml:space="preserve">ou adresu: </w:t>
      </w:r>
      <w:r w:rsidR="007906BD">
        <w:rPr>
          <w:rFonts w:asciiTheme="minorHAnsi" w:hAnsiTheme="minorHAnsi" w:cstheme="minorHAnsi"/>
          <w:sz w:val="22"/>
          <w:szCs w:val="22"/>
        </w:rPr>
        <w:t>xxxxxxxxxxxxxxxx</w:t>
      </w:r>
      <w:bookmarkStart w:id="0" w:name="_GoBack"/>
      <w:bookmarkEnd w:id="0"/>
      <w:r w:rsidR="007906BD">
        <w:rPr>
          <w:rFonts w:asciiTheme="minorHAnsi" w:hAnsiTheme="minorHAnsi" w:cstheme="minorHAnsi"/>
          <w:sz w:val="22"/>
          <w:szCs w:val="22"/>
        </w:rPr>
        <w:t>xxxx</w:t>
      </w:r>
    </w:p>
    <w:p w14:paraId="23803EE0" w14:textId="0C72EBC8" w:rsidR="00A87E8F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D0861">
        <w:rPr>
          <w:rFonts w:asciiTheme="minorHAnsi" w:hAnsiTheme="minorHAnsi" w:cstheme="minorHAnsi"/>
          <w:sz w:val="22"/>
          <w:szCs w:val="22"/>
        </w:rPr>
        <w:t>Cena za</w:t>
      </w:r>
      <w:r w:rsidR="0059775F" w:rsidRPr="00FD0861">
        <w:rPr>
          <w:rFonts w:asciiTheme="minorHAnsi" w:hAnsiTheme="minorHAnsi" w:cstheme="minorHAnsi"/>
          <w:sz w:val="22"/>
          <w:szCs w:val="22"/>
        </w:rPr>
        <w:t> </w:t>
      </w:r>
      <w:r w:rsidRPr="00FD0861">
        <w:rPr>
          <w:rFonts w:asciiTheme="minorHAnsi" w:hAnsiTheme="minorHAnsi" w:cstheme="minorHAnsi"/>
          <w:sz w:val="22"/>
          <w:szCs w:val="22"/>
        </w:rPr>
        <w:t>poskytnuté služby se považuje za uhrazenou okamžikem odepsání fakturované ceny</w:t>
      </w:r>
      <w:r w:rsidRPr="00C74A1A">
        <w:rPr>
          <w:rFonts w:asciiTheme="minorHAnsi" w:hAnsiTheme="minorHAnsi" w:cstheme="minorHAnsi"/>
          <w:sz w:val="22"/>
          <w:szCs w:val="22"/>
        </w:rPr>
        <w:t xml:space="preserve"> za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 xml:space="preserve">poskytnuté služby z bankovního účtu objednatele. </w:t>
      </w:r>
    </w:p>
    <w:p w14:paraId="09F8EFCB" w14:textId="136ADB9C" w:rsidR="007855C2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Objednatel nebude poskytovat poskytovateli jakékoliv zálohy na úhradu ceny poskytnutých služeb. </w:t>
      </w:r>
      <w:r w:rsidR="00784208">
        <w:rPr>
          <w:rFonts w:asciiTheme="minorHAnsi" w:hAnsiTheme="minorHAnsi" w:cstheme="minorHAnsi"/>
          <w:sz w:val="22"/>
          <w:szCs w:val="22"/>
        </w:rPr>
        <w:t xml:space="preserve">Dílčí faktury budou vystaveny poskytovatelem za jednotlivé realizované projekty uvedené v Příloze č. </w:t>
      </w:r>
      <w:proofErr w:type="gramStart"/>
      <w:r w:rsidR="00784208">
        <w:rPr>
          <w:rFonts w:asciiTheme="minorHAnsi" w:hAnsiTheme="minorHAnsi" w:cstheme="minorHAnsi"/>
          <w:sz w:val="22"/>
          <w:szCs w:val="22"/>
        </w:rPr>
        <w:t>1. ,</w:t>
      </w:r>
      <w:proofErr w:type="gramEnd"/>
      <w:r w:rsidR="00784208">
        <w:rPr>
          <w:rFonts w:asciiTheme="minorHAnsi" w:hAnsiTheme="minorHAnsi" w:cstheme="minorHAnsi"/>
          <w:sz w:val="22"/>
          <w:szCs w:val="22"/>
        </w:rPr>
        <w:t xml:space="preserve"> a to nejdříve následující den po ukončení dílčích projektů.</w:t>
      </w:r>
    </w:p>
    <w:p w14:paraId="2E13FF1C" w14:textId="20DBDCA7" w:rsidR="007855C2" w:rsidRPr="00C74A1A" w:rsidRDefault="00A93221" w:rsidP="00C74A1A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je oprávněn před uplynutím lhůty splatnosti faktury vrátit bez zaplacení fakturu, která neobsahuje náležitosti stanovené touto smlouvou nebo budou-li tyto údaje uvedeny chybně. Poskytovatel je povinen podle povahy nesprávnosti fakturu opravit nebo nově vyhotovit. V takovém případě není objednatel v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prodlení</w:t>
      </w:r>
      <w:r w:rsid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se zaplacením ceny poskytnutých služeb. Okamžikem doručení náležitě doplněné či opravené faktury začne běžet nová lhůta splatnosti faktury v délce třiceti (30)</w:t>
      </w:r>
      <w:r w:rsidR="00F54B1C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 xml:space="preserve">kalendářních dnů. </w:t>
      </w:r>
    </w:p>
    <w:p w14:paraId="502EB022" w14:textId="77777777" w:rsidR="00D57FB3" w:rsidRPr="00C74A1A" w:rsidRDefault="00A93221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Pokud bude poskytovatel v prodlení s plněním jakékoli povinnosti podle této smlouvy, zejména pokud neposkytne služby řádně a včas a/nebo ve sjednané kvalitě, nebude objednatel povinen provést úhradu ceny za poskyt</w:t>
      </w:r>
      <w:r w:rsidR="0071369F" w:rsidRPr="00C74A1A">
        <w:rPr>
          <w:rFonts w:asciiTheme="minorHAnsi" w:hAnsiTheme="minorHAnsi" w:cstheme="minorHAnsi"/>
          <w:sz w:val="22"/>
          <w:szCs w:val="22"/>
        </w:rPr>
        <w:t>nuté služby podle této smlouvy.</w:t>
      </w:r>
    </w:p>
    <w:p w14:paraId="2A27F5D3" w14:textId="177401AE" w:rsidR="00BF24D7" w:rsidRDefault="00D57FB3" w:rsidP="00B93035">
      <w:pPr>
        <w:pStyle w:val="Odstavecseseznamem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Platby budou probíhat výhradně v měně CZK (Kč), rovněž všechny cenové údaje budou uváděny v této měně.</w:t>
      </w:r>
    </w:p>
    <w:p w14:paraId="58712C01" w14:textId="77777777" w:rsidR="006F4E0C" w:rsidRPr="00C74A1A" w:rsidRDefault="006F4E0C" w:rsidP="006F4E0C">
      <w:pPr>
        <w:pStyle w:val="Odstavecseseznamem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A0E6197" w14:textId="77777777" w:rsidR="00A93221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Článek V.</w:t>
      </w:r>
    </w:p>
    <w:p w14:paraId="74C2B1B3" w14:textId="77777777" w:rsidR="00A93221" w:rsidRPr="00C74A1A" w:rsidRDefault="00615A5A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Práva a povinnosti smluvních stran</w:t>
      </w:r>
    </w:p>
    <w:p w14:paraId="67E960A0" w14:textId="45774682" w:rsidR="005064A5" w:rsidRPr="002538B3" w:rsidRDefault="005064A5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Poskytovatel je při poskytování služeb povinen postupovat s odbornou péčí, podle svých nejlepších znalostí a schopností, přičemž je při své činnosti povinen sledovat a chránit zájmy a dobré jméno objednatele a postupovat v souladu s jeho pokyny.</w:t>
      </w:r>
    </w:p>
    <w:p w14:paraId="53152787" w14:textId="00EF187C" w:rsidR="002538B3" w:rsidRPr="002538B3" w:rsidRDefault="002538B3" w:rsidP="002538B3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38B3">
        <w:rPr>
          <w:rFonts w:asciiTheme="minorHAnsi" w:hAnsiTheme="minorHAnsi" w:cstheme="minorHAnsi"/>
          <w:color w:val="auto"/>
          <w:sz w:val="22"/>
          <w:szCs w:val="22"/>
        </w:rPr>
        <w:t>Potraviny a nápoje, které nepodléhají rychlé zkáze, budou k dispozici všem účastníkům po celou dobu realizace cateringu do vyčerpání zásob dle rozpočtu. U potravin a nápojů podléhající rychlé zkáze je poskytovatel povinen zajistit taková opatření, aby se proces zkázy zpomalil či minimalizoval, je-li možné taková opatření učinit, a taktéž tyto potraviny a nápoje nabízet všem účastníkům, dle věty první.</w:t>
      </w:r>
    </w:p>
    <w:p w14:paraId="4F44BB48" w14:textId="7E58637E"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Poskytovatel není bez předchozího písemného souhlasu objednatele oprávněn postoupit práva a</w:t>
      </w:r>
      <w:r w:rsid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povinnosti z této smlouvy na třetí osobu. </w:t>
      </w:r>
    </w:p>
    <w:p w14:paraId="07640007" w14:textId="1DDF5831"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Poskytovatel se zavazuje objednateli neprodleně oznámit veškeré významné skutečnosti, které by mohly mít vliv na plnění dle této smlouvy</w:t>
      </w:r>
      <w:r w:rsidR="00B93966">
        <w:rPr>
          <w:rFonts w:asciiTheme="minorHAnsi" w:hAnsiTheme="minorHAnsi" w:cstheme="minorHAnsi"/>
          <w:sz w:val="22"/>
          <w:szCs w:val="22"/>
        </w:rPr>
        <w:t>, zejména pak ohrozit řádné a včasné poskytnutí předmětu plnění v souladu s touto smlouvou</w:t>
      </w:r>
      <w:r w:rsidRPr="00C74A1A">
        <w:rPr>
          <w:rFonts w:asciiTheme="minorHAnsi" w:hAnsiTheme="minorHAnsi" w:cstheme="minorHAnsi"/>
          <w:sz w:val="22"/>
          <w:szCs w:val="22"/>
        </w:rPr>
        <w:t xml:space="preserve">. Takovou skutečností je zejména změna majetkoprávního postavení </w:t>
      </w:r>
      <w:r w:rsidR="00B93966">
        <w:rPr>
          <w:rFonts w:asciiTheme="minorHAnsi" w:hAnsiTheme="minorHAnsi" w:cstheme="minorHAnsi"/>
          <w:sz w:val="22"/>
          <w:szCs w:val="22"/>
        </w:rPr>
        <w:t>p</w:t>
      </w:r>
      <w:r w:rsidRPr="00C74A1A">
        <w:rPr>
          <w:rFonts w:asciiTheme="minorHAnsi" w:hAnsiTheme="minorHAnsi" w:cstheme="minorHAnsi"/>
          <w:sz w:val="22"/>
          <w:szCs w:val="22"/>
        </w:rPr>
        <w:t>oskytovatele</w:t>
      </w:r>
      <w:r w:rsidR="00B93966">
        <w:rPr>
          <w:rFonts w:asciiTheme="minorHAnsi" w:hAnsiTheme="minorHAnsi" w:cstheme="minorHAnsi"/>
          <w:sz w:val="22"/>
          <w:szCs w:val="22"/>
        </w:rPr>
        <w:t>, úpadek poskytovatele, správní či trestní řízení mající vliv na služby poskytovatele apod</w:t>
      </w:r>
      <w:r w:rsidRPr="00C74A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504879" w14:textId="256FAD8B"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Poskytovatel je povinen umožnit kontrolu dokumentů souvisejících s poskytováním služeb dle této smlouvy ze strany objednatele a jiných orgánů oprávněných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br/>
        <w:t xml:space="preserve">k provádění kontroly. </w:t>
      </w:r>
    </w:p>
    <w:p w14:paraId="5AC29EBD" w14:textId="11A09488" w:rsidR="000369E6" w:rsidRPr="00C74A1A" w:rsidRDefault="00615A5A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o to objednatel požádá, je </w:t>
      </w:r>
      <w:r w:rsidR="00701937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mu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poskytovatel povinen bezodkladně písemně poskytnout jakékoliv informace související s předmětem této smlouvy.</w:t>
      </w:r>
    </w:p>
    <w:p w14:paraId="586ECFD1" w14:textId="070423EC"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se touto smlouvou zavazuje poskytovateli za služby uvedené v této smlouvě zaplatit řádně a včas.</w:t>
      </w:r>
    </w:p>
    <w:p w14:paraId="6C2803AE" w14:textId="75E8DE07" w:rsidR="00615A5A" w:rsidRPr="00C74A1A" w:rsidRDefault="00701937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Objednatel </w:t>
      </w:r>
      <w:r w:rsidR="000369E6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se zavazuje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poskytnout poskytovateli veškerou součinnost, nezbytnou pro</w:t>
      </w:r>
      <w:r w:rsidR="0059775F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poskytnutí služeb v souladu s touto smlouvou, kterou lze po něm spravedlivě požadovat.</w:t>
      </w:r>
    </w:p>
    <w:p w14:paraId="019A9E12" w14:textId="645B5183" w:rsidR="00024062" w:rsidRPr="00C74A1A" w:rsidRDefault="00024062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 nevhodných pokynů objednatele je poskytovatel povinen na nevhodnost těchto pokynů objednatele písemně upozornit, v opačném případě nese poskytovatel zejména odpovědnost za vady a</w:t>
      </w:r>
      <w:r w:rsid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za škodu, které v důsledku nevhodných pokynů objednatele objednateli a/nebo poskytovateli a/nebo třetím osobám vznikly.</w:t>
      </w:r>
    </w:p>
    <w:p w14:paraId="5EAD541F" w14:textId="4CEF746E" w:rsidR="007434F8" w:rsidRPr="00C74A1A" w:rsidRDefault="00A93221" w:rsidP="00B93035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Smluvní strany jsou povinny bez zbytečného odkladu 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(maximálně však do</w:t>
      </w:r>
      <w:r w:rsidR="00B15A84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15A84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pracovních dnů)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oznámit změnu údajů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v záhlaví smlouvy. 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Takovéto změny jedna strana oznámí druhé straně písemně (</w:t>
      </w:r>
      <w:r w:rsidR="00024062" w:rsidRPr="00C74A1A">
        <w:rPr>
          <w:rFonts w:asciiTheme="minorHAnsi" w:hAnsiTheme="minorHAnsi" w:cstheme="minorHAnsi"/>
          <w:color w:val="auto"/>
          <w:sz w:val="22"/>
          <w:szCs w:val="22"/>
        </w:rPr>
        <w:t>e-mailem kontaktní osobě objednatele, případně v listinné podobě)</w:t>
      </w:r>
      <w:r w:rsidR="004E06DC" w:rsidRPr="00C74A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8B956A" w14:textId="32EDBD0D" w:rsidR="003D57A0" w:rsidRPr="00C74A1A" w:rsidRDefault="003D57A0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405936" w14:textId="168A987D" w:rsidR="00EA5F55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Článek </w:t>
      </w:r>
      <w:r w:rsidR="000369E6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VI</w:t>
      </w:r>
      <w:r w:rsidR="00630C89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4AB34ED" w14:textId="77777777" w:rsidR="00EA5F55" w:rsidRPr="00C74A1A" w:rsidRDefault="00EA5F55" w:rsidP="00B9303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Smluvní sankce, odstoupení od smlouvy a výpověď smlouvy</w:t>
      </w:r>
    </w:p>
    <w:p w14:paraId="21417553" w14:textId="77777777" w:rsidR="00EA5F55" w:rsidRPr="00C74A1A" w:rsidRDefault="00D85F2A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Objednatel je oprávněn od s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mlouvy bez dalšího odstoupit kdykoli, </w:t>
      </w:r>
      <w:r w:rsidR="00EE2FF7" w:rsidRPr="00C74A1A">
        <w:rPr>
          <w:rFonts w:asciiTheme="minorHAnsi" w:hAnsiTheme="minorHAnsi" w:cstheme="minorHAnsi"/>
          <w:sz w:val="22"/>
          <w:szCs w:val="22"/>
        </w:rPr>
        <w:br/>
      </w:r>
      <w:r w:rsidRPr="00C74A1A">
        <w:rPr>
          <w:rFonts w:asciiTheme="minorHAnsi" w:hAnsiTheme="minorHAnsi" w:cstheme="minorHAnsi"/>
          <w:sz w:val="22"/>
          <w:szCs w:val="22"/>
        </w:rPr>
        <w:t>kdy p</w:t>
      </w:r>
      <w:r w:rsidR="00EA5F55" w:rsidRPr="00C74A1A">
        <w:rPr>
          <w:rFonts w:asciiTheme="minorHAnsi" w:hAnsiTheme="minorHAnsi" w:cstheme="minorHAnsi"/>
          <w:sz w:val="22"/>
          <w:szCs w:val="22"/>
        </w:rPr>
        <w:t>oskytovatel poruší svo</w:t>
      </w:r>
      <w:r w:rsidRPr="00C74A1A">
        <w:rPr>
          <w:rFonts w:asciiTheme="minorHAnsi" w:hAnsiTheme="minorHAnsi" w:cstheme="minorHAnsi"/>
          <w:sz w:val="22"/>
          <w:szCs w:val="22"/>
        </w:rPr>
        <w:t>je povinnosti stanovené v</w:t>
      </w:r>
      <w:r w:rsidR="00FD4866" w:rsidRPr="00C74A1A">
        <w:rPr>
          <w:rFonts w:asciiTheme="minorHAnsi" w:hAnsiTheme="minorHAnsi" w:cstheme="minorHAnsi"/>
          <w:sz w:val="22"/>
          <w:szCs w:val="22"/>
        </w:rPr>
        <w:t xml:space="preserve"> článcích IV. a V. </w:t>
      </w:r>
      <w:r w:rsidRPr="00C74A1A">
        <w:rPr>
          <w:rFonts w:asciiTheme="minorHAnsi" w:hAnsiTheme="minorHAnsi" w:cstheme="minorHAnsi"/>
          <w:sz w:val="22"/>
          <w:szCs w:val="22"/>
        </w:rPr>
        <w:t>této s</w:t>
      </w:r>
      <w:r w:rsidR="00EA5F55" w:rsidRPr="00C74A1A">
        <w:rPr>
          <w:rFonts w:asciiTheme="minorHAnsi" w:hAnsiTheme="minorHAnsi" w:cstheme="minorHAnsi"/>
          <w:sz w:val="22"/>
          <w:szCs w:val="22"/>
        </w:rPr>
        <w:t>mlouv</w:t>
      </w:r>
      <w:r w:rsidR="00FD4866" w:rsidRPr="00C74A1A">
        <w:rPr>
          <w:rFonts w:asciiTheme="minorHAnsi" w:hAnsiTheme="minorHAnsi" w:cstheme="minorHAnsi"/>
          <w:sz w:val="22"/>
          <w:szCs w:val="22"/>
        </w:rPr>
        <w:t>y</w:t>
      </w:r>
      <w:r w:rsidR="00EA5F55" w:rsidRPr="00C74A1A">
        <w:rPr>
          <w:rFonts w:asciiTheme="minorHAnsi" w:hAnsiTheme="minorHAnsi" w:cstheme="minorHAnsi"/>
          <w:sz w:val="22"/>
          <w:szCs w:val="22"/>
        </w:rPr>
        <w:t>.</w:t>
      </w:r>
    </w:p>
    <w:p w14:paraId="673EB470" w14:textId="53D8E563" w:rsidR="00EA5F55" w:rsidRPr="00C74A1A" w:rsidRDefault="00D85F2A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případě, že p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oskytovatel poruší svoje povinnosti uvedené v některém z ustanovení čl. </w:t>
      </w:r>
      <w:r w:rsidR="003D57A0" w:rsidRPr="00C74A1A">
        <w:rPr>
          <w:rFonts w:asciiTheme="minorHAnsi" w:hAnsiTheme="minorHAnsi" w:cstheme="minorHAnsi"/>
          <w:sz w:val="22"/>
          <w:szCs w:val="22"/>
        </w:rPr>
        <w:t>I.,</w:t>
      </w:r>
      <w:r w:rsidR="000369E6" w:rsidRPr="00C74A1A">
        <w:rPr>
          <w:rFonts w:asciiTheme="minorHAnsi" w:hAnsiTheme="minorHAnsi" w:cstheme="minorHAnsi"/>
          <w:sz w:val="22"/>
          <w:szCs w:val="22"/>
        </w:rPr>
        <w:t xml:space="preserve"> II., III., IV., V.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této smlouvy, je povinen o</w:t>
      </w:r>
      <w:r w:rsidR="00EA5F55" w:rsidRPr="00C74A1A">
        <w:rPr>
          <w:rFonts w:asciiTheme="minorHAnsi" w:hAnsiTheme="minorHAnsi" w:cstheme="minorHAnsi"/>
          <w:sz w:val="22"/>
          <w:szCs w:val="22"/>
        </w:rPr>
        <w:t>bjednateli z</w:t>
      </w:r>
      <w:r w:rsidR="003D57A0" w:rsidRPr="00C74A1A">
        <w:rPr>
          <w:rFonts w:asciiTheme="minorHAnsi" w:hAnsiTheme="minorHAnsi" w:cstheme="minorHAnsi"/>
          <w:sz w:val="22"/>
          <w:szCs w:val="22"/>
        </w:rPr>
        <w:t>aplatit smluvní pokutu ve</w:t>
      </w:r>
      <w:r w:rsidR="005877E3" w:rsidRPr="00C74A1A">
        <w:rPr>
          <w:rFonts w:asciiTheme="minorHAnsi" w:hAnsiTheme="minorHAnsi" w:cstheme="minorHAnsi"/>
          <w:sz w:val="22"/>
          <w:szCs w:val="22"/>
        </w:rPr>
        <w:t> </w:t>
      </w:r>
      <w:r w:rsidR="003D57A0" w:rsidRPr="00C74A1A">
        <w:rPr>
          <w:rFonts w:asciiTheme="minorHAnsi" w:hAnsiTheme="minorHAnsi" w:cstheme="minorHAnsi"/>
          <w:sz w:val="22"/>
          <w:szCs w:val="22"/>
        </w:rPr>
        <w:t xml:space="preserve">výši </w:t>
      </w:r>
      <w:r w:rsidR="002243C3" w:rsidRPr="00C74A1A">
        <w:rPr>
          <w:rFonts w:asciiTheme="minorHAnsi" w:hAnsiTheme="minorHAnsi" w:cstheme="minorHAnsi"/>
          <w:sz w:val="22"/>
          <w:szCs w:val="22"/>
        </w:rPr>
        <w:t>10</w:t>
      </w:r>
      <w:r w:rsidR="003D57A0" w:rsidRPr="00C74A1A">
        <w:rPr>
          <w:rFonts w:asciiTheme="minorHAnsi" w:hAnsiTheme="minorHAnsi" w:cstheme="minorHAnsi"/>
          <w:sz w:val="22"/>
          <w:szCs w:val="22"/>
        </w:rPr>
        <w:t xml:space="preserve">.000,- </w:t>
      </w:r>
      <w:r w:rsidR="00EA5F55" w:rsidRPr="00C74A1A">
        <w:rPr>
          <w:rFonts w:asciiTheme="minorHAnsi" w:hAnsiTheme="minorHAnsi" w:cstheme="minorHAnsi"/>
          <w:sz w:val="22"/>
          <w:szCs w:val="22"/>
        </w:rPr>
        <w:t>Kč za</w:t>
      </w:r>
      <w:r w:rsidR="00C74A1A" w:rsidRPr="00C74A1A">
        <w:rPr>
          <w:rFonts w:asciiTheme="minorHAnsi" w:hAnsiTheme="minorHAnsi" w:cstheme="minorHAnsi"/>
          <w:sz w:val="22"/>
          <w:szCs w:val="22"/>
        </w:rPr>
        <w:t> </w:t>
      </w:r>
      <w:r w:rsidR="00EA5F55" w:rsidRPr="00C74A1A">
        <w:rPr>
          <w:rFonts w:asciiTheme="minorHAnsi" w:hAnsiTheme="minorHAnsi" w:cstheme="minorHAnsi"/>
          <w:sz w:val="22"/>
          <w:szCs w:val="22"/>
        </w:rPr>
        <w:t>každé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EA5F55" w:rsidRPr="00C74A1A">
        <w:rPr>
          <w:rFonts w:asciiTheme="minorHAnsi" w:hAnsiTheme="minorHAnsi" w:cstheme="minorHAnsi"/>
          <w:sz w:val="22"/>
          <w:szCs w:val="22"/>
        </w:rPr>
        <w:t>jednotlivé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EA5F55" w:rsidRPr="00C74A1A">
        <w:rPr>
          <w:rFonts w:asciiTheme="minorHAnsi" w:hAnsiTheme="minorHAnsi" w:cstheme="minorHAnsi"/>
          <w:sz w:val="22"/>
          <w:szCs w:val="22"/>
        </w:rPr>
        <w:t>porušení,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 a to ve lhůtě do 15 dní ode dne doručení písemné výzvy od objednatele.</w:t>
      </w:r>
    </w:p>
    <w:p w14:paraId="6B9D0ADF" w14:textId="031B5D56" w:rsidR="00EA5F55" w:rsidRPr="00C74A1A" w:rsidRDefault="00EA5F55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Ujednáním smluvní pokut</w:t>
      </w:r>
      <w:r w:rsidR="000369E6" w:rsidRPr="00C74A1A">
        <w:rPr>
          <w:rFonts w:asciiTheme="minorHAnsi" w:hAnsiTheme="minorHAnsi" w:cstheme="minorHAnsi"/>
          <w:sz w:val="22"/>
          <w:szCs w:val="22"/>
        </w:rPr>
        <w:t>y uvedeným shora v odst. 1 a 3</w:t>
      </w:r>
      <w:r w:rsidRPr="00C74A1A">
        <w:rPr>
          <w:rFonts w:asciiTheme="minorHAnsi" w:hAnsiTheme="minorHAnsi" w:cstheme="minorHAnsi"/>
          <w:sz w:val="22"/>
          <w:szCs w:val="22"/>
        </w:rPr>
        <w:t xml:space="preserve"> t</w:t>
      </w:r>
      <w:r w:rsidR="00D85F2A" w:rsidRPr="00C74A1A">
        <w:rPr>
          <w:rFonts w:asciiTheme="minorHAnsi" w:hAnsiTheme="minorHAnsi" w:cstheme="minorHAnsi"/>
          <w:sz w:val="22"/>
          <w:szCs w:val="22"/>
        </w:rPr>
        <w:t>ohoto článku není dotčen nárok o</w:t>
      </w:r>
      <w:r w:rsidRPr="00C74A1A">
        <w:rPr>
          <w:rFonts w:asciiTheme="minorHAnsi" w:hAnsiTheme="minorHAnsi" w:cstheme="minorHAnsi"/>
          <w:sz w:val="22"/>
          <w:szCs w:val="22"/>
        </w:rPr>
        <w:t>bjednatele na náhradu způsobené škody, přičemž smluvní stra</w:t>
      </w:r>
      <w:r w:rsidR="00C74A1A" w:rsidRPr="00C74A1A">
        <w:rPr>
          <w:rFonts w:asciiTheme="minorHAnsi" w:hAnsiTheme="minorHAnsi" w:cstheme="minorHAnsi"/>
          <w:sz w:val="22"/>
          <w:szCs w:val="22"/>
        </w:rPr>
        <w:t xml:space="preserve">ny tímto výslovně vylučují </w:t>
      </w:r>
      <w:proofErr w:type="spellStart"/>
      <w:r w:rsidR="00C74A1A" w:rsidRPr="00C74A1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C74A1A" w:rsidRPr="00C74A1A">
        <w:rPr>
          <w:rFonts w:asciiTheme="minorHAnsi" w:hAnsiTheme="minorHAnsi" w:cstheme="minorHAnsi"/>
          <w:sz w:val="22"/>
          <w:szCs w:val="22"/>
        </w:rPr>
        <w:t>. § </w:t>
      </w:r>
      <w:r w:rsidRPr="00C74A1A">
        <w:rPr>
          <w:rFonts w:asciiTheme="minorHAnsi" w:hAnsiTheme="minorHAnsi" w:cstheme="minorHAnsi"/>
          <w:sz w:val="22"/>
          <w:szCs w:val="22"/>
        </w:rPr>
        <w:t xml:space="preserve">2050 zák. č. 89/2012 Sb., občanského zákoníku, v platném znění. </w:t>
      </w:r>
    </w:p>
    <w:p w14:paraId="02B6F338" w14:textId="19112858" w:rsidR="00FD4866" w:rsidRPr="00C74A1A" w:rsidRDefault="00EA5F55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Ob</w:t>
      </w:r>
      <w:r w:rsidR="00D85F2A" w:rsidRPr="00C74A1A">
        <w:rPr>
          <w:rFonts w:asciiTheme="minorHAnsi" w:hAnsiTheme="minorHAnsi" w:cstheme="minorHAnsi"/>
          <w:sz w:val="22"/>
          <w:szCs w:val="22"/>
        </w:rPr>
        <w:t>jednatel má právo odstoupit od s</w:t>
      </w:r>
      <w:r w:rsidR="00FE06AF" w:rsidRPr="00C74A1A">
        <w:rPr>
          <w:rFonts w:asciiTheme="minorHAnsi" w:hAnsiTheme="minorHAnsi" w:cstheme="minorHAnsi"/>
          <w:sz w:val="22"/>
          <w:szCs w:val="22"/>
        </w:rPr>
        <w:t>mlouvy v případě, že k</w:t>
      </w:r>
      <w:r w:rsidRPr="00C74A1A">
        <w:rPr>
          <w:rFonts w:asciiTheme="minorHAnsi" w:hAnsiTheme="minorHAnsi" w:cstheme="minorHAnsi"/>
          <w:sz w:val="22"/>
          <w:szCs w:val="22"/>
        </w:rPr>
        <w:t>onference bude zrušena</w:t>
      </w:r>
      <w:r w:rsidR="00784208">
        <w:rPr>
          <w:rFonts w:asciiTheme="minorHAnsi" w:hAnsiTheme="minorHAnsi" w:cstheme="minorHAnsi"/>
          <w:sz w:val="22"/>
          <w:szCs w:val="22"/>
        </w:rPr>
        <w:t>,</w:t>
      </w:r>
      <w:r w:rsidRPr="00C74A1A">
        <w:rPr>
          <w:rFonts w:asciiTheme="minorHAnsi" w:hAnsiTheme="minorHAnsi" w:cstheme="minorHAnsi"/>
          <w:sz w:val="22"/>
          <w:szCs w:val="22"/>
        </w:rPr>
        <w:t xml:space="preserve"> a</w:t>
      </w:r>
      <w:r w:rsidR="005877E3" w:rsidRPr="00C74A1A">
        <w:rPr>
          <w:rFonts w:asciiTheme="minorHAnsi" w:hAnsiTheme="minorHAnsi" w:cstheme="minorHAnsi"/>
          <w:sz w:val="22"/>
          <w:szCs w:val="22"/>
        </w:rPr>
        <w:t> </w:t>
      </w:r>
      <w:r w:rsidRPr="00C74A1A">
        <w:rPr>
          <w:rFonts w:asciiTheme="minorHAnsi" w:hAnsiTheme="minorHAnsi" w:cstheme="minorHAnsi"/>
          <w:sz w:val="22"/>
          <w:szCs w:val="22"/>
        </w:rPr>
        <w:t>tedy se nebude konat</w:t>
      </w:r>
      <w:r w:rsidR="00784208">
        <w:rPr>
          <w:rFonts w:asciiTheme="minorHAnsi" w:hAnsiTheme="minorHAnsi" w:cstheme="minorHAnsi"/>
          <w:sz w:val="22"/>
          <w:szCs w:val="22"/>
        </w:rPr>
        <w:t xml:space="preserve">, za podmínky, že bude taková změna / zrušení oznámena poskytovateli minimálně 3 dny před </w:t>
      </w:r>
      <w:r w:rsidR="00784208">
        <w:rPr>
          <w:rFonts w:asciiTheme="minorHAnsi" w:hAnsiTheme="minorHAnsi" w:cstheme="minorHAnsi"/>
          <w:sz w:val="22"/>
          <w:szCs w:val="22"/>
        </w:rPr>
        <w:lastRenderedPageBreak/>
        <w:t xml:space="preserve">konáním konference. </w:t>
      </w:r>
      <w:r w:rsidRPr="00C74A1A">
        <w:rPr>
          <w:rFonts w:asciiTheme="minorHAnsi" w:hAnsiTheme="minorHAnsi" w:cstheme="minorHAnsi"/>
          <w:sz w:val="22"/>
          <w:szCs w:val="22"/>
        </w:rPr>
        <w:t>Smluvní</w:t>
      </w:r>
      <w:r w:rsidR="002A39A1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>strany se doho</w:t>
      </w:r>
      <w:r w:rsidR="00D85F2A" w:rsidRPr="00C74A1A">
        <w:rPr>
          <w:rFonts w:asciiTheme="minorHAnsi" w:hAnsiTheme="minorHAnsi" w:cstheme="minorHAnsi"/>
          <w:sz w:val="22"/>
          <w:szCs w:val="22"/>
        </w:rPr>
        <w:t>dly, že v takovém případě nemá poskytovatel nárok na zaplacení c</w:t>
      </w:r>
      <w:r w:rsidR="00FE06AF" w:rsidRPr="00C74A1A">
        <w:rPr>
          <w:rFonts w:asciiTheme="minorHAnsi" w:hAnsiTheme="minorHAnsi" w:cstheme="minorHAnsi"/>
          <w:sz w:val="22"/>
          <w:szCs w:val="22"/>
        </w:rPr>
        <w:t xml:space="preserve">eny. </w:t>
      </w:r>
    </w:p>
    <w:p w14:paraId="3F9D5587" w14:textId="77777777" w:rsidR="00FD4866" w:rsidRPr="00C74A1A" w:rsidRDefault="00FE06AF" w:rsidP="00B93035">
      <w:pPr>
        <w:pStyle w:val="Default"/>
        <w:numPr>
          <w:ilvl w:val="0"/>
          <w:numId w:val="1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V případě, že k</w:t>
      </w:r>
      <w:r w:rsidR="00EA5F55" w:rsidRPr="00C74A1A">
        <w:rPr>
          <w:rFonts w:asciiTheme="minorHAnsi" w:hAnsiTheme="minorHAnsi" w:cstheme="minorHAnsi"/>
          <w:sz w:val="22"/>
          <w:szCs w:val="22"/>
        </w:rPr>
        <w:t>onference bude zrušena v důsledku shora uveden</w:t>
      </w:r>
      <w:r w:rsidR="00FA0176" w:rsidRPr="00C74A1A">
        <w:rPr>
          <w:rFonts w:asciiTheme="minorHAnsi" w:hAnsiTheme="minorHAnsi" w:cstheme="minorHAnsi"/>
          <w:sz w:val="22"/>
          <w:szCs w:val="22"/>
        </w:rPr>
        <w:t>ého</w:t>
      </w:r>
      <w:r w:rsidR="00D85F2A" w:rsidRPr="00C74A1A">
        <w:rPr>
          <w:rFonts w:asciiTheme="minorHAnsi" w:hAnsiTheme="minorHAnsi" w:cstheme="minorHAnsi"/>
          <w:sz w:val="22"/>
          <w:szCs w:val="22"/>
        </w:rPr>
        <w:t xml:space="preserve"> důvod</w:t>
      </w:r>
      <w:r w:rsidR="00FA0176" w:rsidRPr="00C74A1A">
        <w:rPr>
          <w:rFonts w:asciiTheme="minorHAnsi" w:hAnsiTheme="minorHAnsi" w:cstheme="minorHAnsi"/>
          <w:sz w:val="22"/>
          <w:szCs w:val="22"/>
        </w:rPr>
        <w:t>u</w:t>
      </w:r>
      <w:r w:rsidR="00D85F2A" w:rsidRPr="00C74A1A">
        <w:rPr>
          <w:rFonts w:asciiTheme="minorHAnsi" w:hAnsiTheme="minorHAnsi" w:cstheme="minorHAnsi"/>
          <w:sz w:val="22"/>
          <w:szCs w:val="22"/>
        </w:rPr>
        <w:t xml:space="preserve"> v jejím průběhu, má objednatel právo od této s</w:t>
      </w:r>
      <w:r w:rsidR="00EA5F55" w:rsidRPr="00C74A1A">
        <w:rPr>
          <w:rFonts w:asciiTheme="minorHAnsi" w:hAnsiTheme="minorHAnsi" w:cstheme="minorHAnsi"/>
          <w:sz w:val="22"/>
          <w:szCs w:val="22"/>
        </w:rPr>
        <w:t>mlouv</w:t>
      </w:r>
      <w:r w:rsidR="00D85F2A" w:rsidRPr="00C74A1A">
        <w:rPr>
          <w:rFonts w:asciiTheme="minorHAnsi" w:hAnsiTheme="minorHAnsi" w:cstheme="minorHAnsi"/>
          <w:sz w:val="22"/>
          <w:szCs w:val="22"/>
        </w:rPr>
        <w:t>y odstoupit, přičemž p</w:t>
      </w:r>
      <w:r w:rsidR="00EA5F55" w:rsidRPr="00C74A1A">
        <w:rPr>
          <w:rFonts w:asciiTheme="minorHAnsi" w:hAnsiTheme="minorHAnsi" w:cstheme="minorHAnsi"/>
          <w:sz w:val="22"/>
          <w:szCs w:val="22"/>
        </w:rPr>
        <w:t xml:space="preserve">oskytovateli v takovém případě náleží nárok na odměnu </w:t>
      </w:r>
      <w:r w:rsidR="00FD4866" w:rsidRPr="00C74A1A">
        <w:rPr>
          <w:rFonts w:asciiTheme="minorHAnsi" w:hAnsiTheme="minorHAnsi" w:cstheme="minorHAnsi"/>
          <w:sz w:val="22"/>
          <w:szCs w:val="22"/>
        </w:rPr>
        <w:t xml:space="preserve">ve výši reálně vzniklých nákladů, jejichž výši </w:t>
      </w:r>
      <w:r w:rsidR="004820CC" w:rsidRPr="00C74A1A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FD4866" w:rsidRPr="00C74A1A">
        <w:rPr>
          <w:rFonts w:asciiTheme="minorHAnsi" w:hAnsiTheme="minorHAnsi" w:cstheme="minorHAnsi"/>
          <w:sz w:val="22"/>
          <w:szCs w:val="22"/>
        </w:rPr>
        <w:t>objednateli doloží do 3 pracovních dnů od vzniku</w:t>
      </w:r>
      <w:r w:rsidR="004820CC" w:rsidRPr="00C74A1A">
        <w:rPr>
          <w:rFonts w:asciiTheme="minorHAnsi" w:hAnsiTheme="minorHAnsi" w:cstheme="minorHAnsi"/>
          <w:sz w:val="22"/>
          <w:szCs w:val="22"/>
        </w:rPr>
        <w:t xml:space="preserve"> příčinné události.</w:t>
      </w:r>
    </w:p>
    <w:p w14:paraId="7271F331" w14:textId="77777777" w:rsidR="003D57A0" w:rsidRPr="00C74A1A" w:rsidRDefault="003D57A0" w:rsidP="00B93035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0D334A" w14:textId="7E7586DB" w:rsidR="007212C8" w:rsidRPr="00C74A1A" w:rsidRDefault="00A93221" w:rsidP="00B93035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Článek </w:t>
      </w:r>
      <w:r w:rsidR="009E5D46"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VIII</w:t>
      </w: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3E66265" w14:textId="385967A0" w:rsidR="003D57A0" w:rsidRPr="00C74A1A" w:rsidRDefault="00A93221" w:rsidP="00B93035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14:paraId="6FE5C4DA" w14:textId="183EF033" w:rsidR="00630C89" w:rsidRPr="00C74A1A" w:rsidRDefault="00630C89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Práva a povinnosti Sm</w:t>
      </w:r>
      <w:r w:rsidR="00412383" w:rsidRPr="00C74A1A">
        <w:rPr>
          <w:rFonts w:asciiTheme="minorHAnsi" w:hAnsiTheme="minorHAnsi" w:cstheme="minorHAnsi"/>
          <w:sz w:val="22"/>
          <w:szCs w:val="22"/>
        </w:rPr>
        <w:t>luvních stran neupravená touto s</w:t>
      </w:r>
      <w:r w:rsidRPr="00C74A1A">
        <w:rPr>
          <w:rFonts w:asciiTheme="minorHAnsi" w:hAnsiTheme="minorHAnsi" w:cstheme="minorHAnsi"/>
          <w:sz w:val="22"/>
          <w:szCs w:val="22"/>
        </w:rPr>
        <w:t>mlouvou se řídí právními předpisy České republiky, zejména pak zákonem č. 89/2012 Sb., občanský zákoník, v</w:t>
      </w:r>
      <w:r w:rsidR="005D1126">
        <w:rPr>
          <w:rFonts w:asciiTheme="minorHAnsi" w:hAnsiTheme="minorHAnsi" w:cstheme="minorHAnsi"/>
          <w:sz w:val="22"/>
          <w:szCs w:val="22"/>
        </w:rPr>
        <w:t>e</w:t>
      </w:r>
      <w:r w:rsidRPr="00C74A1A">
        <w:rPr>
          <w:rFonts w:asciiTheme="minorHAnsi" w:hAnsiTheme="minorHAnsi" w:cstheme="minorHAnsi"/>
          <w:sz w:val="22"/>
          <w:szCs w:val="22"/>
        </w:rPr>
        <w:t xml:space="preserve"> znění</w:t>
      </w:r>
      <w:r w:rsidR="005D1126">
        <w:rPr>
          <w:rFonts w:asciiTheme="minorHAnsi" w:hAnsiTheme="minorHAnsi" w:cstheme="minorHAnsi"/>
          <w:sz w:val="22"/>
          <w:szCs w:val="22"/>
        </w:rPr>
        <w:t xml:space="preserve"> pozdějších předpisů</w:t>
      </w:r>
      <w:r w:rsidRPr="00C74A1A">
        <w:rPr>
          <w:rFonts w:asciiTheme="minorHAnsi" w:hAnsiTheme="minorHAnsi" w:cstheme="minorHAnsi"/>
          <w:sz w:val="22"/>
          <w:szCs w:val="22"/>
        </w:rPr>
        <w:t>.</w:t>
      </w:r>
    </w:p>
    <w:p w14:paraId="5CBDE0D2" w14:textId="4F034D53" w:rsidR="00A93221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Smluvní strany se zavazují, že veškeré spory vzniklé v souvislosti s realizací smlouvy budou řešeny smírnou cestou – dohodou. Nedojde-li k dohodě, budou spory řešeny před příslušnými obecnými soudy</w:t>
      </w:r>
      <w:r w:rsidR="005D392E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ČR</w:t>
      </w:r>
      <w:r w:rsidR="003D57A0" w:rsidRPr="00C74A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797361B" w14:textId="599B9379" w:rsidR="003D57A0" w:rsidRPr="00C74A1A" w:rsidRDefault="003D57A0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Poskytovatel se zavazuje zachovávat ve vztahu ke třetím osobám mlčenlivost </w:t>
      </w:r>
      <w:r w:rsidRPr="00C74A1A">
        <w:rPr>
          <w:rFonts w:asciiTheme="minorHAnsi" w:hAnsiTheme="minorHAnsi" w:cstheme="minorHAnsi"/>
          <w:sz w:val="22"/>
          <w:szCs w:val="22"/>
        </w:rPr>
        <w:br/>
        <w:t xml:space="preserve">o informacích, které při plnění této smlouvy získá od objednatele nebo </w:t>
      </w:r>
      <w:r w:rsidRPr="00C74A1A">
        <w:rPr>
          <w:rFonts w:asciiTheme="minorHAnsi" w:hAnsiTheme="minorHAnsi" w:cstheme="minorHAnsi"/>
          <w:sz w:val="22"/>
          <w:szCs w:val="22"/>
        </w:rPr>
        <w:br/>
        <w:t>o objednateli či jeho zaměstnancích a spolupracovnících. Tyto informace objednatel tímto označuje za důvěrné.</w:t>
      </w:r>
    </w:p>
    <w:p w14:paraId="7B66BB6A" w14:textId="2F07F2D1" w:rsidR="00A93221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Tato smlouva může být měn</w:t>
      </w:r>
      <w:r w:rsidR="00630C89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ěna nebo zrušena pouze písemně </w:t>
      </w:r>
      <w:r w:rsidR="00630C89" w:rsidRPr="00C74A1A">
        <w:rPr>
          <w:rFonts w:asciiTheme="minorHAnsi" w:hAnsiTheme="minorHAnsi" w:cstheme="minorHAnsi"/>
          <w:sz w:val="22"/>
          <w:szCs w:val="22"/>
        </w:rPr>
        <w:t xml:space="preserve">formou číslovaných dodatků podepsaných oběma </w:t>
      </w:r>
      <w:r w:rsidR="002D3953" w:rsidRPr="00C74A1A">
        <w:rPr>
          <w:rFonts w:asciiTheme="minorHAnsi" w:hAnsiTheme="minorHAnsi" w:cstheme="minorHAnsi"/>
          <w:sz w:val="22"/>
          <w:szCs w:val="22"/>
        </w:rPr>
        <w:t>s</w:t>
      </w:r>
      <w:r w:rsidR="00630C89" w:rsidRPr="00C74A1A">
        <w:rPr>
          <w:rFonts w:asciiTheme="minorHAnsi" w:hAnsiTheme="minorHAnsi" w:cstheme="minorHAnsi"/>
          <w:sz w:val="22"/>
          <w:szCs w:val="22"/>
        </w:rPr>
        <w:t>mluvními stranami.</w:t>
      </w:r>
    </w:p>
    <w:p w14:paraId="5EFB09C6" w14:textId="3CC40019" w:rsidR="00024062" w:rsidRPr="00C74A1A" w:rsidRDefault="00024062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Poskytovatel bez jakýchkoliv výhrad souhlasí se zveřejněním své identifikace 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br/>
        <w:t>a všech dalších údajů uvedených v této smlouvě, včetně ceny poskytovaných služeb v registru smluv dle zákona č. 340/2015 Sb., o registru smluv</w:t>
      </w:r>
      <w:r w:rsidR="00EC7BFA">
        <w:rPr>
          <w:rFonts w:asciiTheme="minorHAnsi" w:hAnsiTheme="minorHAnsi" w:cstheme="minorHAnsi"/>
          <w:color w:val="auto"/>
          <w:sz w:val="22"/>
          <w:szCs w:val="22"/>
        </w:rPr>
        <w:t>, ve znění pozdějších předpisů,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a případně dle zákona č. 106/1999 Sb., o</w:t>
      </w:r>
      <w:r w:rsidR="00C74A1A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svobodném přístupu k</w:t>
      </w:r>
      <w:r w:rsidR="00EC7BF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informacím</w:t>
      </w:r>
      <w:r w:rsidR="00EC7BF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ve znění pozdějších předpisů.</w:t>
      </w:r>
    </w:p>
    <w:p w14:paraId="2F30DDA0" w14:textId="1C482CF7" w:rsidR="00BF24D7" w:rsidRPr="00C74A1A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>ato smlouva je vyhotovena v</w:t>
      </w:r>
      <w:r w:rsidR="007212C8" w:rsidRPr="00C74A1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1BE1" w:rsidRPr="00C74A1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stejnopisech, z nichž </w:t>
      </w:r>
      <w:r w:rsidR="00C31BE1" w:rsidRPr="00C74A1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1275F"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obdrží objednatel a jeden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 xml:space="preserve"> poskytovatel. Objednatel po podpisu této smlouvy vyznačí na všechny stejnopisy evidenční číslo této smlouvy. </w:t>
      </w:r>
    </w:p>
    <w:p w14:paraId="00B31061" w14:textId="56CAF5A5" w:rsidR="00FA4098" w:rsidRDefault="00A93221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4A1A">
        <w:rPr>
          <w:rFonts w:asciiTheme="minorHAnsi" w:hAnsiTheme="minorHAnsi" w:cstheme="minorHAnsi"/>
          <w:color w:val="auto"/>
          <w:sz w:val="22"/>
          <w:szCs w:val="22"/>
        </w:rPr>
        <w:t>Každá ze smluvních stran prohlašuje, že tuto smlouvu uzavírá svobodně a vážně, že</w:t>
      </w:r>
      <w:r w:rsidR="005877E3" w:rsidRPr="00C74A1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4A1A">
        <w:rPr>
          <w:rFonts w:asciiTheme="minorHAnsi" w:hAnsiTheme="minorHAnsi" w:cstheme="minorHAnsi"/>
          <w:color w:val="auto"/>
          <w:sz w:val="22"/>
          <w:szCs w:val="22"/>
        </w:rPr>
        <w:t>považuje obsah této smlouvy za určitý a srozumitelný a že jsou jí známy veškeré skutečnosti, jež jsou pro uzavření této smlouvy rozhodující, na důkaz čehož připojují smluvní str</w:t>
      </w:r>
      <w:r w:rsidR="004851CF" w:rsidRPr="00C74A1A">
        <w:rPr>
          <w:rFonts w:asciiTheme="minorHAnsi" w:hAnsiTheme="minorHAnsi" w:cstheme="minorHAnsi"/>
          <w:color w:val="auto"/>
          <w:sz w:val="22"/>
          <w:szCs w:val="22"/>
        </w:rPr>
        <w:t>any k této smlouvě své podpisy.</w:t>
      </w:r>
    </w:p>
    <w:p w14:paraId="433EB12E" w14:textId="16D51EF8" w:rsidR="00404734" w:rsidRPr="00C74A1A" w:rsidRDefault="00404734" w:rsidP="00B93035">
      <w:pPr>
        <w:pStyle w:val="Default"/>
        <w:numPr>
          <w:ilvl w:val="0"/>
          <w:numId w:val="25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Tato smlouva nabývá platnosti dnem podpisu oběma smluvními stranami a účinnosti dnem zveřejnění v registru smluv.</w:t>
      </w:r>
    </w:p>
    <w:p w14:paraId="70881720" w14:textId="77777777" w:rsidR="00FA4098" w:rsidRPr="00C74A1A" w:rsidRDefault="00FA4098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C282E" w14:textId="4D64ED81" w:rsidR="00B4453B" w:rsidRDefault="006D23CB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 Specifikace předmětu plnění</w:t>
      </w:r>
    </w:p>
    <w:p w14:paraId="33F83C17" w14:textId="03B72E68" w:rsidR="006D23CB" w:rsidRPr="00C74A1A" w:rsidRDefault="006D23CB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 – Nabídková cena</w:t>
      </w:r>
      <w:r w:rsidR="008500C2">
        <w:rPr>
          <w:rFonts w:asciiTheme="minorHAnsi" w:hAnsiTheme="minorHAnsi" w:cstheme="minorHAnsi"/>
          <w:sz w:val="22"/>
          <w:szCs w:val="22"/>
        </w:rPr>
        <w:t xml:space="preserve"> a dodací podmínky</w:t>
      </w:r>
    </w:p>
    <w:p w14:paraId="649D4848" w14:textId="77777777" w:rsidR="00C11E69" w:rsidRPr="00C74A1A" w:rsidRDefault="00C11E69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E2DFA" w14:textId="547C720D" w:rsidR="00215E55" w:rsidRPr="00C74A1A" w:rsidRDefault="00215E5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V Praze dne </w:t>
      </w:r>
      <w:r w:rsidR="00C07C20" w:rsidRPr="00C74A1A">
        <w:rPr>
          <w:rFonts w:asciiTheme="minorHAnsi" w:hAnsiTheme="minorHAnsi" w:cstheme="minorHAnsi"/>
          <w:sz w:val="22"/>
          <w:szCs w:val="22"/>
        </w:rPr>
        <w:t>………………………….</w:t>
      </w:r>
      <w:r w:rsidR="00C1275F" w:rsidRPr="00C74A1A">
        <w:rPr>
          <w:rFonts w:asciiTheme="minorHAnsi" w:hAnsiTheme="minorHAnsi" w:cstheme="minorHAnsi"/>
          <w:sz w:val="22"/>
          <w:szCs w:val="22"/>
        </w:rPr>
        <w:tab/>
      </w:r>
      <w:r w:rsidR="00C1275F" w:rsidRPr="00C74A1A">
        <w:rPr>
          <w:rFonts w:asciiTheme="minorHAnsi" w:hAnsiTheme="minorHAnsi" w:cstheme="minorHAnsi"/>
          <w:sz w:val="22"/>
          <w:szCs w:val="22"/>
        </w:rPr>
        <w:tab/>
      </w:r>
      <w:r w:rsidR="00B93035" w:rsidRPr="00C74A1A">
        <w:rPr>
          <w:rFonts w:asciiTheme="minorHAnsi" w:hAnsiTheme="minorHAnsi" w:cstheme="minorHAnsi"/>
          <w:sz w:val="22"/>
          <w:szCs w:val="22"/>
        </w:rPr>
        <w:tab/>
      </w:r>
      <w:r w:rsidR="00C74A1A">
        <w:rPr>
          <w:rFonts w:asciiTheme="minorHAnsi" w:hAnsiTheme="minorHAnsi" w:cstheme="minorHAnsi"/>
          <w:sz w:val="22"/>
          <w:szCs w:val="22"/>
        </w:rPr>
        <w:tab/>
      </w:r>
      <w:r w:rsidR="002576B5">
        <w:rPr>
          <w:rFonts w:asciiTheme="minorHAnsi" w:hAnsiTheme="minorHAnsi" w:cstheme="minorHAnsi"/>
          <w:sz w:val="22"/>
          <w:szCs w:val="22"/>
        </w:rPr>
        <w:t xml:space="preserve">V Poděbradech, </w:t>
      </w:r>
      <w:r w:rsidR="00B15A84" w:rsidRPr="00C74A1A">
        <w:rPr>
          <w:rFonts w:asciiTheme="minorHAnsi" w:hAnsiTheme="minorHAnsi" w:cstheme="minorHAnsi"/>
          <w:sz w:val="22"/>
          <w:szCs w:val="22"/>
        </w:rPr>
        <w:t>dne …………………</w:t>
      </w:r>
    </w:p>
    <w:p w14:paraId="109DAD3D" w14:textId="47ED41F0" w:rsidR="00C11E69" w:rsidRDefault="00C11E69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4076987" w14:textId="0F41218A" w:rsidR="00784208" w:rsidRDefault="00784208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0B07516" w14:textId="77777777" w:rsidR="00784208" w:rsidRPr="00C74A1A" w:rsidRDefault="00784208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92D9ABC" w14:textId="0C833982" w:rsidR="00B15A84" w:rsidRPr="00C74A1A" w:rsidRDefault="00B15A84" w:rsidP="00B93035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41DCA9" w14:textId="5EB9CF7B" w:rsidR="00B15A84" w:rsidRPr="00C74A1A" w:rsidRDefault="00B9303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>……</w:t>
      </w:r>
      <w:r w:rsidR="00B15A84" w:rsidRPr="00C74A1A">
        <w:rPr>
          <w:rFonts w:asciiTheme="minorHAnsi" w:hAnsiTheme="minorHAnsi" w:cstheme="minorHAnsi"/>
          <w:sz w:val="22"/>
          <w:szCs w:val="22"/>
        </w:rPr>
        <w:t>……………………</w:t>
      </w:r>
      <w:r w:rsidR="00F71CA5">
        <w:rPr>
          <w:rFonts w:asciiTheme="minorHAnsi" w:hAnsiTheme="minorHAnsi" w:cstheme="minorHAnsi"/>
          <w:sz w:val="22"/>
          <w:szCs w:val="22"/>
        </w:rPr>
        <w:t>….</w:t>
      </w:r>
      <w:r w:rsidR="00B15A84" w:rsidRPr="00C74A1A">
        <w:rPr>
          <w:rFonts w:asciiTheme="minorHAnsi" w:hAnsiTheme="minorHAnsi" w:cstheme="minorHAnsi"/>
          <w:sz w:val="22"/>
          <w:szCs w:val="22"/>
        </w:rPr>
        <w:t>……………..</w:t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74A1A">
        <w:rPr>
          <w:rFonts w:asciiTheme="minorHAnsi" w:hAnsiTheme="minorHAnsi" w:cstheme="minorHAnsi"/>
          <w:sz w:val="22"/>
          <w:szCs w:val="22"/>
        </w:rPr>
        <w:tab/>
      </w:r>
      <w:r w:rsidR="002538B3">
        <w:rPr>
          <w:rFonts w:asciiTheme="minorHAnsi" w:hAnsiTheme="minorHAnsi" w:cstheme="minorHAnsi"/>
          <w:sz w:val="22"/>
          <w:szCs w:val="22"/>
        </w:rPr>
        <w:t xml:space="preserve">       ……..……</w:t>
      </w:r>
      <w:r w:rsidRPr="00C74A1A">
        <w:rPr>
          <w:rFonts w:asciiTheme="minorHAnsi" w:hAnsiTheme="minorHAnsi" w:cstheme="minorHAnsi"/>
          <w:sz w:val="22"/>
          <w:szCs w:val="22"/>
        </w:rPr>
        <w:t>….</w:t>
      </w:r>
      <w:r w:rsidR="005877E3" w:rsidRPr="00C74A1A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6358644F" w14:textId="14299150" w:rsidR="00B93035" w:rsidRPr="002576B5" w:rsidRDefault="00B93035" w:rsidP="00B930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A1A">
        <w:rPr>
          <w:rFonts w:asciiTheme="minorHAnsi" w:hAnsiTheme="minorHAnsi" w:cstheme="minorHAnsi"/>
          <w:sz w:val="22"/>
          <w:szCs w:val="22"/>
        </w:rPr>
        <w:t xml:space="preserve">       </w:t>
      </w:r>
      <w:r w:rsidR="003A32A4" w:rsidRPr="00C74A1A">
        <w:rPr>
          <w:rFonts w:asciiTheme="minorHAnsi" w:hAnsiTheme="minorHAnsi" w:cstheme="minorHAnsi"/>
          <w:sz w:val="22"/>
          <w:szCs w:val="22"/>
        </w:rPr>
        <w:t xml:space="preserve">PhDr. Ivan </w:t>
      </w:r>
      <w:proofErr w:type="spellStart"/>
      <w:r w:rsidR="003A32A4" w:rsidRPr="00C74A1A">
        <w:rPr>
          <w:rFonts w:asciiTheme="minorHAnsi" w:hAnsiTheme="minorHAnsi" w:cstheme="minorHAnsi"/>
          <w:sz w:val="22"/>
          <w:szCs w:val="22"/>
        </w:rPr>
        <w:t>Duškov</w:t>
      </w:r>
      <w:proofErr w:type="spellEnd"/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</w:r>
      <w:r w:rsidR="005877E3" w:rsidRPr="00C74A1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C74A1A">
        <w:rPr>
          <w:rFonts w:asciiTheme="minorHAnsi" w:hAnsiTheme="minorHAnsi" w:cstheme="minorHAnsi"/>
          <w:sz w:val="22"/>
          <w:szCs w:val="22"/>
        </w:rPr>
        <w:t xml:space="preserve">  </w:t>
      </w:r>
      <w:r w:rsidR="00C74A1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5877E3" w:rsidRPr="00C74A1A">
        <w:rPr>
          <w:rFonts w:asciiTheme="minorHAnsi" w:hAnsiTheme="minorHAnsi" w:cstheme="minorHAnsi"/>
          <w:sz w:val="22"/>
          <w:szCs w:val="22"/>
        </w:rPr>
        <w:t xml:space="preserve"> </w:t>
      </w:r>
      <w:r w:rsidR="002576B5" w:rsidRPr="002576B5">
        <w:rPr>
          <w:rFonts w:asciiTheme="minorHAnsi" w:hAnsiTheme="minorHAnsi" w:cstheme="minorHAnsi"/>
          <w:sz w:val="22"/>
          <w:szCs w:val="22"/>
        </w:rPr>
        <w:t>Miloš Novák</w:t>
      </w:r>
    </w:p>
    <w:p w14:paraId="5EC301D8" w14:textId="709BCAC8" w:rsidR="00611DFB" w:rsidRDefault="00B93035" w:rsidP="002538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6B5">
        <w:rPr>
          <w:rFonts w:asciiTheme="minorHAnsi" w:hAnsiTheme="minorHAnsi" w:cstheme="minorHAnsi"/>
          <w:sz w:val="22"/>
          <w:szCs w:val="22"/>
        </w:rPr>
        <w:t xml:space="preserve">        </w:t>
      </w:r>
      <w:r w:rsidR="001002C5" w:rsidRPr="002576B5">
        <w:rPr>
          <w:rFonts w:asciiTheme="minorHAnsi" w:hAnsiTheme="minorHAnsi" w:cstheme="minorHAnsi"/>
          <w:sz w:val="22"/>
          <w:szCs w:val="22"/>
        </w:rPr>
        <w:t xml:space="preserve">    </w:t>
      </w:r>
      <w:r w:rsidR="003A32A4" w:rsidRPr="002576B5">
        <w:rPr>
          <w:rFonts w:asciiTheme="minorHAnsi" w:hAnsiTheme="minorHAnsi" w:cstheme="minorHAnsi"/>
          <w:sz w:val="22"/>
          <w:szCs w:val="22"/>
        </w:rPr>
        <w:t>ředitel</w:t>
      </w:r>
      <w:r w:rsidR="002576B5" w:rsidRPr="002576B5">
        <w:rPr>
          <w:rFonts w:asciiTheme="minorHAnsi" w:hAnsiTheme="minorHAnsi" w:cstheme="minorHAnsi"/>
          <w:sz w:val="22"/>
          <w:szCs w:val="22"/>
        </w:rPr>
        <w:t xml:space="preserve"> ÚJOP</w:t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</w:r>
      <w:r w:rsidR="002576B5" w:rsidRPr="002576B5">
        <w:rPr>
          <w:rFonts w:asciiTheme="minorHAnsi" w:hAnsiTheme="minorHAnsi" w:cstheme="minorHAnsi"/>
          <w:sz w:val="22"/>
          <w:szCs w:val="22"/>
        </w:rPr>
        <w:tab/>
        <w:t xml:space="preserve">      poskytovatel</w:t>
      </w:r>
    </w:p>
    <w:p w14:paraId="502B9673" w14:textId="77777777" w:rsidR="006F4E0C" w:rsidRDefault="006F4E0C" w:rsidP="006F4E0C">
      <w:pPr>
        <w:rPr>
          <w:rFonts w:ascii="Segoe UI" w:hAnsi="Segoe UI" w:cs="Segoe UI"/>
          <w:b/>
          <w:sz w:val="22"/>
          <w:szCs w:val="22"/>
        </w:rPr>
      </w:pPr>
    </w:p>
    <w:p w14:paraId="54F14206" w14:textId="77777777" w:rsidR="006F4E0C" w:rsidRDefault="006F4E0C" w:rsidP="006F4E0C">
      <w:pPr>
        <w:rPr>
          <w:rFonts w:ascii="Segoe UI" w:hAnsi="Segoe UI" w:cs="Segoe UI"/>
          <w:b/>
          <w:sz w:val="22"/>
          <w:szCs w:val="22"/>
        </w:rPr>
      </w:pPr>
    </w:p>
    <w:sectPr w:rsidR="006F4E0C" w:rsidSect="007842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284" w:footer="4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216D" w14:textId="77777777" w:rsidR="00EA57D6" w:rsidRDefault="00EA57D6" w:rsidP="004C7D7B">
      <w:r>
        <w:separator/>
      </w:r>
    </w:p>
  </w:endnote>
  <w:endnote w:type="continuationSeparator" w:id="0">
    <w:p w14:paraId="0B2FED92" w14:textId="77777777" w:rsidR="00EA57D6" w:rsidRDefault="00EA57D6" w:rsidP="004C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684709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9336B" w14:textId="4000D880"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53B2A" w14:textId="77777777" w:rsidR="00B93966" w:rsidRDefault="00B939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915353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579331417"/>
          <w:docPartObj>
            <w:docPartGallery w:val="Page Numbers (Top of Page)"/>
            <w:docPartUnique/>
          </w:docPartObj>
        </w:sdtPr>
        <w:sdtEndPr/>
        <w:sdtContent>
          <w:p w14:paraId="7266BD2E" w14:textId="5CBC8C0D"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AEB3C3" w14:textId="11A67F2D" w:rsidR="00B93966" w:rsidRPr="007212C8" w:rsidRDefault="00B93966" w:rsidP="003A32A4">
    <w:pPr>
      <w:pStyle w:val="Zpat"/>
      <w:jc w:val="center"/>
      <w:rPr>
        <w:rFonts w:ascii="Arial" w:hAnsi="Arial" w:cs="Arial"/>
        <w:color w:val="000000" w:themeColor="text1"/>
        <w:sz w:val="2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536938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14770463"/>
          <w:docPartObj>
            <w:docPartGallery w:val="Page Numbers (Top of Page)"/>
            <w:docPartUnique/>
          </w:docPartObj>
        </w:sdtPr>
        <w:sdtEndPr/>
        <w:sdtContent>
          <w:p w14:paraId="67639107" w14:textId="582E2606" w:rsidR="00784208" w:rsidRPr="00784208" w:rsidRDefault="0078420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784208">
              <w:rPr>
                <w:rFonts w:asciiTheme="minorHAnsi" w:hAnsiTheme="minorHAnsi" w:cstheme="minorHAnsi"/>
              </w:rPr>
              <w:t xml:space="preserve">Stránka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84208">
              <w:rPr>
                <w:rFonts w:asciiTheme="minorHAnsi" w:hAnsiTheme="minorHAnsi" w:cstheme="minorHAnsi"/>
              </w:rPr>
              <w:t xml:space="preserve"> z 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8420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576B5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842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22D3F" w14:textId="77777777" w:rsidR="00B93966" w:rsidRDefault="00B939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EE8D" w14:textId="77777777" w:rsidR="00EA57D6" w:rsidRDefault="00EA57D6" w:rsidP="004C7D7B">
      <w:r>
        <w:separator/>
      </w:r>
    </w:p>
  </w:footnote>
  <w:footnote w:type="continuationSeparator" w:id="0">
    <w:p w14:paraId="5491772E" w14:textId="77777777" w:rsidR="00EA57D6" w:rsidRDefault="00EA57D6" w:rsidP="004C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EEBE" w14:textId="77777777" w:rsidR="00B93966" w:rsidRDefault="00B93966">
    <w:pPr>
      <w:pStyle w:val="Zhlav"/>
      <w:framePr w:wrap="auto" w:vAnchor="text" w:hAnchor="margin" w:xAlign="center" w:y="1"/>
      <w:rPr>
        <w:rStyle w:val="slostrnky"/>
      </w:rPr>
    </w:pPr>
  </w:p>
  <w:p w14:paraId="6A9DC27E" w14:textId="77777777" w:rsidR="00B93966" w:rsidRDefault="00B93966" w:rsidP="003A32A4">
    <w:pPr>
      <w:pStyle w:val="Zhlav"/>
      <w:tabs>
        <w:tab w:val="clear" w:pos="9072"/>
        <w:tab w:val="left" w:pos="4536"/>
      </w:tabs>
    </w:pPr>
    <w:r>
      <w:tab/>
    </w:r>
  </w:p>
  <w:p w14:paraId="413B42F3" w14:textId="77777777" w:rsidR="00B93966" w:rsidRDefault="00B93966" w:rsidP="003955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7FB3" w14:textId="77777777" w:rsidR="00B93966" w:rsidRPr="00ED10A5" w:rsidRDefault="00B93966" w:rsidP="00A93221">
    <w:pPr>
      <w:pStyle w:val="Zhlav"/>
    </w:pPr>
    <w:r w:rsidRPr="0070348C">
      <w:rPr>
        <w:rFonts w:ascii="Arial" w:hAnsi="Arial" w:cs="Arial"/>
      </w:rPr>
      <w:t xml:space="preserve"> </w:t>
    </w:r>
  </w:p>
  <w:p w14:paraId="349BE85E" w14:textId="77777777" w:rsidR="00B93966" w:rsidRPr="00AC7CAE" w:rsidRDefault="00B93966" w:rsidP="00A93221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FB2"/>
    <w:multiLevelType w:val="hybridMultilevel"/>
    <w:tmpl w:val="398ABE1E"/>
    <w:lvl w:ilvl="0" w:tplc="7AAA7206">
      <w:start w:val="1"/>
      <w:numFmt w:val="decimal"/>
      <w:lvlText w:val="(%1)"/>
      <w:lvlJc w:val="left"/>
      <w:pPr>
        <w:ind w:left="10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E64ED9"/>
    <w:multiLevelType w:val="hybridMultilevel"/>
    <w:tmpl w:val="C63A4AEA"/>
    <w:lvl w:ilvl="0" w:tplc="845886F4">
      <w:start w:val="1"/>
      <w:numFmt w:val="decimal"/>
      <w:lvlText w:val="(%1)"/>
      <w:lvlJc w:val="left"/>
      <w:pPr>
        <w:ind w:left="927" w:hanging="360"/>
      </w:pPr>
      <w:rPr>
        <w:rFonts w:asciiTheme="minorHAnsi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446124"/>
    <w:multiLevelType w:val="hybridMultilevel"/>
    <w:tmpl w:val="5F9E995E"/>
    <w:lvl w:ilvl="0" w:tplc="984C19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A0E87"/>
    <w:multiLevelType w:val="hybridMultilevel"/>
    <w:tmpl w:val="9C9A6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0E29"/>
    <w:multiLevelType w:val="hybridMultilevel"/>
    <w:tmpl w:val="5656A424"/>
    <w:lvl w:ilvl="0" w:tplc="60C4A270">
      <w:start w:val="3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1288"/>
    <w:multiLevelType w:val="hybridMultilevel"/>
    <w:tmpl w:val="4B0A570A"/>
    <w:lvl w:ilvl="0" w:tplc="79AE65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3EA"/>
    <w:multiLevelType w:val="hybridMultilevel"/>
    <w:tmpl w:val="761EE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62B3"/>
    <w:multiLevelType w:val="hybridMultilevel"/>
    <w:tmpl w:val="4ED0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4FC"/>
    <w:multiLevelType w:val="hybridMultilevel"/>
    <w:tmpl w:val="ADE25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4F0C"/>
    <w:multiLevelType w:val="hybridMultilevel"/>
    <w:tmpl w:val="AE5EE986"/>
    <w:lvl w:ilvl="0" w:tplc="7AAA7206">
      <w:start w:val="1"/>
      <w:numFmt w:val="decimal"/>
      <w:lvlText w:val="(%1)"/>
      <w:lvlJc w:val="left"/>
      <w:pPr>
        <w:ind w:left="9336" w:hanging="4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0" w15:restartNumberingAfterBreak="0">
    <w:nsid w:val="24C55FBB"/>
    <w:multiLevelType w:val="hybridMultilevel"/>
    <w:tmpl w:val="04686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3C95"/>
    <w:multiLevelType w:val="multilevel"/>
    <w:tmpl w:val="E22EB69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F49D3"/>
    <w:multiLevelType w:val="hybridMultilevel"/>
    <w:tmpl w:val="25A22D1A"/>
    <w:lvl w:ilvl="0" w:tplc="8EA853AE">
      <w:start w:val="1"/>
      <w:numFmt w:val="decimal"/>
      <w:lvlText w:val="(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C71445"/>
    <w:multiLevelType w:val="hybridMultilevel"/>
    <w:tmpl w:val="8D1C171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E61535"/>
    <w:multiLevelType w:val="hybridMultilevel"/>
    <w:tmpl w:val="69BCEAEC"/>
    <w:lvl w:ilvl="0" w:tplc="7AAA720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5D44"/>
    <w:multiLevelType w:val="hybridMultilevel"/>
    <w:tmpl w:val="AD30B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272C"/>
    <w:multiLevelType w:val="singleLevel"/>
    <w:tmpl w:val="7ADA989A"/>
    <w:lvl w:ilvl="0">
      <w:start w:val="7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7" w15:restartNumberingAfterBreak="0">
    <w:nsid w:val="369D5842"/>
    <w:multiLevelType w:val="hybridMultilevel"/>
    <w:tmpl w:val="0D108E18"/>
    <w:lvl w:ilvl="0" w:tplc="E104E9D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E316F"/>
    <w:multiLevelType w:val="multilevel"/>
    <w:tmpl w:val="FBC20A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156E7"/>
    <w:multiLevelType w:val="hybridMultilevel"/>
    <w:tmpl w:val="758E551A"/>
    <w:lvl w:ilvl="0" w:tplc="F670CC34">
      <w:start w:val="1"/>
      <w:numFmt w:val="decimal"/>
      <w:lvlText w:val="(%1)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2E5CC952">
      <w:start w:val="1"/>
      <w:numFmt w:val="lowerLetter"/>
      <w:lvlText w:val="%2."/>
      <w:lvlJc w:val="left"/>
      <w:pPr>
        <w:ind w:left="1222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D640CD"/>
    <w:multiLevelType w:val="hybridMultilevel"/>
    <w:tmpl w:val="A3A0B984"/>
    <w:lvl w:ilvl="0" w:tplc="0BBEFA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8B1"/>
    <w:multiLevelType w:val="hybridMultilevel"/>
    <w:tmpl w:val="2190D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26F78"/>
    <w:multiLevelType w:val="hybridMultilevel"/>
    <w:tmpl w:val="96500A52"/>
    <w:lvl w:ilvl="0" w:tplc="55DADE6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39627A"/>
    <w:multiLevelType w:val="hybridMultilevel"/>
    <w:tmpl w:val="6D968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24EE6"/>
    <w:multiLevelType w:val="hybridMultilevel"/>
    <w:tmpl w:val="30126C84"/>
    <w:lvl w:ilvl="0" w:tplc="9E72E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4431F75"/>
    <w:multiLevelType w:val="hybridMultilevel"/>
    <w:tmpl w:val="F4EC99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530616"/>
    <w:multiLevelType w:val="hybridMultilevel"/>
    <w:tmpl w:val="99829D3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5B80F98"/>
    <w:multiLevelType w:val="hybridMultilevel"/>
    <w:tmpl w:val="9AE4CA06"/>
    <w:lvl w:ilvl="0" w:tplc="B0CE8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00B5F"/>
    <w:multiLevelType w:val="multilevel"/>
    <w:tmpl w:val="FBC20A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CD416C"/>
    <w:multiLevelType w:val="hybridMultilevel"/>
    <w:tmpl w:val="FA846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6B06"/>
    <w:multiLevelType w:val="hybridMultilevel"/>
    <w:tmpl w:val="F904CC5E"/>
    <w:lvl w:ilvl="0" w:tplc="E2F80262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C7ABA"/>
    <w:multiLevelType w:val="multilevel"/>
    <w:tmpl w:val="1A8E16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A656BC"/>
    <w:multiLevelType w:val="hybridMultilevel"/>
    <w:tmpl w:val="1C3EF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32A6A"/>
    <w:multiLevelType w:val="hybridMultilevel"/>
    <w:tmpl w:val="A210E9A2"/>
    <w:lvl w:ilvl="0" w:tplc="7AAA7206">
      <w:start w:val="1"/>
      <w:numFmt w:val="decimal"/>
      <w:lvlText w:val="(%1)"/>
      <w:lvlJc w:val="left"/>
      <w:pPr>
        <w:ind w:left="10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DF7533"/>
    <w:multiLevelType w:val="hybridMultilevel"/>
    <w:tmpl w:val="3AF4F76C"/>
    <w:lvl w:ilvl="0" w:tplc="A9DCDBDA">
      <w:start w:val="1"/>
      <w:numFmt w:val="lowerLetter"/>
      <w:pStyle w:val="AAALNEK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2166D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2" w:tplc="EEA02D9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FE7B96"/>
    <w:multiLevelType w:val="multilevel"/>
    <w:tmpl w:val="1A8E16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1F6026"/>
    <w:multiLevelType w:val="hybridMultilevel"/>
    <w:tmpl w:val="AD924B36"/>
    <w:lvl w:ilvl="0" w:tplc="B586636C">
      <w:start w:val="1"/>
      <w:numFmt w:val="decimal"/>
      <w:lvlText w:val="(%1)"/>
      <w:lvlJc w:val="left"/>
      <w:pPr>
        <w:ind w:left="1364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6"/>
  </w:num>
  <w:num w:numId="2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18"/>
  </w:num>
  <w:num w:numId="6">
    <w:abstractNumId w:val="35"/>
  </w:num>
  <w:num w:numId="7">
    <w:abstractNumId w:val="28"/>
  </w:num>
  <w:num w:numId="8">
    <w:abstractNumId w:val="11"/>
  </w:num>
  <w:num w:numId="9">
    <w:abstractNumId w:val="31"/>
  </w:num>
  <w:num w:numId="10">
    <w:abstractNumId w:val="3"/>
  </w:num>
  <w:num w:numId="11">
    <w:abstractNumId w:val="6"/>
  </w:num>
  <w:num w:numId="12">
    <w:abstractNumId w:val="27"/>
  </w:num>
  <w:num w:numId="13">
    <w:abstractNumId w:val="29"/>
  </w:num>
  <w:num w:numId="14">
    <w:abstractNumId w:val="33"/>
  </w:num>
  <w:num w:numId="15">
    <w:abstractNumId w:val="30"/>
  </w:num>
  <w:num w:numId="16">
    <w:abstractNumId w:val="14"/>
  </w:num>
  <w:num w:numId="17">
    <w:abstractNumId w:val="23"/>
  </w:num>
  <w:num w:numId="18">
    <w:abstractNumId w:val="36"/>
  </w:num>
  <w:num w:numId="19">
    <w:abstractNumId w:val="12"/>
  </w:num>
  <w:num w:numId="20">
    <w:abstractNumId w:val="0"/>
  </w:num>
  <w:num w:numId="21">
    <w:abstractNumId w:val="15"/>
  </w:num>
  <w:num w:numId="22">
    <w:abstractNumId w:val="17"/>
  </w:num>
  <w:num w:numId="23">
    <w:abstractNumId w:val="1"/>
  </w:num>
  <w:num w:numId="24">
    <w:abstractNumId w:val="22"/>
  </w:num>
  <w:num w:numId="25">
    <w:abstractNumId w:val="20"/>
  </w:num>
  <w:num w:numId="26">
    <w:abstractNumId w:val="9"/>
  </w:num>
  <w:num w:numId="27">
    <w:abstractNumId w:val="10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5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1"/>
  </w:num>
  <w:num w:numId="37">
    <w:abstractNumId w:val="24"/>
  </w:num>
  <w:num w:numId="38">
    <w:abstractNumId w:val="13"/>
  </w:num>
  <w:num w:numId="39">
    <w:abstractNumId w:val="26"/>
  </w:num>
  <w:num w:numId="40">
    <w:abstractNumId w:val="7"/>
  </w:num>
  <w:num w:numId="41">
    <w:abstractNumId w:val="25"/>
  </w:num>
  <w:num w:numId="42">
    <w:abstractNumId w:val="4"/>
  </w:num>
  <w:num w:numId="43">
    <w:abstractNumId w:val="5"/>
  </w:num>
  <w:num w:numId="4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65"/>
    <w:rsid w:val="00002D5A"/>
    <w:rsid w:val="000059CD"/>
    <w:rsid w:val="00016386"/>
    <w:rsid w:val="00024062"/>
    <w:rsid w:val="000369E6"/>
    <w:rsid w:val="0004247F"/>
    <w:rsid w:val="000624B3"/>
    <w:rsid w:val="000654EC"/>
    <w:rsid w:val="0006672C"/>
    <w:rsid w:val="00072661"/>
    <w:rsid w:val="00076BC7"/>
    <w:rsid w:val="0007706F"/>
    <w:rsid w:val="00085955"/>
    <w:rsid w:val="000A36EB"/>
    <w:rsid w:val="000A4C19"/>
    <w:rsid w:val="000B14B0"/>
    <w:rsid w:val="000B31B6"/>
    <w:rsid w:val="000C0FA1"/>
    <w:rsid w:val="000C4BA0"/>
    <w:rsid w:val="000E0A9A"/>
    <w:rsid w:val="000E19AF"/>
    <w:rsid w:val="000F6FB8"/>
    <w:rsid w:val="001002C5"/>
    <w:rsid w:val="0011030B"/>
    <w:rsid w:val="00110E03"/>
    <w:rsid w:val="0011169A"/>
    <w:rsid w:val="0012259D"/>
    <w:rsid w:val="0013329B"/>
    <w:rsid w:val="00136D00"/>
    <w:rsid w:val="001443BB"/>
    <w:rsid w:val="00152569"/>
    <w:rsid w:val="00162A0C"/>
    <w:rsid w:val="00165439"/>
    <w:rsid w:val="001668C8"/>
    <w:rsid w:val="00175E59"/>
    <w:rsid w:val="00176989"/>
    <w:rsid w:val="0018236E"/>
    <w:rsid w:val="001834E2"/>
    <w:rsid w:val="0018614B"/>
    <w:rsid w:val="0019491C"/>
    <w:rsid w:val="001A13EC"/>
    <w:rsid w:val="001B6091"/>
    <w:rsid w:val="001C2082"/>
    <w:rsid w:val="001D2E8E"/>
    <w:rsid w:val="001E0C1D"/>
    <w:rsid w:val="001F2E21"/>
    <w:rsid w:val="001F4545"/>
    <w:rsid w:val="00203CC5"/>
    <w:rsid w:val="00215853"/>
    <w:rsid w:val="00215E55"/>
    <w:rsid w:val="00221A4A"/>
    <w:rsid w:val="002243C3"/>
    <w:rsid w:val="00224C54"/>
    <w:rsid w:val="00231587"/>
    <w:rsid w:val="002463F4"/>
    <w:rsid w:val="002538B3"/>
    <w:rsid w:val="002576B5"/>
    <w:rsid w:val="002909C0"/>
    <w:rsid w:val="00294FAD"/>
    <w:rsid w:val="002A39A1"/>
    <w:rsid w:val="002B43DA"/>
    <w:rsid w:val="002C5FC3"/>
    <w:rsid w:val="002D3953"/>
    <w:rsid w:val="002E4F7E"/>
    <w:rsid w:val="00301553"/>
    <w:rsid w:val="00306E32"/>
    <w:rsid w:val="00307827"/>
    <w:rsid w:val="00310F96"/>
    <w:rsid w:val="00327E98"/>
    <w:rsid w:val="00332C2F"/>
    <w:rsid w:val="00335749"/>
    <w:rsid w:val="003422A9"/>
    <w:rsid w:val="0035131D"/>
    <w:rsid w:val="00351433"/>
    <w:rsid w:val="003573D8"/>
    <w:rsid w:val="00365411"/>
    <w:rsid w:val="003706B9"/>
    <w:rsid w:val="00372173"/>
    <w:rsid w:val="003764AB"/>
    <w:rsid w:val="00385EAA"/>
    <w:rsid w:val="0039417E"/>
    <w:rsid w:val="00394EEF"/>
    <w:rsid w:val="00395546"/>
    <w:rsid w:val="003A32A4"/>
    <w:rsid w:val="003B6FE0"/>
    <w:rsid w:val="003D3BA3"/>
    <w:rsid w:val="003D3C38"/>
    <w:rsid w:val="003D488D"/>
    <w:rsid w:val="003D57A0"/>
    <w:rsid w:val="003E03B4"/>
    <w:rsid w:val="003E50AA"/>
    <w:rsid w:val="003E6FA6"/>
    <w:rsid w:val="003F77E3"/>
    <w:rsid w:val="0040218E"/>
    <w:rsid w:val="00403F8E"/>
    <w:rsid w:val="00404734"/>
    <w:rsid w:val="00406652"/>
    <w:rsid w:val="00410921"/>
    <w:rsid w:val="00412383"/>
    <w:rsid w:val="00434EE0"/>
    <w:rsid w:val="00434FDC"/>
    <w:rsid w:val="004367EC"/>
    <w:rsid w:val="00460E2C"/>
    <w:rsid w:val="00461631"/>
    <w:rsid w:val="00480D80"/>
    <w:rsid w:val="004820CC"/>
    <w:rsid w:val="004851CF"/>
    <w:rsid w:val="004A199C"/>
    <w:rsid w:val="004A3574"/>
    <w:rsid w:val="004B4B0E"/>
    <w:rsid w:val="004B6673"/>
    <w:rsid w:val="004C5C46"/>
    <w:rsid w:val="004C5CE7"/>
    <w:rsid w:val="004C7D7B"/>
    <w:rsid w:val="004E06DC"/>
    <w:rsid w:val="004F5019"/>
    <w:rsid w:val="004F6D80"/>
    <w:rsid w:val="005057AC"/>
    <w:rsid w:val="005064A5"/>
    <w:rsid w:val="005354D0"/>
    <w:rsid w:val="00542DD3"/>
    <w:rsid w:val="0055170A"/>
    <w:rsid w:val="005631B8"/>
    <w:rsid w:val="00567B60"/>
    <w:rsid w:val="005877E3"/>
    <w:rsid w:val="00590A7C"/>
    <w:rsid w:val="005923FF"/>
    <w:rsid w:val="00592459"/>
    <w:rsid w:val="0059775F"/>
    <w:rsid w:val="005C03DE"/>
    <w:rsid w:val="005C613C"/>
    <w:rsid w:val="005C7E14"/>
    <w:rsid w:val="005D1126"/>
    <w:rsid w:val="005D392E"/>
    <w:rsid w:val="005D57FF"/>
    <w:rsid w:val="005D7EAA"/>
    <w:rsid w:val="005F4AD1"/>
    <w:rsid w:val="005F57CA"/>
    <w:rsid w:val="005F6C37"/>
    <w:rsid w:val="006033A9"/>
    <w:rsid w:val="00603D89"/>
    <w:rsid w:val="00606B5D"/>
    <w:rsid w:val="00610908"/>
    <w:rsid w:val="00611DFB"/>
    <w:rsid w:val="0061282D"/>
    <w:rsid w:val="00613613"/>
    <w:rsid w:val="00615A5A"/>
    <w:rsid w:val="0062112A"/>
    <w:rsid w:val="00625C5F"/>
    <w:rsid w:val="00630C89"/>
    <w:rsid w:val="00631E0E"/>
    <w:rsid w:val="006327AC"/>
    <w:rsid w:val="0063505A"/>
    <w:rsid w:val="00641EC4"/>
    <w:rsid w:val="006448D7"/>
    <w:rsid w:val="00644E2A"/>
    <w:rsid w:val="00652DE4"/>
    <w:rsid w:val="00675B1F"/>
    <w:rsid w:val="00676AE9"/>
    <w:rsid w:val="00677EE5"/>
    <w:rsid w:val="0068430A"/>
    <w:rsid w:val="0069672F"/>
    <w:rsid w:val="006B605C"/>
    <w:rsid w:val="006C6170"/>
    <w:rsid w:val="006D23CB"/>
    <w:rsid w:val="006D7587"/>
    <w:rsid w:val="006E026A"/>
    <w:rsid w:val="006E7903"/>
    <w:rsid w:val="006F2F7B"/>
    <w:rsid w:val="006F4E0C"/>
    <w:rsid w:val="006F6BFF"/>
    <w:rsid w:val="007011A9"/>
    <w:rsid w:val="00701937"/>
    <w:rsid w:val="00701C08"/>
    <w:rsid w:val="0070379B"/>
    <w:rsid w:val="0071369F"/>
    <w:rsid w:val="00713FD8"/>
    <w:rsid w:val="007212C8"/>
    <w:rsid w:val="00731B09"/>
    <w:rsid w:val="007434F8"/>
    <w:rsid w:val="00747AAA"/>
    <w:rsid w:val="007526AA"/>
    <w:rsid w:val="00753139"/>
    <w:rsid w:val="00762F3D"/>
    <w:rsid w:val="007761D3"/>
    <w:rsid w:val="00782522"/>
    <w:rsid w:val="0078370C"/>
    <w:rsid w:val="00783BA3"/>
    <w:rsid w:val="00784208"/>
    <w:rsid w:val="007855C2"/>
    <w:rsid w:val="00785D27"/>
    <w:rsid w:val="00787168"/>
    <w:rsid w:val="007906BD"/>
    <w:rsid w:val="007A0116"/>
    <w:rsid w:val="007B1A0E"/>
    <w:rsid w:val="007C77A6"/>
    <w:rsid w:val="007D1DBE"/>
    <w:rsid w:val="007F301A"/>
    <w:rsid w:val="007F3FC9"/>
    <w:rsid w:val="007F6325"/>
    <w:rsid w:val="00801A9A"/>
    <w:rsid w:val="00801B9D"/>
    <w:rsid w:val="00801FB1"/>
    <w:rsid w:val="008031BA"/>
    <w:rsid w:val="00814B5A"/>
    <w:rsid w:val="008204EC"/>
    <w:rsid w:val="00836E71"/>
    <w:rsid w:val="008500C2"/>
    <w:rsid w:val="008772D3"/>
    <w:rsid w:val="00891FD9"/>
    <w:rsid w:val="00893AB9"/>
    <w:rsid w:val="008B0862"/>
    <w:rsid w:val="008B1A2E"/>
    <w:rsid w:val="008B5166"/>
    <w:rsid w:val="008C3A9B"/>
    <w:rsid w:val="008C4A09"/>
    <w:rsid w:val="008C6E3B"/>
    <w:rsid w:val="008D2E4D"/>
    <w:rsid w:val="009001A3"/>
    <w:rsid w:val="009030A6"/>
    <w:rsid w:val="00910918"/>
    <w:rsid w:val="0091574C"/>
    <w:rsid w:val="009228F0"/>
    <w:rsid w:val="0093650F"/>
    <w:rsid w:val="00937E4D"/>
    <w:rsid w:val="00944155"/>
    <w:rsid w:val="00945652"/>
    <w:rsid w:val="009534EC"/>
    <w:rsid w:val="00955469"/>
    <w:rsid w:val="00955F7E"/>
    <w:rsid w:val="00960C4A"/>
    <w:rsid w:val="00962C49"/>
    <w:rsid w:val="009808FF"/>
    <w:rsid w:val="00982CF8"/>
    <w:rsid w:val="00984D99"/>
    <w:rsid w:val="009858D1"/>
    <w:rsid w:val="0098644D"/>
    <w:rsid w:val="009920BF"/>
    <w:rsid w:val="00994DC3"/>
    <w:rsid w:val="009A635E"/>
    <w:rsid w:val="009B3758"/>
    <w:rsid w:val="009B5DA4"/>
    <w:rsid w:val="009B6FD9"/>
    <w:rsid w:val="009B77D6"/>
    <w:rsid w:val="009C69A6"/>
    <w:rsid w:val="009D2D24"/>
    <w:rsid w:val="009D42B9"/>
    <w:rsid w:val="009D4319"/>
    <w:rsid w:val="009D650B"/>
    <w:rsid w:val="009D740F"/>
    <w:rsid w:val="009E2244"/>
    <w:rsid w:val="009E5A80"/>
    <w:rsid w:val="009E5D46"/>
    <w:rsid w:val="009E6626"/>
    <w:rsid w:val="009E7137"/>
    <w:rsid w:val="009F339A"/>
    <w:rsid w:val="00A0317C"/>
    <w:rsid w:val="00A0485A"/>
    <w:rsid w:val="00A07056"/>
    <w:rsid w:val="00A32A94"/>
    <w:rsid w:val="00A40CEB"/>
    <w:rsid w:val="00A563BE"/>
    <w:rsid w:val="00A81E88"/>
    <w:rsid w:val="00A82DAC"/>
    <w:rsid w:val="00A87587"/>
    <w:rsid w:val="00A87E8F"/>
    <w:rsid w:val="00A90547"/>
    <w:rsid w:val="00A93221"/>
    <w:rsid w:val="00A97876"/>
    <w:rsid w:val="00AA3AE4"/>
    <w:rsid w:val="00AA47F2"/>
    <w:rsid w:val="00AA6D5B"/>
    <w:rsid w:val="00AB649A"/>
    <w:rsid w:val="00AC5708"/>
    <w:rsid w:val="00AD3844"/>
    <w:rsid w:val="00AD4B53"/>
    <w:rsid w:val="00AD4EC9"/>
    <w:rsid w:val="00AD55D6"/>
    <w:rsid w:val="00AF4EB4"/>
    <w:rsid w:val="00AF6BBC"/>
    <w:rsid w:val="00B03BCC"/>
    <w:rsid w:val="00B1485D"/>
    <w:rsid w:val="00B15A84"/>
    <w:rsid w:val="00B23AD7"/>
    <w:rsid w:val="00B33C50"/>
    <w:rsid w:val="00B4453B"/>
    <w:rsid w:val="00B52138"/>
    <w:rsid w:val="00B569A9"/>
    <w:rsid w:val="00B56C79"/>
    <w:rsid w:val="00B62B93"/>
    <w:rsid w:val="00B66ECB"/>
    <w:rsid w:val="00B730B9"/>
    <w:rsid w:val="00B7364B"/>
    <w:rsid w:val="00B77138"/>
    <w:rsid w:val="00B8359B"/>
    <w:rsid w:val="00B84829"/>
    <w:rsid w:val="00B91DA5"/>
    <w:rsid w:val="00B93035"/>
    <w:rsid w:val="00B93966"/>
    <w:rsid w:val="00B94BBF"/>
    <w:rsid w:val="00B96559"/>
    <w:rsid w:val="00BA1E50"/>
    <w:rsid w:val="00BA6AD0"/>
    <w:rsid w:val="00BC0A04"/>
    <w:rsid w:val="00BD34BE"/>
    <w:rsid w:val="00BD6FF2"/>
    <w:rsid w:val="00BE32D9"/>
    <w:rsid w:val="00BE5C2F"/>
    <w:rsid w:val="00BE5F13"/>
    <w:rsid w:val="00BF1524"/>
    <w:rsid w:val="00BF24D7"/>
    <w:rsid w:val="00C07C20"/>
    <w:rsid w:val="00C10411"/>
    <w:rsid w:val="00C11E69"/>
    <w:rsid w:val="00C1275F"/>
    <w:rsid w:val="00C177E4"/>
    <w:rsid w:val="00C310D3"/>
    <w:rsid w:val="00C314A0"/>
    <w:rsid w:val="00C31BE1"/>
    <w:rsid w:val="00C51FC0"/>
    <w:rsid w:val="00C54EA1"/>
    <w:rsid w:val="00C57469"/>
    <w:rsid w:val="00C63B7C"/>
    <w:rsid w:val="00C74A1A"/>
    <w:rsid w:val="00C7577E"/>
    <w:rsid w:val="00C81066"/>
    <w:rsid w:val="00C86F36"/>
    <w:rsid w:val="00C95F90"/>
    <w:rsid w:val="00CC0265"/>
    <w:rsid w:val="00CC092B"/>
    <w:rsid w:val="00CD4079"/>
    <w:rsid w:val="00CE3500"/>
    <w:rsid w:val="00CE78F9"/>
    <w:rsid w:val="00CE7C3D"/>
    <w:rsid w:val="00CF2030"/>
    <w:rsid w:val="00CF3695"/>
    <w:rsid w:val="00CF3C4E"/>
    <w:rsid w:val="00CF5475"/>
    <w:rsid w:val="00CF5F04"/>
    <w:rsid w:val="00D2692A"/>
    <w:rsid w:val="00D5344B"/>
    <w:rsid w:val="00D562C6"/>
    <w:rsid w:val="00D57FB3"/>
    <w:rsid w:val="00D74BD1"/>
    <w:rsid w:val="00D7559A"/>
    <w:rsid w:val="00D85F2A"/>
    <w:rsid w:val="00D8714E"/>
    <w:rsid w:val="00DA0FA4"/>
    <w:rsid w:val="00DB5E08"/>
    <w:rsid w:val="00DB77F5"/>
    <w:rsid w:val="00DC6A7F"/>
    <w:rsid w:val="00DD4C41"/>
    <w:rsid w:val="00DE25C9"/>
    <w:rsid w:val="00DE789B"/>
    <w:rsid w:val="00DF3C99"/>
    <w:rsid w:val="00E02F58"/>
    <w:rsid w:val="00E066BA"/>
    <w:rsid w:val="00E1514B"/>
    <w:rsid w:val="00E215BF"/>
    <w:rsid w:val="00E3511F"/>
    <w:rsid w:val="00E35F2A"/>
    <w:rsid w:val="00E37DD1"/>
    <w:rsid w:val="00E52BDC"/>
    <w:rsid w:val="00E56D22"/>
    <w:rsid w:val="00E83388"/>
    <w:rsid w:val="00E858D9"/>
    <w:rsid w:val="00E905DC"/>
    <w:rsid w:val="00E9275A"/>
    <w:rsid w:val="00E96AB5"/>
    <w:rsid w:val="00E971FE"/>
    <w:rsid w:val="00EA382A"/>
    <w:rsid w:val="00EA46D5"/>
    <w:rsid w:val="00EA57D6"/>
    <w:rsid w:val="00EA5F55"/>
    <w:rsid w:val="00EB3ADF"/>
    <w:rsid w:val="00EC2A34"/>
    <w:rsid w:val="00EC55F4"/>
    <w:rsid w:val="00EC7BFA"/>
    <w:rsid w:val="00EE2FF7"/>
    <w:rsid w:val="00EF3A0E"/>
    <w:rsid w:val="00EF721F"/>
    <w:rsid w:val="00EF7DE6"/>
    <w:rsid w:val="00F04F2B"/>
    <w:rsid w:val="00F12570"/>
    <w:rsid w:val="00F21FC4"/>
    <w:rsid w:val="00F2441A"/>
    <w:rsid w:val="00F25A0E"/>
    <w:rsid w:val="00F36213"/>
    <w:rsid w:val="00F401F8"/>
    <w:rsid w:val="00F41C86"/>
    <w:rsid w:val="00F47634"/>
    <w:rsid w:val="00F54B1C"/>
    <w:rsid w:val="00F56CB9"/>
    <w:rsid w:val="00F600AF"/>
    <w:rsid w:val="00F65575"/>
    <w:rsid w:val="00F65814"/>
    <w:rsid w:val="00F7108F"/>
    <w:rsid w:val="00F71147"/>
    <w:rsid w:val="00F71CA5"/>
    <w:rsid w:val="00F80FCF"/>
    <w:rsid w:val="00F84E9A"/>
    <w:rsid w:val="00F932CD"/>
    <w:rsid w:val="00F964AA"/>
    <w:rsid w:val="00FA0176"/>
    <w:rsid w:val="00FA080D"/>
    <w:rsid w:val="00FA4098"/>
    <w:rsid w:val="00FB54C3"/>
    <w:rsid w:val="00FC345C"/>
    <w:rsid w:val="00FC39BF"/>
    <w:rsid w:val="00FD0861"/>
    <w:rsid w:val="00FD37D6"/>
    <w:rsid w:val="00FD4866"/>
    <w:rsid w:val="00FE06AF"/>
    <w:rsid w:val="00FE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135AE6B"/>
  <w15:docId w15:val="{B8133DF1-E66E-46F2-852D-542F78B9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0265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link w:val="Nadpis9Char"/>
    <w:uiPriority w:val="99"/>
    <w:qFormat/>
    <w:rsid w:val="00CC0265"/>
    <w:pPr>
      <w:keepNext/>
      <w:jc w:val="center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C026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CC0265"/>
    <w:rPr>
      <w:rFonts w:ascii="Cambria" w:eastAsia="Times New Roman" w:hAnsi="Cambri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C02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2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CC0265"/>
    <w:rPr>
      <w:rFonts w:cs="Times New Roman"/>
    </w:rPr>
  </w:style>
  <w:style w:type="paragraph" w:styleId="Zpat">
    <w:name w:val="footer"/>
    <w:basedOn w:val="Normln"/>
    <w:link w:val="ZpatChar"/>
    <w:uiPriority w:val="99"/>
    <w:rsid w:val="00CC02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0265"/>
    <w:pPr>
      <w:ind w:left="720"/>
    </w:pPr>
  </w:style>
  <w:style w:type="paragraph" w:customStyle="1" w:styleId="AAALNEK">
    <w:name w:val="AAA_ČLÁNEK"/>
    <w:basedOn w:val="Normln"/>
    <w:uiPriority w:val="99"/>
    <w:rsid w:val="00CC0265"/>
    <w:pPr>
      <w:numPr>
        <w:numId w:val="2"/>
      </w:numPr>
      <w:suppressAutoHyphens/>
      <w:spacing w:before="360" w:after="240"/>
      <w:jc w:val="both"/>
    </w:pPr>
    <w:rPr>
      <w:rFonts w:ascii="Helvetica" w:hAnsi="Helvetica" w:cs="Helvetica"/>
      <w:b/>
      <w:bCs/>
      <w:caps/>
      <w:sz w:val="32"/>
      <w:szCs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CC026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bCs/>
      <w:sz w:val="24"/>
      <w:szCs w:val="24"/>
    </w:rPr>
  </w:style>
  <w:style w:type="character" w:customStyle="1" w:styleId="hword">
    <w:name w:val="h_word"/>
    <w:basedOn w:val="Standardnpsmoodstavce"/>
    <w:rsid w:val="00CC0265"/>
  </w:style>
  <w:style w:type="paragraph" w:styleId="Zkladntext">
    <w:name w:val="Body Text"/>
    <w:basedOn w:val="Normln"/>
    <w:link w:val="ZkladntextChar"/>
    <w:rsid w:val="003E03B4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E03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D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2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2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F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F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F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0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3F8E"/>
    <w:rPr>
      <w:color w:val="0000FF" w:themeColor="hyperlink"/>
      <w:u w:val="single"/>
    </w:rPr>
  </w:style>
  <w:style w:type="paragraph" w:customStyle="1" w:styleId="Default">
    <w:name w:val="Default"/>
    <w:rsid w:val="00B33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6672C"/>
    <w:rPr>
      <w:i/>
      <w:iCs/>
      <w:color w:val="808080" w:themeColor="text1" w:themeTint="7F"/>
    </w:rPr>
  </w:style>
  <w:style w:type="paragraph" w:styleId="Bezmezer">
    <w:name w:val="No Spacing"/>
    <w:link w:val="BezmezerChar"/>
    <w:qFormat/>
    <w:rsid w:val="0006672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rsid w:val="007212C8"/>
  </w:style>
  <w:style w:type="table" w:styleId="Svtlstnovnzvraznn1">
    <w:name w:val="Light Shading Accent 1"/>
    <w:basedOn w:val="Normlntabulka"/>
    <w:uiPriority w:val="60"/>
    <w:rsid w:val="007212C8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CE4A-5A8D-429A-9ECA-AAB30414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1542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Palovai</dc:creator>
  <cp:lastModifiedBy>vinickav</cp:lastModifiedBy>
  <cp:revision>3</cp:revision>
  <cp:lastPrinted>2016-08-01T07:58:00Z</cp:lastPrinted>
  <dcterms:created xsi:type="dcterms:W3CDTF">2019-06-11T11:21:00Z</dcterms:created>
  <dcterms:modified xsi:type="dcterms:W3CDTF">2019-06-11T11:27:00Z</dcterms:modified>
</cp:coreProperties>
</file>