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93" w:rsidRPr="005434B4" w:rsidRDefault="00CD7893" w:rsidP="00CD7893"/>
    <w:p w:rsidR="00CD7893" w:rsidRPr="005434B4" w:rsidRDefault="00CD7893" w:rsidP="00CD7893">
      <w:pPr>
        <w:spacing w:after="0"/>
        <w:jc w:val="center"/>
        <w:rPr>
          <w:sz w:val="28"/>
          <w:szCs w:val="28"/>
        </w:rPr>
      </w:pPr>
      <w:r w:rsidRPr="005434B4">
        <w:rPr>
          <w:b/>
          <w:bCs/>
          <w:sz w:val="28"/>
          <w:szCs w:val="28"/>
        </w:rPr>
        <w:t>SMLOUVA</w:t>
      </w:r>
    </w:p>
    <w:p w:rsidR="00CD7893" w:rsidRDefault="00CD7893" w:rsidP="00CD7893">
      <w:pPr>
        <w:spacing w:after="0"/>
        <w:jc w:val="center"/>
        <w:rPr>
          <w:b/>
          <w:bCs/>
          <w:sz w:val="28"/>
          <w:szCs w:val="28"/>
        </w:rPr>
      </w:pPr>
      <w:r w:rsidRPr="005434B4">
        <w:rPr>
          <w:b/>
          <w:bCs/>
          <w:sz w:val="28"/>
          <w:szCs w:val="28"/>
        </w:rPr>
        <w:t>o úhradě nákladů na zpracování změny územního plánu</w:t>
      </w:r>
    </w:p>
    <w:p w:rsidR="00CD7893" w:rsidRPr="005434B4" w:rsidRDefault="00CD7893" w:rsidP="00CD7893">
      <w:pPr>
        <w:spacing w:after="0"/>
        <w:jc w:val="center"/>
        <w:rPr>
          <w:sz w:val="28"/>
          <w:szCs w:val="28"/>
        </w:rPr>
      </w:pPr>
    </w:p>
    <w:p w:rsidR="00CD7893" w:rsidRPr="005434B4" w:rsidRDefault="00CD7893" w:rsidP="00CD7893">
      <w:pPr>
        <w:jc w:val="center"/>
      </w:pPr>
      <w:r w:rsidRPr="005434B4">
        <w:rPr>
          <w:b/>
          <w:bCs/>
        </w:rPr>
        <w:t>I. Smluvní strany</w:t>
      </w:r>
    </w:p>
    <w:p w:rsidR="00CD7893" w:rsidRDefault="00CD7893" w:rsidP="00C42D18">
      <w:pPr>
        <w:pStyle w:val="Odstavecseseznamem"/>
        <w:numPr>
          <w:ilvl w:val="0"/>
          <w:numId w:val="4"/>
        </w:numPr>
        <w:spacing w:after="0"/>
        <w:ind w:left="426" w:hanging="284"/>
      </w:pPr>
      <w:r w:rsidRPr="005434B4">
        <w:t xml:space="preserve">Město </w:t>
      </w:r>
      <w:r>
        <w:t>Trhové Sviny</w:t>
      </w:r>
    </w:p>
    <w:p w:rsidR="00CD7893" w:rsidRDefault="00CD7893" w:rsidP="00C42D18">
      <w:pPr>
        <w:spacing w:after="0"/>
        <w:ind w:left="426"/>
      </w:pPr>
      <w:r>
        <w:t>se sídlem Žižkovo nám. 32, 374 01 Trhové Sviny</w:t>
      </w:r>
    </w:p>
    <w:p w:rsidR="00CD7893" w:rsidRDefault="00CD7893" w:rsidP="00C42D18">
      <w:pPr>
        <w:spacing w:after="0"/>
        <w:ind w:left="426"/>
      </w:pPr>
      <w:r>
        <w:t>IČ 00245551</w:t>
      </w:r>
    </w:p>
    <w:p w:rsidR="00CD7893" w:rsidRPr="00872A9B" w:rsidRDefault="00CD7893" w:rsidP="00C42D18">
      <w:pPr>
        <w:spacing w:after="0"/>
        <w:ind w:left="426"/>
        <w:rPr>
          <w:b/>
        </w:rPr>
      </w:pPr>
      <w:r w:rsidRPr="00872A9B">
        <w:rPr>
          <w:b/>
        </w:rPr>
        <w:t xml:space="preserve">čís. účtu </w:t>
      </w:r>
      <w:r w:rsidRPr="00387A59">
        <w:rPr>
          <w:b/>
          <w:highlight w:val="black"/>
        </w:rPr>
        <w:t>19-2422231/0100</w:t>
      </w:r>
      <w:bookmarkStart w:id="0" w:name="_GoBack"/>
      <w:bookmarkEnd w:id="0"/>
      <w:r w:rsidRPr="00872A9B">
        <w:rPr>
          <w:b/>
        </w:rPr>
        <w:t xml:space="preserve">, var. </w:t>
      </w:r>
      <w:proofErr w:type="gramStart"/>
      <w:r w:rsidRPr="00872A9B">
        <w:rPr>
          <w:b/>
        </w:rPr>
        <w:t>symbol</w:t>
      </w:r>
      <w:proofErr w:type="gramEnd"/>
      <w:r w:rsidRPr="00872A9B">
        <w:rPr>
          <w:b/>
        </w:rPr>
        <w:t>: 1091000063,</w:t>
      </w:r>
    </w:p>
    <w:p w:rsidR="00CD7893" w:rsidRDefault="00CD7893" w:rsidP="00C42D18">
      <w:pPr>
        <w:spacing w:after="0"/>
        <w:ind w:left="426"/>
      </w:pPr>
      <w:r w:rsidRPr="005434B4">
        <w:t xml:space="preserve">zastoupené </w:t>
      </w:r>
      <w:r>
        <w:t xml:space="preserve">Mgr. Věrou </w:t>
      </w:r>
      <w:proofErr w:type="spellStart"/>
      <w:r>
        <w:t>Korča</w:t>
      </w:r>
      <w:r w:rsidR="00C42D18">
        <w:t>kovou</w:t>
      </w:r>
      <w:proofErr w:type="spellEnd"/>
      <w:r>
        <w:t>, starost</w:t>
      </w:r>
      <w:r w:rsidR="00C42D18">
        <w:t>k</w:t>
      </w:r>
      <w:r>
        <w:t>ou</w:t>
      </w:r>
      <w:r w:rsidRPr="005434B4">
        <w:t xml:space="preserve"> </w:t>
      </w:r>
    </w:p>
    <w:p w:rsidR="00CD7893" w:rsidRPr="005434B4" w:rsidRDefault="009827A9" w:rsidP="00CD7893">
      <w:pPr>
        <w:ind w:left="426"/>
      </w:pPr>
      <w:r>
        <w:t xml:space="preserve">dále </w:t>
      </w:r>
      <w:r w:rsidR="00CD7893" w:rsidRPr="005434B4">
        <w:t xml:space="preserve"> jen „Pořizovatel“ </w:t>
      </w:r>
    </w:p>
    <w:p w:rsidR="00CD7893" w:rsidRPr="005434B4" w:rsidRDefault="00CD7893" w:rsidP="00CD7893">
      <w:pPr>
        <w:ind w:left="426" w:hanging="284"/>
      </w:pPr>
    </w:p>
    <w:p w:rsidR="00CD7893" w:rsidRPr="00872A9B" w:rsidRDefault="00C42D18" w:rsidP="00CD7893">
      <w:pPr>
        <w:pStyle w:val="Odstavecseseznamem"/>
        <w:numPr>
          <w:ilvl w:val="0"/>
          <w:numId w:val="4"/>
        </w:numPr>
        <w:ind w:left="426" w:hanging="284"/>
        <w:rPr>
          <w:iCs/>
        </w:rPr>
      </w:pPr>
      <w:proofErr w:type="spellStart"/>
      <w:r>
        <w:rPr>
          <w:iCs/>
        </w:rPr>
        <w:t>doppler</w:t>
      </w:r>
      <w:proofErr w:type="spellEnd"/>
      <w:r>
        <w:rPr>
          <w:iCs/>
        </w:rPr>
        <w:t xml:space="preserve"> CZ </w:t>
      </w:r>
      <w:proofErr w:type="spellStart"/>
      <w:r>
        <w:rPr>
          <w:iCs/>
        </w:rPr>
        <w:t>Immobilien</w:t>
      </w:r>
      <w:proofErr w:type="spellEnd"/>
      <w:r>
        <w:rPr>
          <w:iCs/>
        </w:rPr>
        <w:t xml:space="preserve"> s.r.o.</w:t>
      </w:r>
    </w:p>
    <w:p w:rsidR="00CD7893" w:rsidRPr="00872A9B" w:rsidRDefault="00CD7893" w:rsidP="00CD7893">
      <w:pPr>
        <w:pStyle w:val="Odstavecseseznamem"/>
        <w:ind w:left="426"/>
        <w:rPr>
          <w:iCs/>
        </w:rPr>
      </w:pPr>
      <w:r w:rsidRPr="00872A9B">
        <w:rPr>
          <w:iCs/>
        </w:rPr>
        <w:t>Se sídlem Trocnovská 70, 370 04 Trhové Sviny</w:t>
      </w:r>
    </w:p>
    <w:p w:rsidR="00CD7893" w:rsidRPr="00C42D18" w:rsidRDefault="00C42D18" w:rsidP="00CD7893">
      <w:pPr>
        <w:pStyle w:val="Odstavecseseznamem"/>
        <w:ind w:left="426"/>
        <w:rPr>
          <w:iCs/>
        </w:rPr>
      </w:pPr>
      <w:r>
        <w:rPr>
          <w:iCs/>
        </w:rPr>
        <w:t>IČ 06224075</w:t>
      </w:r>
    </w:p>
    <w:p w:rsidR="00CD7893" w:rsidRDefault="00CD7893" w:rsidP="00CD7893">
      <w:pPr>
        <w:pStyle w:val="Odstavecseseznamem"/>
        <w:ind w:left="426"/>
      </w:pPr>
      <w:r w:rsidRPr="005434B4">
        <w:rPr>
          <w:i/>
          <w:iCs/>
        </w:rPr>
        <w:t xml:space="preserve"> </w:t>
      </w:r>
      <w:r w:rsidRPr="005434B4">
        <w:t xml:space="preserve">– navrhovatel Změny č. </w:t>
      </w:r>
      <w:r>
        <w:t xml:space="preserve">3 </w:t>
      </w:r>
      <w:r w:rsidRPr="005434B4">
        <w:t xml:space="preserve">územního plánu </w:t>
      </w:r>
      <w:r>
        <w:t>Trhové Sviny</w:t>
      </w:r>
    </w:p>
    <w:p w:rsidR="00CD7893" w:rsidRPr="005434B4" w:rsidRDefault="009827A9" w:rsidP="00CD7893">
      <w:pPr>
        <w:ind w:left="426"/>
      </w:pPr>
      <w:r>
        <w:t>dále</w:t>
      </w:r>
      <w:r w:rsidR="00CD7893">
        <w:t xml:space="preserve"> </w:t>
      </w:r>
      <w:r w:rsidR="00CD7893" w:rsidRPr="005434B4">
        <w:t xml:space="preserve">jen jako „Navrhovatel“ </w:t>
      </w:r>
    </w:p>
    <w:p w:rsidR="00CD7893" w:rsidRPr="005434B4" w:rsidRDefault="00CD7893" w:rsidP="00CD7893">
      <w:pPr>
        <w:jc w:val="center"/>
      </w:pPr>
    </w:p>
    <w:p w:rsidR="00CD7893" w:rsidRPr="005434B4" w:rsidRDefault="00CD7893" w:rsidP="00CD7893">
      <w:pPr>
        <w:jc w:val="center"/>
      </w:pPr>
      <w:r w:rsidRPr="005434B4">
        <w:rPr>
          <w:b/>
          <w:bCs/>
        </w:rPr>
        <w:t>II. Předmět smlouvy</w:t>
      </w:r>
    </w:p>
    <w:p w:rsidR="00CD7893" w:rsidRPr="005434B4" w:rsidRDefault="00CD7893" w:rsidP="00CD7893">
      <w:pPr>
        <w:pStyle w:val="Odstavecseseznamem"/>
        <w:numPr>
          <w:ilvl w:val="0"/>
          <w:numId w:val="2"/>
        </w:numPr>
        <w:ind w:left="426" w:hanging="284"/>
        <w:jc w:val="both"/>
      </w:pPr>
      <w:r w:rsidRPr="005434B4">
        <w:t xml:space="preserve">Předmětem této smlouvy je vymezení vzájemných práv a povinností při úhradě nákladů na pořízení Změny č. </w:t>
      </w:r>
      <w:r>
        <w:t>3</w:t>
      </w:r>
      <w:r w:rsidRPr="005434B4">
        <w:t xml:space="preserve"> územního plánu </w:t>
      </w:r>
      <w:r>
        <w:t>Trhové Sviny</w:t>
      </w:r>
      <w:r w:rsidRPr="005434B4">
        <w:t xml:space="preserve">, která se dále označuje i jen jako „Změna č. </w:t>
      </w:r>
      <w:r>
        <w:t>3</w:t>
      </w:r>
      <w:r w:rsidRPr="005434B4">
        <w:t xml:space="preserve">“. </w:t>
      </w:r>
    </w:p>
    <w:p w:rsidR="00CD7893" w:rsidRPr="005434B4" w:rsidRDefault="00CD7893" w:rsidP="00CD7893">
      <w:pPr>
        <w:pStyle w:val="Odstavecseseznamem"/>
        <w:numPr>
          <w:ilvl w:val="0"/>
          <w:numId w:val="2"/>
        </w:numPr>
        <w:ind w:left="426" w:hanging="284"/>
        <w:jc w:val="both"/>
      </w:pPr>
      <w:r w:rsidRPr="005434B4">
        <w:t xml:space="preserve">Navrhovatel se touto smlouvou zavazuje uhradit Pořizovateli náklady resp. podíl na nákladech na zpracování Změny č. </w:t>
      </w:r>
      <w:r>
        <w:t>3</w:t>
      </w:r>
      <w:r w:rsidRPr="005434B4">
        <w:t xml:space="preserve"> ve prospěch účtu Pořizovat</w:t>
      </w:r>
      <w:r>
        <w:t>ele, uvedeného v čl. I. odst. 1</w:t>
      </w:r>
      <w:r w:rsidRPr="005434B4">
        <w:t xml:space="preserve"> této smlouvy, jak je dále uvedeno v čl. IV. </w:t>
      </w:r>
    </w:p>
    <w:p w:rsidR="00CD7893" w:rsidRPr="005434B4" w:rsidRDefault="00CD7893" w:rsidP="00CD7893">
      <w:pPr>
        <w:jc w:val="center"/>
      </w:pPr>
      <w:r w:rsidRPr="005434B4">
        <w:rPr>
          <w:b/>
          <w:bCs/>
        </w:rPr>
        <w:t>III. Náklady vzniklé Pořizovateli</w:t>
      </w:r>
    </w:p>
    <w:p w:rsidR="00CD7893" w:rsidRPr="005434B4" w:rsidRDefault="00CD7893" w:rsidP="00CD7893">
      <w:pPr>
        <w:ind w:left="142"/>
        <w:jc w:val="both"/>
      </w:pPr>
      <w:r>
        <w:t>Celková v</w:t>
      </w:r>
      <w:r w:rsidRPr="005434B4">
        <w:t xml:space="preserve">ýše nákladů na zpracování Změny č. </w:t>
      </w:r>
      <w:r>
        <w:t>3</w:t>
      </w:r>
      <w:r w:rsidRPr="005434B4">
        <w:t xml:space="preserve"> činí </w:t>
      </w:r>
      <w:r>
        <w:t xml:space="preserve">125.000 </w:t>
      </w:r>
      <w:r w:rsidRPr="005434B4">
        <w:t xml:space="preserve">Kč, slovy </w:t>
      </w:r>
      <w:proofErr w:type="spellStart"/>
      <w:r>
        <w:t>stodvacetpěttisíc</w:t>
      </w:r>
      <w:proofErr w:type="spellEnd"/>
      <w:r>
        <w:t xml:space="preserve"> tisíc </w:t>
      </w:r>
      <w:r w:rsidRPr="005434B4">
        <w:t>korun českých</w:t>
      </w:r>
      <w:r>
        <w:t xml:space="preserve"> bez  DPH </w:t>
      </w:r>
      <w:r w:rsidRPr="00872A9B">
        <w:rPr>
          <w:b/>
        </w:rPr>
        <w:t>(151.250 Kč</w:t>
      </w:r>
      <w:r>
        <w:t xml:space="preserve">, slovy </w:t>
      </w:r>
      <w:proofErr w:type="spellStart"/>
      <w:r>
        <w:t>stopadesátjedentisícdvěstěpadesát</w:t>
      </w:r>
      <w:proofErr w:type="spellEnd"/>
      <w:r>
        <w:t xml:space="preserve"> korun českých včetně DPH)</w:t>
      </w:r>
      <w:r w:rsidRPr="005434B4">
        <w:t xml:space="preserve">. </w:t>
      </w:r>
    </w:p>
    <w:p w:rsidR="00CD7893" w:rsidRPr="005434B4" w:rsidRDefault="00CD7893" w:rsidP="00CD7893">
      <w:pPr>
        <w:jc w:val="center"/>
      </w:pPr>
      <w:r w:rsidRPr="005434B4">
        <w:rPr>
          <w:b/>
          <w:bCs/>
        </w:rPr>
        <w:t>IV. Úhrada nákladů Navrhovatelem</w:t>
      </w:r>
    </w:p>
    <w:p w:rsidR="00CD7893" w:rsidRPr="005434B4" w:rsidRDefault="00CD7893" w:rsidP="00CD7893">
      <w:pPr>
        <w:pStyle w:val="Odstavecseseznamem"/>
        <w:numPr>
          <w:ilvl w:val="0"/>
          <w:numId w:val="3"/>
        </w:numPr>
        <w:ind w:left="426" w:hanging="284"/>
        <w:jc w:val="both"/>
      </w:pPr>
      <w:r w:rsidRPr="005434B4">
        <w:t xml:space="preserve">Náklady </w:t>
      </w:r>
      <w:r>
        <w:t xml:space="preserve">dle vyčíslení v předchozím odstavci </w:t>
      </w:r>
      <w:r w:rsidRPr="005434B4">
        <w:t xml:space="preserve">je navrhovatel povinen uhradit ve lhůtě do 7 dnů od podpisu této smlouvy převodem na shora uvedený bankovní účet Pořizovatele. Za den zaplacení se považuje den připsání </w:t>
      </w:r>
      <w:r>
        <w:t>částky</w:t>
      </w:r>
      <w:r w:rsidRPr="005434B4">
        <w:t xml:space="preserve"> na bankovní účet Pořizovatele. </w:t>
      </w:r>
    </w:p>
    <w:p w:rsidR="00CD7893" w:rsidRPr="005434B4" w:rsidRDefault="00CD7893" w:rsidP="00CD7893">
      <w:pPr>
        <w:jc w:val="center"/>
      </w:pPr>
      <w:r w:rsidRPr="005434B4">
        <w:rPr>
          <w:b/>
          <w:bCs/>
        </w:rPr>
        <w:t>V. Ostatní a závěrečná ustanovení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284"/>
        <w:jc w:val="both"/>
      </w:pPr>
      <w:r w:rsidRPr="005434B4">
        <w:t xml:space="preserve">Podnětem pro uzavření Smlouvy je návrh Navrhovatele na změnu územního plánu </w:t>
      </w:r>
      <w:r>
        <w:t>Trhové Sviny</w:t>
      </w:r>
      <w:r w:rsidRPr="005434B4">
        <w:t xml:space="preserve"> a schválené zadání Změny č. </w:t>
      </w:r>
      <w:r>
        <w:t xml:space="preserve">3 </w:t>
      </w:r>
      <w:r w:rsidRPr="005434B4">
        <w:t xml:space="preserve">územního plánu </w:t>
      </w:r>
      <w:r>
        <w:t>Trhové Sviny</w:t>
      </w:r>
      <w:r w:rsidRPr="005434B4">
        <w:t xml:space="preserve">. 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284"/>
        <w:jc w:val="both"/>
      </w:pPr>
      <w:r w:rsidRPr="005434B4">
        <w:t xml:space="preserve">Změna č. </w:t>
      </w:r>
      <w:r>
        <w:t>3 dle návrhu Navrhovatele</w:t>
      </w:r>
      <w:r w:rsidRPr="005434B4">
        <w:t xml:space="preserve"> nebude vydána bez zaplacení celé částky stanoveného podílu Navrhovatele na nákladech na pořízení Změny č</w:t>
      </w:r>
      <w:r>
        <w:t>. 3.</w:t>
      </w:r>
      <w:r w:rsidRPr="005434B4">
        <w:t xml:space="preserve"> 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426"/>
        <w:jc w:val="both"/>
      </w:pPr>
      <w:r w:rsidRPr="005434B4">
        <w:t xml:space="preserve">V případě, že Změna č. </w:t>
      </w:r>
      <w:r>
        <w:t>3</w:t>
      </w:r>
      <w:r w:rsidRPr="005434B4">
        <w:t xml:space="preserve"> </w:t>
      </w:r>
      <w:r>
        <w:t xml:space="preserve">dle návrhu Navrhovatele </w:t>
      </w:r>
      <w:r w:rsidRPr="005434B4">
        <w:t xml:space="preserve">nebude vydána, protože se při jejím pořizování nedosáhne dohody o rozporech mezi dotčenými orgány nebo pro opodstatněné námitky nebo jiné objektivní důvody, nebudou uhrazené náklady na pořízení Změny Navrhovateli vráceny a </w:t>
      </w:r>
      <w:r w:rsidRPr="005434B4">
        <w:lastRenderedPageBreak/>
        <w:t xml:space="preserve">budou použity k úhradě nákladů vyvolané investice pořizovatele v rámci pořizování změny územního plánu. 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426"/>
        <w:jc w:val="both"/>
      </w:pPr>
      <w:r w:rsidRPr="005434B4">
        <w:t>Vzhledem k veřejnoprávnímu charakteru Pořizovatele Navrhovatel výslovně prohlašuje, že souhlasí se zveřejněním smluvních podmínek obsažených v této smlouvě v rozsahu a za podmínek vyplývajících z příslušných právních předpisů (zejména zák. č. 106/1999 Sb., o svobodném přístupu k informacím, ve znění pozdějších předpisů, zákon č. 3</w:t>
      </w:r>
      <w:r>
        <w:t xml:space="preserve">40/2015 Sb. o registru smluv). 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426"/>
        <w:jc w:val="both"/>
      </w:pPr>
      <w:r w:rsidRPr="005434B4">
        <w:t>Smluvní strany sjednaly pro tuto smlouvu, že pokud není výslovně ve smlouvě uvedeno jinak, se veškeré vztahy vzniklé na základě této smlouvy řídí zákonem č. 89/2012 Sb., občanský zákoník, v</w:t>
      </w:r>
      <w:r>
        <w:t>e</w:t>
      </w:r>
      <w:r w:rsidRPr="005434B4">
        <w:t xml:space="preserve"> znění</w:t>
      </w:r>
      <w:r>
        <w:t xml:space="preserve"> pozdějších předpisů</w:t>
      </w:r>
      <w:r w:rsidRPr="005434B4">
        <w:t xml:space="preserve">. 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426"/>
        <w:jc w:val="both"/>
        <w:rPr>
          <w:i/>
        </w:rPr>
      </w:pPr>
      <w:r w:rsidRPr="005434B4">
        <w:t>Smluvní strany prohlašují, že si tuto smlouvu před podpisem přečetly, byla uzavřena na základě jejich vážné a svobodné vůle a s jejím obsahem souhlasí, což stvrzují jejich oprávnění zástupci svými vlastnoručními podpisy.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426"/>
        <w:jc w:val="both"/>
      </w:pPr>
      <w:r w:rsidRPr="005434B4">
        <w:t xml:space="preserve">Tuto smlouvu nelze dále postupovat, rovněž pohledávky z této smlouvy nelze dále postoupit. Smlouva nabývá účinnosti dnem podpisu obou smluvních stran. </w:t>
      </w:r>
    </w:p>
    <w:p w:rsidR="00CD7893" w:rsidRPr="005434B4" w:rsidRDefault="00CD7893" w:rsidP="00CD7893">
      <w:pPr>
        <w:pStyle w:val="Odstavecseseznamem"/>
        <w:numPr>
          <w:ilvl w:val="0"/>
          <w:numId w:val="1"/>
        </w:numPr>
        <w:ind w:left="426" w:hanging="426"/>
        <w:jc w:val="both"/>
      </w:pPr>
      <w:r w:rsidRPr="005434B4">
        <w:t xml:space="preserve">Smlouva byla vyhotovena ve </w:t>
      </w:r>
      <w:r>
        <w:t>2</w:t>
      </w:r>
      <w:r w:rsidRPr="005434B4">
        <w:t xml:space="preserve"> výtiscích. Navrhovatel obdrží 1 výtisk, Pořizovatel obdrží </w:t>
      </w:r>
      <w:r>
        <w:t>1 výtisk</w:t>
      </w:r>
      <w:r w:rsidRPr="005434B4">
        <w:t xml:space="preserve">. </w:t>
      </w:r>
    </w:p>
    <w:p w:rsidR="00CD7893" w:rsidRPr="005434B4" w:rsidRDefault="00CD7893" w:rsidP="00CD7893">
      <w:pPr>
        <w:jc w:val="both"/>
      </w:pPr>
    </w:p>
    <w:p w:rsidR="00CD7893" w:rsidRPr="005434B4" w:rsidRDefault="00CD7893" w:rsidP="00CD7893">
      <w:pPr>
        <w:jc w:val="both"/>
      </w:pPr>
      <w:r w:rsidRPr="005434B4">
        <w:t>V</w:t>
      </w:r>
      <w:r>
        <w:t xml:space="preserve"> Trhových Svinech </w:t>
      </w:r>
      <w:r w:rsidRPr="005434B4">
        <w:t>dne</w:t>
      </w:r>
      <w:r>
        <w:t xml:space="preserve"> </w:t>
      </w:r>
      <w:proofErr w:type="gramStart"/>
      <w:r>
        <w:t>28.05.2019</w:t>
      </w:r>
      <w:proofErr w:type="gramEnd"/>
      <w:r w:rsidRPr="005434B4">
        <w:t xml:space="preserve"> </w:t>
      </w:r>
    </w:p>
    <w:p w:rsidR="00CD7893" w:rsidRDefault="00CD7893" w:rsidP="00CD7893">
      <w:pPr>
        <w:jc w:val="both"/>
      </w:pPr>
    </w:p>
    <w:p w:rsidR="00CD7893" w:rsidRDefault="00CD7893" w:rsidP="00CD7893">
      <w:pPr>
        <w:jc w:val="both"/>
      </w:pPr>
    </w:p>
    <w:p w:rsidR="00CD7893" w:rsidRDefault="00CD7893" w:rsidP="00CD7893">
      <w:pPr>
        <w:jc w:val="both"/>
      </w:pPr>
      <w:r w:rsidRPr="005434B4">
        <w:t xml:space="preserve">Za stranu Navrhovatele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34B4">
        <w:t xml:space="preserve">Za stranu Pořizovatele </w:t>
      </w:r>
    </w:p>
    <w:p w:rsidR="00CD7893" w:rsidRPr="005434B4" w:rsidRDefault="00CD7893" w:rsidP="00CD7893">
      <w:pPr>
        <w:jc w:val="both"/>
      </w:pPr>
    </w:p>
    <w:p w:rsidR="00CD7893" w:rsidRPr="005434B4" w:rsidRDefault="00CD7893" w:rsidP="00CD7893">
      <w:pPr>
        <w:jc w:val="both"/>
      </w:pPr>
      <w:r w:rsidRPr="005434B4">
        <w:t xml:space="preserve">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34B4">
        <w:t>……..………………………….</w:t>
      </w:r>
    </w:p>
    <w:p w:rsidR="00CD7893" w:rsidRPr="005434B4" w:rsidRDefault="00CD7893" w:rsidP="00CD7893"/>
    <w:sectPr w:rsidR="00CD7893" w:rsidRPr="0054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E2F"/>
    <w:multiLevelType w:val="hybridMultilevel"/>
    <w:tmpl w:val="925C7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4106"/>
    <w:multiLevelType w:val="hybridMultilevel"/>
    <w:tmpl w:val="22C69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64D7"/>
    <w:multiLevelType w:val="hybridMultilevel"/>
    <w:tmpl w:val="CA2C9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3B7F"/>
    <w:multiLevelType w:val="hybridMultilevel"/>
    <w:tmpl w:val="2A3A766C"/>
    <w:lvl w:ilvl="0" w:tplc="9C8AC7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93"/>
    <w:rsid w:val="00236C2F"/>
    <w:rsid w:val="00387A59"/>
    <w:rsid w:val="009827A9"/>
    <w:rsid w:val="00B61506"/>
    <w:rsid w:val="00C42D18"/>
    <w:rsid w:val="00C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E00F4-3FC9-4415-9A51-9A1CD4A9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8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Božáková</dc:creator>
  <cp:keywords/>
  <dc:description/>
  <cp:lastModifiedBy>Marta Krejčí</cp:lastModifiedBy>
  <cp:revision>4</cp:revision>
  <dcterms:created xsi:type="dcterms:W3CDTF">2019-05-28T04:48:00Z</dcterms:created>
  <dcterms:modified xsi:type="dcterms:W3CDTF">2019-06-11T07:21:00Z</dcterms:modified>
</cp:coreProperties>
</file>