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9066"/>
      </w:tblGrid>
      <w:tr w:rsidR="00DD285D" w:rsidRPr="00DA11BB" w:rsidTr="00307DD8">
        <w:trPr>
          <w:gridAfter w:val="1"/>
          <w:wAfter w:w="4922" w:type="pct"/>
          <w:tblCellSpacing w:w="15" w:type="dxa"/>
          <w:jc w:val="center"/>
        </w:trPr>
        <w:tc>
          <w:tcPr>
            <w:tcW w:w="28" w:type="pct"/>
            <w:vAlign w:val="center"/>
            <w:hideMark/>
          </w:tcPr>
          <w:p w:rsidR="00DD285D" w:rsidRPr="00DD285D" w:rsidRDefault="00DD285D" w:rsidP="00DD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D285D" w:rsidRPr="00DD285D" w:rsidTr="00307DD8">
        <w:trPr>
          <w:tblCellSpacing w:w="15" w:type="dxa"/>
          <w:jc w:val="center"/>
        </w:trPr>
        <w:tc>
          <w:tcPr>
            <w:tcW w:w="4967" w:type="pct"/>
            <w:gridSpan w:val="2"/>
            <w:hideMark/>
          </w:tcPr>
          <w:p w:rsidR="00DD285D" w:rsidRPr="00DD285D" w:rsidRDefault="00DD285D" w:rsidP="00DD2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SMLOUVA O </w:t>
            </w:r>
            <w:r w:rsidR="00402E09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POSKYTOVÁNÍ </w:t>
            </w:r>
            <w:r w:rsidR="0040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PROFESNÍ</w:t>
            </w:r>
            <w:r w:rsidR="00A7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KVALIFIKACE</w:t>
            </w:r>
          </w:p>
          <w:p w:rsidR="00DD285D" w:rsidRPr="00A20624" w:rsidRDefault="00A704DD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2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Integrovaná střední škola – Centrum odborné přípravy a Jazyková škola s právem státní jazykové zkoušky Valašské Meziříčí</w:t>
            </w:r>
          </w:p>
          <w:p w:rsidR="00DD285D" w:rsidRPr="00C24C27" w:rsidRDefault="00C24C27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se sídlem </w:t>
            </w:r>
            <w:r w:rsidR="00A704DD" w:rsidRPr="00C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Palackého </w:t>
            </w:r>
            <w:r w:rsidR="00F73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239/</w:t>
            </w:r>
            <w:bookmarkStart w:id="0" w:name="_GoBack"/>
            <w:bookmarkEnd w:id="0"/>
            <w:r w:rsidR="00A704DD" w:rsidRPr="00C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49, 757 01 Valašské Meziříčí</w:t>
            </w:r>
            <w:r w:rsidR="00307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</w:t>
            </w:r>
            <w:r w:rsidR="00DD285D" w:rsidRPr="00C24C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704DD" w:rsidRPr="00C24C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00851574</w:t>
            </w:r>
          </w:p>
          <w:p w:rsidR="00C24C27" w:rsidRPr="00A20624" w:rsidRDefault="00C24C27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0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Zastoupen</w:t>
            </w:r>
            <w:r w:rsidR="006E0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</w:t>
            </w:r>
            <w:r w:rsidRPr="00A20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Mgr. Petrem </w:t>
            </w:r>
            <w:proofErr w:type="spellStart"/>
            <w:r w:rsidRPr="00A20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Pavlůskem</w:t>
            </w:r>
            <w:proofErr w:type="spellEnd"/>
            <w:r w:rsidRPr="00A206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ředitel školy</w:t>
            </w:r>
          </w:p>
          <w:p w:rsidR="00DD285D" w:rsidRPr="00DD285D" w:rsidRDefault="00DD285D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(dále jen „</w:t>
            </w:r>
            <w:r w:rsidR="00C24C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oskytovatel“)</w:t>
            </w:r>
          </w:p>
          <w:p w:rsidR="00730DBA" w:rsidRDefault="00730DBA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  <w:p w:rsidR="0049172A" w:rsidRPr="00DA11BB" w:rsidRDefault="00DA11BB" w:rsidP="00491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A1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</w:t>
            </w:r>
            <w:proofErr w:type="spellStart"/>
            <w:r w:rsidRPr="00DA11BB">
              <w:rPr>
                <w:rFonts w:ascii="Times New Roman" w:hAnsi="Times New Roman" w:cs="Times New Roman"/>
                <w:b/>
                <w:sz w:val="24"/>
                <w:szCs w:val="24"/>
              </w:rPr>
              <w:t>Semiconductor</w:t>
            </w:r>
            <w:proofErr w:type="spellEnd"/>
            <w:r w:rsidRPr="00DA1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Czech Republic, s. r. o.</w:t>
            </w:r>
          </w:p>
          <w:p w:rsidR="00730DBA" w:rsidRDefault="00AD0E59" w:rsidP="00AD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E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</w:t>
            </w:r>
            <w:r w:rsidR="00813B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13BC7" w:rsidRPr="00813B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máje 2230</w:t>
            </w:r>
            <w:r w:rsidR="00652545" w:rsidRPr="00652545">
              <w:rPr>
                <w:rFonts w:ascii="Times New Roman" w:hAnsi="Times New Roman" w:cs="Times New Roman"/>
                <w:sz w:val="24"/>
              </w:rPr>
              <w:t>, 75</w:t>
            </w:r>
            <w:r w:rsidR="00DA11BB">
              <w:rPr>
                <w:rFonts w:ascii="Times New Roman" w:hAnsi="Times New Roman" w:cs="Times New Roman"/>
                <w:sz w:val="24"/>
              </w:rPr>
              <w:t>6</w:t>
            </w:r>
            <w:r w:rsidR="00652545" w:rsidRPr="006525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11BB">
              <w:rPr>
                <w:rFonts w:ascii="Times New Roman" w:hAnsi="Times New Roman" w:cs="Times New Roman"/>
                <w:sz w:val="24"/>
              </w:rPr>
              <w:t>61</w:t>
            </w:r>
            <w:r w:rsidR="00652545" w:rsidRPr="006525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11BB">
              <w:rPr>
                <w:rFonts w:ascii="Times New Roman" w:hAnsi="Times New Roman" w:cs="Times New Roman"/>
                <w:sz w:val="24"/>
              </w:rPr>
              <w:t>Rožnov pod Radhoštěm</w:t>
            </w:r>
            <w:r w:rsidR="00307DD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13BC7" w:rsidRPr="00813B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 26821532</w:t>
            </w:r>
          </w:p>
          <w:p w:rsidR="00A704DD" w:rsidRPr="00AD0E59" w:rsidRDefault="005729DC" w:rsidP="00AD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</w:t>
            </w:r>
            <w:r w:rsid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</w:t>
            </w:r>
            <w:r w:rsidR="00813B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Ivanem Tomkem, jednatelem společnosti</w:t>
            </w:r>
          </w:p>
          <w:p w:rsidR="00DD285D" w:rsidRDefault="00505EAB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dále jen „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kurzu 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profesní kvalifikace“</w:t>
            </w:r>
            <w:r w:rsidR="006D0EF3" w:rsidRP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DD285D" w:rsidRPr="00E01E53" w:rsidRDefault="00DD285D" w:rsidP="00E01E53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Prohlášení poskytovatele</w:t>
            </w:r>
          </w:p>
          <w:p w:rsidR="00DD285D" w:rsidRPr="00730DBA" w:rsidRDefault="00DD285D" w:rsidP="0073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 prohlašuje, že je držitelem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Autorizace č. 44/2014 z Rozhodnutí MPO </w:t>
            </w:r>
            <w:r w:rsidR="00B64C38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ČR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</w:t>
            </w:r>
            <w:proofErr w:type="gramStart"/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č.j.</w:t>
            </w:r>
            <w:proofErr w:type="gramEnd"/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15571/14/31300/337 ze dne 15. 4. 2014 pro profesní kvalifikaci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30DBA" w:rsidRPr="00730DBA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  <w:r w:rsidR="00730DBA"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Montér elektrických instalací (kód: 26-017-H)</w:t>
            </w:r>
            <w:r w:rsid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Montér </w:t>
            </w:r>
            <w:r w:rsidR="00547603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hromosvodů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kód 26 – 0</w:t>
            </w:r>
            <w:r w:rsidR="00547603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H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="00547603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  Montér slaboproudých zařízení 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547603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kód 26-020-H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),</w:t>
            </w:r>
            <w:r w:rsidR="00730DBA"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Montér elektrických sítí (kód: 26-018-H), Montér elektrických rozvaděčů (kód: 26-019-H)</w:t>
            </w: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a na </w:t>
            </w:r>
            <w:r w:rsidR="00402E0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základě § 9 a § 11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zákona </w:t>
            </w: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 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</w:t>
            </w: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/200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Sb., o 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ověřování a uznávání výsledků dalšího vzdělávání a o změně některých zákonů</w:t>
            </w:r>
            <w:r w:rsidR="00402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(zákon o uznáv</w:t>
            </w:r>
            <w:r w:rsidR="00402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ání výsledků dalšího vzdělávání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DD285D" w:rsidRDefault="00110BED" w:rsidP="00DD2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</w:t>
            </w:r>
            <w:r w:rsidR="00DD285D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  <w:p w:rsidR="007E4FF0" w:rsidRDefault="00110BED" w:rsidP="00110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2.1. </w:t>
            </w:r>
            <w:r w:rsid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Zaměstnanci 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Účastníka </w:t>
            </w:r>
            <w:r w:rsid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kurzu profesní kvalifikace, které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Poskytovatel povinen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zaškolit v níže vymezen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ém kurzu Profesní kvalifikace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  <w:r w:rsid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</w:t>
            </w:r>
          </w:p>
          <w:p w:rsidR="00D24BC3" w:rsidRDefault="00D24BC3" w:rsidP="00D2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 Petr Balcar, nar. 2</w:t>
            </w:r>
            <w:r w:rsidRP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</w:t>
            </w:r>
            <w:r w:rsidRP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 bytem Dolní Bečva 339, Dolní Bečva 756 55</w:t>
            </w:r>
          </w:p>
          <w:p w:rsidR="00D24BC3" w:rsidRDefault="00D24BC3" w:rsidP="00D2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 Lukáš Pavlíček, nar. 24</w:t>
            </w:r>
            <w:r w:rsidRP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</w:t>
            </w:r>
            <w:r w:rsidRP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89, bytem Horská 1734, Rožnov pod Radhoštěm 756 61</w:t>
            </w:r>
          </w:p>
          <w:p w:rsidR="00D24BC3" w:rsidRDefault="00D24BC3" w:rsidP="00D2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p. Milan Křenek, nar. </w:t>
            </w:r>
            <w:r w:rsidRP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</w:t>
            </w:r>
            <w:r w:rsidRP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83, bytem 5. května</w:t>
            </w:r>
            <w:r w:rsidRP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1559</w:t>
            </w:r>
            <w:r w:rsidRP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Rožnov pod Radhoštěm 756 61</w:t>
            </w:r>
          </w:p>
          <w:p w:rsidR="00D24BC3" w:rsidRDefault="00D24BC3" w:rsidP="00D2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p. Rostislav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nar. 29. 6. 1975, bytem Prostřední Bečva 371, Prostřední Bečva 756 56</w:t>
            </w:r>
          </w:p>
          <w:p w:rsidR="00110BED" w:rsidRDefault="00D24BC3" w:rsidP="00D24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(dále jen „Zaměstnan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profesní kvalifikace“)</w:t>
            </w:r>
          </w:p>
          <w:p w:rsidR="005B7BCD" w:rsidRDefault="005B7BCD" w:rsidP="00110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B7BCD" w:rsidRDefault="005B7BCD" w:rsidP="00110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10BED" w:rsidRDefault="00110BED" w:rsidP="00110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2.2. Profesní kvalifikace, v níž se zavazuje Poskytovatel zaškolit 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aměstnance Účastníka</w:t>
            </w:r>
            <w:r w:rsidR="00E01E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je </w:t>
            </w:r>
            <w:r w:rsidR="00E01E53" w:rsidRPr="00E01E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lastRenderedPageBreak/>
              <w:t xml:space="preserve">Profesní kvalifikace s názvem </w:t>
            </w:r>
            <w:r w:rsidR="006E0A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Montér </w:t>
            </w:r>
            <w:r w:rsidR="00547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hromosvodů</w:t>
            </w:r>
            <w:r w:rsidR="00730D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, Montér elektrických instalací, Montér elektrických sítí, Montér elektrických rozvaděčů </w:t>
            </w:r>
            <w:r w:rsidR="00547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a</w:t>
            </w:r>
            <w:r w:rsidR="00730D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="00547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Montér slaboproudých zařízení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(dále jen „Profesní kvalifikace“)</w:t>
            </w:r>
            <w:r w:rsidR="00E01E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15152E" w:rsidRDefault="0015152E" w:rsidP="00110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2.3. Absolvování celého kurzu Profesní kvalifikace je nezbytné pro získání </w:t>
            </w:r>
            <w:r w:rsidR="00AF78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osvědčení o vyučení v oboru 26-51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="00AF78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H/01 Elektrikář.</w:t>
            </w:r>
          </w:p>
          <w:p w:rsidR="00DD285D" w:rsidRPr="00E01E53" w:rsidRDefault="00110BED" w:rsidP="00E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III</w:t>
            </w: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E0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Práva a povinnosti poskytovatele</w:t>
            </w:r>
          </w:p>
          <w:p w:rsidR="005729DC" w:rsidRDefault="00E01E53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1. Poskytoval je povinen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poskytnout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aměstnanc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ům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kurzu profesní kvalifikace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kurz 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Profesní kvalifikaci</w:t>
            </w:r>
            <w:r w:rsidR="00EC09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podle NSK (Národní soustavy kvalifikací)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2174FC" w:rsidRDefault="002174FC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3. 2. 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Délka kurzu činí </w:t>
            </w:r>
            <w:r w:rsid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6E0A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hodin</w:t>
            </w:r>
            <w:r w:rsidR="005476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 každou </w:t>
            </w:r>
            <w:r w:rsidR="005B7B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profesní </w:t>
            </w:r>
            <w:r w:rsidR="005476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kvalifikaci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D56B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Průběh kurz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  <w:r w:rsidR="00D56B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termíny konání 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jednotlivých hodin </w:t>
            </w:r>
            <w:r w:rsidR="00652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js</w:t>
            </w:r>
            <w:r w:rsidR="00D56B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ou uvedeny v příloze č. </w:t>
            </w:r>
            <w:r w:rsidR="007B1A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D56B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této smlouvy.</w:t>
            </w:r>
          </w:p>
          <w:p w:rsidR="00C46854" w:rsidRDefault="00C46854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3. Po absolvování kurzu je Poskytovatel povinen umožnit Zaměstnanc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ům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kurzu profesní kvalifikace složení závěrečné zkoušky</w:t>
            </w:r>
            <w:r w:rsidR="005476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 každou kvalifikaci </w:t>
            </w:r>
            <w:r w:rsidR="00DF6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zvlášť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  <w:p w:rsidR="00E16D7E" w:rsidRDefault="00E16D7E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4. P</w:t>
            </w:r>
            <w:r w:rsidR="00BC7D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úspěšném složení záv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ěrečné zkoušky obdrží Zaměstnan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kurzu profesní kvalifikace </w:t>
            </w:r>
            <w:r w:rsidR="00893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„</w:t>
            </w:r>
            <w:r w:rsidR="008930A5"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</w:t>
            </w:r>
            <w:r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svědčení o </w:t>
            </w:r>
            <w:r w:rsidR="008930A5"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získání </w:t>
            </w:r>
            <w:r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profesní kvalifikac</w:t>
            </w:r>
            <w:r w:rsidR="008930A5"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</w:t>
            </w:r>
            <w:r w:rsidR="00893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</w:t>
            </w:r>
            <w:r w:rsidRPr="00893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16D7E" w:rsidRPr="00DD285D" w:rsidRDefault="00E16D7E" w:rsidP="00E16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3. 5.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Poskytovatel je povinen při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poskytování kurzu Profesní kvalifikace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postupovat profesionálně dle svých nejlepších znalostí a dovedností v souladu s udělenou akreditací.</w:t>
            </w:r>
          </w:p>
          <w:p w:rsidR="00C24C27" w:rsidRPr="00DD285D" w:rsidRDefault="00E16D7E" w:rsidP="00E16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</w:t>
            </w:r>
            <w:r w:rsidR="00C24C27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Práva a povinnosti Účastníka kurzu profesní kvalifikace</w:t>
            </w:r>
          </w:p>
          <w:p w:rsidR="00730DBA" w:rsidRDefault="00E16D7E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4. 1.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kurzu profesní kvalifikace je povinen zaplatit Poskytovateli cenu 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kurzu</w:t>
            </w:r>
            <w:r w:rsid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včetně závěrečné zkoušky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Profesní kvalifikace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za každého Účastníka</w:t>
            </w:r>
          </w:p>
          <w:p w:rsidR="00730DBA" w:rsidRPr="007468A5" w:rsidRDefault="00547603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Montér 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elektrických instalací 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 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 10 200,- Kč</w:t>
            </w:r>
          </w:p>
          <w:p w:rsidR="00730DBA" w:rsidRPr="007468A5" w:rsidRDefault="00547603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Montér </w:t>
            </w:r>
            <w:r w:rsidR="00DF69DC"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elektrických rozvaděčů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- </w:t>
            </w:r>
            <w:r w:rsidR="002B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110,- Kč</w:t>
            </w:r>
            <w:r w:rsidR="00DF69DC"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730DBA" w:rsidRPr="007468A5" w:rsidRDefault="00730DBA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Montér elektrických 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sítí          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 </w:t>
            </w:r>
            <w:r w:rsidR="002B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9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8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00,- Kč</w:t>
            </w:r>
          </w:p>
          <w:p w:rsidR="00DF69DC" w:rsidRDefault="00730DBA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Montér </w:t>
            </w:r>
            <w:r w:rsidR="00DF69DC"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hromosvodů </w:t>
            </w:r>
            <w:r w:rsidR="00DF6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-   </w:t>
            </w:r>
            <w:r w:rsidR="002B43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F69DC"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9 600,- Kč</w:t>
            </w:r>
            <w:r w:rsidR="00DF6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</w:t>
            </w:r>
          </w:p>
          <w:p w:rsidR="00730DBA" w:rsidRPr="007468A5" w:rsidRDefault="00730DBA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Montér slaboproudých zařízení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  <w:r w:rsid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</w:t>
            </w:r>
            <w:r w:rsidR="002B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10 240,- Kč</w:t>
            </w:r>
          </w:p>
          <w:p w:rsidR="00C24C27" w:rsidRDefault="00ED7440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4. 2.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kurzu profesní kvalifikace je povinen zaplatit Poskytovali cenu</w:t>
            </w:r>
            <w:r w:rsidR="00BC7D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kurzu Profesní kvalifikace vždy v plné výši, a to bez ohledu na to, zda Zaměstnanc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kurzu profesní kvalifikace absolvuj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í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 Profesní kvalifikace v celé délce či ne. </w:t>
            </w:r>
          </w:p>
          <w:p w:rsidR="009163D7" w:rsidRDefault="00A96C22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3. Pokud Zaměstnan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častníka kurzu profesní kvalifikace nebud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navštěvovat ku</w:t>
            </w:r>
            <w:r w:rsidR="00D56B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rz Profesní kvalifikace řádně a v dohodnutých termínech, 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stává se cena kurzu splatnou na základě písemné výzvy zaslané Účastníku kurzu profesní kvalifikace Poskytovatelem. </w:t>
            </w:r>
          </w:p>
          <w:p w:rsidR="00BC7D52" w:rsidRDefault="00BC7D52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</w:t>
            </w:r>
            <w:r w:rsid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kurzu profesní kvalifikace je povinen zaplatit Poskytovateli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nejpozději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dní před zahájením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kurzu Profesní kvalifikace </w:t>
            </w:r>
            <w:r w:rsidR="00AF78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kurzovné</w:t>
            </w:r>
            <w:r w:rsidR="00AF78C8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F78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</w:t>
            </w:r>
            <w:r w:rsidR="00CC60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každého účastníka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 to bezhotovostně bankovním převodem na účet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oskytovatele </w:t>
            </w:r>
            <w:proofErr w:type="spellStart"/>
            <w:proofErr w:type="gramStart"/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č.ú</w:t>
            </w:r>
            <w:proofErr w:type="spellEnd"/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25730851/0100</w:t>
            </w:r>
            <w:proofErr w:type="gramEnd"/>
            <w:r w:rsid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základě </w:t>
            </w:r>
            <w:r w:rsid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faktury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</w:t>
            </w:r>
            <w:r w:rsidR="00CC60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 </w:t>
            </w:r>
            <w:r w:rsidR="00CC60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kurzovné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nevrací, a to ani v případě, kdy se tento kurzu nezúčastní, nebo se ho nezúčastní v plném rozsahu.</w:t>
            </w:r>
          </w:p>
          <w:p w:rsidR="00DD285D" w:rsidRDefault="00BC7D52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173A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kurzu profesní kvalifikace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 povinen zajistit, aby výukový materiál Poskytovatele, který obdržel </w:t>
            </w:r>
            <w:r w:rsidR="009B21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Zaměstnanec účastníka kurzu profesní kvalifikace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souvislosti s kurzem Profesní kvalifikace, nebyl poskytnut třetím osobám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DD285D" w:rsidRPr="00DD285D" w:rsidRDefault="00DD285D" w:rsidP="003170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V.</w:t>
            </w:r>
            <w:r w:rsidR="009B21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Závěrečná zkouška a osvědčení</w:t>
            </w:r>
          </w:p>
          <w:p w:rsidR="00DD285D" w:rsidRPr="00DD285D" w:rsidRDefault="009B21D7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D735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urz</w:t>
            </w:r>
            <w:r w:rsidR="00D735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Profesní kvalifikace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zakončen závěrečnou zkouškou skládající se z písemné teoretické části a části praktické.  Další informace o průběhu závěrečné zkoušky budou 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ovi sděleny poskytovatelem v dostatečném předstihu.</w:t>
            </w:r>
          </w:p>
          <w:p w:rsidR="007468A5" w:rsidRDefault="00D7353B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Po úspěšném složení závěrečn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zkoušk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obdrží osvědčení, jež je předpokladem 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 dalšími </w:t>
            </w:r>
            <w:r w:rsid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čtyřmi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profesními kvalifikacemi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účasti na závěrečné zkoušce oboru Elektrikář </w:t>
            </w:r>
          </w:p>
          <w:p w:rsidR="00D7353B" w:rsidRDefault="00D7353B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V případě, že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Zaměstnanec Účastníka kurzu profesní kvalifikace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závěrečnou zkoušku nesloží úspěšně, má nárok na celkem 2 opravné zkoušky, které musí absolvovat ve lhůtě 12 měsíců od skončení kurzu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Profesní kvalifikace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  <w:p w:rsidR="00DD285D" w:rsidRPr="00DD285D" w:rsidRDefault="00D7353B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 4. Účastník kurzu profesní kvalifikace je povinen uhradit Poskytovateli cenu </w:t>
            </w:r>
            <w:r w:rsid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00,- Kč za každou opravnou zkoušku. </w:t>
            </w:r>
          </w:p>
          <w:p w:rsidR="00DD285D" w:rsidRPr="00DD285D" w:rsidRDefault="00D7353B" w:rsidP="003170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</w:t>
            </w:r>
            <w:r w:rsidR="00DD285D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31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Závěrečná ustanovení</w:t>
            </w:r>
          </w:p>
          <w:p w:rsidR="00DD285D" w:rsidRPr="00DD285D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Smlouva nabývá účinnosti dnem podpisu oprávněnými zástupci obou smluvních stran.</w:t>
            </w:r>
          </w:p>
          <w:p w:rsidR="005074CE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Jakákoliv změna nebo doplnění této smlouvy musí být učiněna písemně a odsouhlasena smluvními stranami.</w:t>
            </w:r>
          </w:p>
          <w:p w:rsidR="00DD285D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Právní vztahy založené touto smlouvou se řídí obchodním zákoníkem.</w:t>
            </w:r>
          </w:p>
          <w:p w:rsidR="00CC432D" w:rsidRPr="00DD285D" w:rsidRDefault="00CC432D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 4. Po úspěšném absolvování všech jmenovaných profesních kvalifikací může zaměstnanec vykonat závěrečnou zkoušku oboru Elektrikář a následně vyhlášku 50/1978Sb. </w:t>
            </w:r>
          </w:p>
          <w:p w:rsidR="00DD285D" w:rsidRPr="00DD285D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C4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Smlouva je vyhotovena ve dvou exemplářích, z nichž každá ze stran obdrží po jednom.</w:t>
            </w:r>
          </w:p>
          <w:p w:rsidR="00DD285D" w:rsidRPr="00DD285D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C4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Smluvní strany dále prohlašují, že si smlouvu přečetly a že s jejím obsahem souhlasí. Na důkaz výše uvedených skutečností připojují své vlastnoruční podpisy.</w:t>
            </w:r>
          </w:p>
          <w:p w:rsidR="00307DD8" w:rsidRPr="00DD285D" w:rsidRDefault="00DD285D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24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 Valašském Meziříčí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dne</w:t>
            </w:r>
            <w:r w:rsidR="00424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066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20. 5. 2019</w:t>
            </w:r>
          </w:p>
          <w:p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D285D" w:rsidRDefault="004245F3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------------------------------------------------           -------------------------------------------------------</w:t>
            </w:r>
          </w:p>
          <w:p w:rsidR="004245F3" w:rsidRPr="00DD285D" w:rsidRDefault="00813BC7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 w:rsidR="005074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</w:t>
            </w:r>
            <w:r w:rsidR="00424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</w:t>
            </w:r>
            <w:r w:rsidR="005074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="00CC60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 w:rsidR="005074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FC2C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ů</w:t>
            </w:r>
            <w:r w:rsidR="00652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kurzu</w:t>
            </w:r>
          </w:p>
        </w:tc>
      </w:tr>
    </w:tbl>
    <w:p w:rsidR="00F7144D" w:rsidRDefault="00F7144D" w:rsidP="00123A3D">
      <w:pPr>
        <w:jc w:val="both"/>
      </w:pPr>
    </w:p>
    <w:sectPr w:rsidR="00F7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42F6"/>
    <w:multiLevelType w:val="hybridMultilevel"/>
    <w:tmpl w:val="7AEE8AD6"/>
    <w:lvl w:ilvl="0" w:tplc="1910FD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1669B"/>
    <w:multiLevelType w:val="multilevel"/>
    <w:tmpl w:val="21F0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13C4C"/>
    <w:multiLevelType w:val="hybridMultilevel"/>
    <w:tmpl w:val="9A90F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5D"/>
    <w:rsid w:val="00066386"/>
    <w:rsid w:val="00110BED"/>
    <w:rsid w:val="00123A3D"/>
    <w:rsid w:val="0015152E"/>
    <w:rsid w:val="00173AB4"/>
    <w:rsid w:val="001D71E9"/>
    <w:rsid w:val="002174FC"/>
    <w:rsid w:val="002B4316"/>
    <w:rsid w:val="00307DD8"/>
    <w:rsid w:val="0031708F"/>
    <w:rsid w:val="00336545"/>
    <w:rsid w:val="00385894"/>
    <w:rsid w:val="003A1DBC"/>
    <w:rsid w:val="00402E09"/>
    <w:rsid w:val="004245F3"/>
    <w:rsid w:val="0049172A"/>
    <w:rsid w:val="004B1196"/>
    <w:rsid w:val="00505EAB"/>
    <w:rsid w:val="005074CE"/>
    <w:rsid w:val="00547603"/>
    <w:rsid w:val="005729DC"/>
    <w:rsid w:val="005B7BCD"/>
    <w:rsid w:val="00652545"/>
    <w:rsid w:val="006D0EF3"/>
    <w:rsid w:val="006E0ADE"/>
    <w:rsid w:val="00730DBA"/>
    <w:rsid w:val="007468A5"/>
    <w:rsid w:val="007B1A99"/>
    <w:rsid w:val="007E4FF0"/>
    <w:rsid w:val="00813BC7"/>
    <w:rsid w:val="00876AE5"/>
    <w:rsid w:val="008930A5"/>
    <w:rsid w:val="009163D7"/>
    <w:rsid w:val="00994430"/>
    <w:rsid w:val="009A00A8"/>
    <w:rsid w:val="009B21D7"/>
    <w:rsid w:val="00A07830"/>
    <w:rsid w:val="00A20624"/>
    <w:rsid w:val="00A704DD"/>
    <w:rsid w:val="00A96C22"/>
    <w:rsid w:val="00AD0E59"/>
    <w:rsid w:val="00AF2DE8"/>
    <w:rsid w:val="00AF78C8"/>
    <w:rsid w:val="00B64C38"/>
    <w:rsid w:val="00BC7D52"/>
    <w:rsid w:val="00C24C27"/>
    <w:rsid w:val="00C32008"/>
    <w:rsid w:val="00C32953"/>
    <w:rsid w:val="00C46854"/>
    <w:rsid w:val="00C570AC"/>
    <w:rsid w:val="00CC432D"/>
    <w:rsid w:val="00CC6030"/>
    <w:rsid w:val="00D24BC3"/>
    <w:rsid w:val="00D56BDD"/>
    <w:rsid w:val="00D7353B"/>
    <w:rsid w:val="00D93E75"/>
    <w:rsid w:val="00DA11BB"/>
    <w:rsid w:val="00DD285D"/>
    <w:rsid w:val="00DF69DC"/>
    <w:rsid w:val="00E01E53"/>
    <w:rsid w:val="00E06662"/>
    <w:rsid w:val="00E16D7E"/>
    <w:rsid w:val="00E60696"/>
    <w:rsid w:val="00E80041"/>
    <w:rsid w:val="00EC0909"/>
    <w:rsid w:val="00ED7440"/>
    <w:rsid w:val="00F7144D"/>
    <w:rsid w:val="00F7391A"/>
    <w:rsid w:val="00F83ADD"/>
    <w:rsid w:val="00F86DDA"/>
    <w:rsid w:val="00FA13D0"/>
    <w:rsid w:val="00FC2C47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D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285D"/>
    <w:rPr>
      <w:b/>
      <w:bCs/>
    </w:rPr>
  </w:style>
  <w:style w:type="paragraph" w:styleId="Odstavecseseznamem">
    <w:name w:val="List Paragraph"/>
    <w:basedOn w:val="Normln"/>
    <w:uiPriority w:val="34"/>
    <w:qFormat/>
    <w:rsid w:val="00A70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30DBA"/>
  </w:style>
  <w:style w:type="character" w:styleId="Odkaznakoment">
    <w:name w:val="annotation reference"/>
    <w:basedOn w:val="Standardnpsmoodstavce"/>
    <w:uiPriority w:val="99"/>
    <w:semiHidden/>
    <w:unhideWhenUsed/>
    <w:rsid w:val="001515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5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5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5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5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D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285D"/>
    <w:rPr>
      <w:b/>
      <w:bCs/>
    </w:rPr>
  </w:style>
  <w:style w:type="paragraph" w:styleId="Odstavecseseznamem">
    <w:name w:val="List Paragraph"/>
    <w:basedOn w:val="Normln"/>
    <w:uiPriority w:val="34"/>
    <w:qFormat/>
    <w:rsid w:val="00A70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30DBA"/>
  </w:style>
  <w:style w:type="character" w:styleId="Odkaznakoment">
    <w:name w:val="annotation reference"/>
    <w:basedOn w:val="Standardnpsmoodstavce"/>
    <w:uiPriority w:val="99"/>
    <w:semiHidden/>
    <w:unhideWhenUsed/>
    <w:rsid w:val="001515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5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5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5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5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923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ISŠ - COP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Hadaš</dc:creator>
  <cp:lastModifiedBy>Marta Hegarová</cp:lastModifiedBy>
  <cp:revision>3</cp:revision>
  <cp:lastPrinted>2019-06-11T08:51:00Z</cp:lastPrinted>
  <dcterms:created xsi:type="dcterms:W3CDTF">2019-06-11T08:55:00Z</dcterms:created>
  <dcterms:modified xsi:type="dcterms:W3CDTF">2019-06-11T10:24:00Z</dcterms:modified>
</cp:coreProperties>
</file>