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7E337B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B27EC6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SEKO systém,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s.r.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>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</w:p>
    <w:p w:rsidR="004972DC" w:rsidRPr="001B437D" w:rsidRDefault="001B437D" w:rsidP="00B27EC6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B27EC6">
        <w:rPr>
          <w:rFonts w:ascii="Tahoma" w:eastAsia="Times New Roman" w:hAnsi="Tahoma" w:cs="Tahoma"/>
          <w:lang w:eastAsia="cs-CZ"/>
        </w:rPr>
        <w:t xml:space="preserve"> Václavská 2027/11, 709 00 Ostrava – Mariánské Hory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B27EC6">
        <w:rPr>
          <w:rFonts w:ascii="Tahoma" w:eastAsia="Times New Roman" w:hAnsi="Tahoma" w:cs="Tahoma"/>
          <w:lang w:eastAsia="cs-CZ"/>
        </w:rPr>
        <w:t xml:space="preserve"> 25848623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B27EC6">
        <w:rPr>
          <w:rFonts w:ascii="Tahoma" w:eastAsia="Times New Roman" w:hAnsi="Tahoma" w:cs="Tahoma"/>
          <w:lang w:eastAsia="cs-CZ"/>
        </w:rPr>
        <w:t>CZ25848623</w:t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B27EC6" w:rsidRPr="001B437D" w:rsidRDefault="00B27EC6" w:rsidP="00B27EC6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>
        <w:rPr>
          <w:rFonts w:ascii="Tahoma" w:eastAsia="Times New Roman" w:hAnsi="Tahoma" w:cs="Tahoma"/>
          <w:iCs/>
          <w:lang w:eastAsia="cs-CZ"/>
        </w:rPr>
        <w:t> Ostravě,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>
        <w:rPr>
          <w:rFonts w:ascii="Tahoma" w:eastAsia="Times New Roman" w:hAnsi="Tahoma" w:cs="Tahoma"/>
          <w:iCs/>
          <w:lang w:eastAsia="cs-CZ"/>
        </w:rPr>
        <w:t>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>
        <w:rPr>
          <w:rFonts w:ascii="Tahoma" w:eastAsia="Times New Roman" w:hAnsi="Tahoma" w:cs="Tahoma"/>
          <w:iCs/>
          <w:lang w:eastAsia="cs-CZ"/>
        </w:rPr>
        <w:t xml:space="preserve"> 21592.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27EC6">
        <w:rPr>
          <w:rFonts w:ascii="Tahoma" w:hAnsi="Tahoma" w:cs="Tahoma"/>
        </w:rPr>
        <w:t>14</w:t>
      </w:r>
      <w:r w:rsidR="00631812">
        <w:rPr>
          <w:rFonts w:ascii="Tahoma" w:hAnsi="Tahoma" w:cs="Tahoma"/>
        </w:rPr>
        <w:t>.</w:t>
      </w:r>
      <w:r w:rsidR="004D797A">
        <w:rPr>
          <w:rFonts w:ascii="Tahoma" w:hAnsi="Tahoma" w:cs="Tahoma"/>
        </w:rPr>
        <w:t xml:space="preserve"> </w:t>
      </w:r>
      <w:r w:rsidR="00B27EC6">
        <w:rPr>
          <w:rFonts w:ascii="Tahoma" w:hAnsi="Tahoma" w:cs="Tahoma"/>
        </w:rPr>
        <w:t>2.</w:t>
      </w:r>
      <w:r w:rsidR="004D797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>201</w:t>
      </w:r>
      <w:r w:rsidR="00301ECF">
        <w:rPr>
          <w:rFonts w:ascii="Tahoma" w:hAnsi="Tahoma" w:cs="Tahoma"/>
        </w:rPr>
        <w:t>8</w:t>
      </w:r>
      <w:r w:rsidR="00631812">
        <w:rPr>
          <w:rFonts w:ascii="Tahoma" w:hAnsi="Tahoma" w:cs="Tahoma"/>
        </w:rPr>
        <w:t xml:space="preserve"> </w:t>
      </w:r>
      <w:r w:rsidR="004D797A">
        <w:rPr>
          <w:rFonts w:ascii="Tahoma" w:hAnsi="Tahoma" w:cs="Tahoma"/>
        </w:rPr>
        <w:t>Dodatek ke smlouvě č. 1</w:t>
      </w:r>
      <w:r w:rsidR="00631812">
        <w:rPr>
          <w:rFonts w:ascii="Tahoma" w:hAnsi="Tahoma" w:cs="Tahoma"/>
        </w:rPr>
        <w:t>, jejímž předmětem byl</w:t>
      </w:r>
      <w:r w:rsidR="00300007">
        <w:rPr>
          <w:rFonts w:ascii="Tahoma" w:hAnsi="Tahoma" w:cs="Tahoma"/>
        </w:rPr>
        <w:t>o</w:t>
      </w:r>
      <w:r w:rsidR="004D797A">
        <w:rPr>
          <w:rFonts w:ascii="Tahoma" w:hAnsi="Tahoma" w:cs="Tahoma"/>
        </w:rPr>
        <w:t xml:space="preserve"> zajištění bezproblémového chodu kopírovacího stroje Konica Minolta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D797A">
        <w:rPr>
          <w:rFonts w:ascii="Tahoma" w:hAnsi="Tahoma" w:cs="Tahoma"/>
        </w:rPr>
        <w:t>Dodatek ke smlouvě č. 1</w:t>
      </w:r>
      <w:r w:rsidR="004972DC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4D797A">
        <w:rPr>
          <w:rFonts w:ascii="Tahoma" w:hAnsi="Tahoma" w:cs="Tahoma"/>
        </w:rPr>
        <w:t>14</w:t>
      </w:r>
      <w:r w:rsidR="00631812">
        <w:rPr>
          <w:rFonts w:ascii="Tahoma" w:hAnsi="Tahoma" w:cs="Tahoma"/>
        </w:rPr>
        <w:t>.</w:t>
      </w:r>
      <w:r w:rsidR="004D797A">
        <w:rPr>
          <w:rFonts w:ascii="Tahoma" w:hAnsi="Tahoma" w:cs="Tahoma"/>
        </w:rPr>
        <w:t xml:space="preserve"> 2.</w:t>
      </w:r>
      <w:r w:rsidR="00631812">
        <w:rPr>
          <w:rFonts w:ascii="Tahoma" w:hAnsi="Tahoma" w:cs="Tahoma"/>
        </w:rPr>
        <w:t>201</w:t>
      </w:r>
      <w:r w:rsidR="00301ECF">
        <w:rPr>
          <w:rFonts w:ascii="Tahoma" w:hAnsi="Tahoma" w:cs="Tahoma"/>
        </w:rPr>
        <w:t>8</w:t>
      </w:r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01ECF"/>
    <w:rsid w:val="00374C41"/>
    <w:rsid w:val="003E1FA6"/>
    <w:rsid w:val="0042172D"/>
    <w:rsid w:val="00424DFB"/>
    <w:rsid w:val="004524BA"/>
    <w:rsid w:val="004972DC"/>
    <w:rsid w:val="004D797A"/>
    <w:rsid w:val="004D7D90"/>
    <w:rsid w:val="005826C5"/>
    <w:rsid w:val="00631812"/>
    <w:rsid w:val="00702256"/>
    <w:rsid w:val="00764D6E"/>
    <w:rsid w:val="007E337B"/>
    <w:rsid w:val="008E5C00"/>
    <w:rsid w:val="0093383A"/>
    <w:rsid w:val="00A5257B"/>
    <w:rsid w:val="00B20557"/>
    <w:rsid w:val="00B27EC6"/>
    <w:rsid w:val="00B5521F"/>
    <w:rsid w:val="00BD5B7B"/>
    <w:rsid w:val="00C4349A"/>
    <w:rsid w:val="00CD506A"/>
    <w:rsid w:val="00CF0447"/>
    <w:rsid w:val="00CF389D"/>
    <w:rsid w:val="00CF5BE9"/>
    <w:rsid w:val="00D00FD5"/>
    <w:rsid w:val="00D52BD7"/>
    <w:rsid w:val="00D8699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2019-06-03T10:31:00Z</cp:lastPrinted>
  <dcterms:created xsi:type="dcterms:W3CDTF">2019-06-03T09:44:00Z</dcterms:created>
  <dcterms:modified xsi:type="dcterms:W3CDTF">2019-06-11T05:31:00Z</dcterms:modified>
</cp:coreProperties>
</file>