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9-311/71502/19/RS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Zuzana Zvelebilová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Křejpského 1531/6, Praha 11-Chodov, 14900Praha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71624104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CZ516105017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v průběhu výstavby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22.05.2019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Objednáváme u Vás výkon činnosti koordinátora na níže jmenovanou stavbu</w:t>
            </w:r>
          </w:p>
          <w:p w:rsidR="00F05965" w:rsidRDefault="00582AB6">
            <w:r>
              <w:t>Číslo akce:1/4/715/02</w:t>
            </w:r>
          </w:p>
          <w:p w:rsidR="00F05965" w:rsidRDefault="00582AB6">
            <w:r>
              <w:t xml:space="preserve">Název akce:Obnova vodovodního řadu VDJ </w:t>
            </w:r>
            <w:r>
              <w:t>Chodová - Kyjský uzel, etapa A</w:t>
            </w:r>
          </w:p>
          <w:p w:rsidR="00F05965" w:rsidRDefault="00582AB6">
            <w:r>
              <w:t>Cena za provedené práce nepřesáhne částku dle cenové nabídky t.j.: 216 000,- 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582AB6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 k rukám</w:t>
            </w:r>
            <w:bookmarkStart w:id="0" w:name="_GoBack"/>
            <w:bookmarkEnd w:id="0"/>
            <w:r>
              <w:rPr>
                <w:b/>
                <w:szCs w:val="20"/>
              </w:rPr>
              <w:t>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02AC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82AB6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05965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C6D4-FEAF-482C-8338-7FED651C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Železná Jarmila</cp:lastModifiedBy>
  <cp:revision>3</cp:revision>
  <cp:lastPrinted>2019-02-01T15:06:00Z</cp:lastPrinted>
  <dcterms:created xsi:type="dcterms:W3CDTF">2019-06-10T12:58:00Z</dcterms:created>
  <dcterms:modified xsi:type="dcterms:W3CDTF">2019-06-10T12:59:00Z</dcterms:modified>
</cp:coreProperties>
</file>