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5" w:rsidRDefault="00AD7965" w:rsidP="00AD7965">
      <w:r>
        <w:tab/>
      </w:r>
      <w:r>
        <w:tab/>
      </w:r>
    </w:p>
    <w:p w:rsidR="008E3236" w:rsidRPr="00915416" w:rsidRDefault="008E3236" w:rsidP="008E3236">
      <w:pPr>
        <w:jc w:val="center"/>
        <w:rPr>
          <w:rFonts w:ascii="Arial" w:hAnsi="Arial" w:cs="Arial"/>
          <w:b/>
          <w:sz w:val="36"/>
          <w:szCs w:val="36"/>
        </w:rPr>
      </w:pPr>
      <w:proofErr w:type="gramStart"/>
      <w:r w:rsidRPr="00915416">
        <w:rPr>
          <w:rFonts w:ascii="Arial" w:hAnsi="Arial" w:cs="Arial"/>
          <w:b/>
          <w:sz w:val="36"/>
          <w:szCs w:val="36"/>
        </w:rPr>
        <w:t>S M L O U V A   O   D Í L O</w:t>
      </w:r>
      <w:proofErr w:type="gramEnd"/>
      <w:r w:rsidRPr="00915416">
        <w:rPr>
          <w:rFonts w:ascii="Arial" w:hAnsi="Arial" w:cs="Arial"/>
          <w:b/>
          <w:sz w:val="36"/>
          <w:szCs w:val="36"/>
        </w:rPr>
        <w:t xml:space="preserve"> </w:t>
      </w:r>
    </w:p>
    <w:p w:rsidR="008E3236" w:rsidRPr="00D74A50" w:rsidRDefault="008E3236" w:rsidP="008A1237">
      <w:pPr>
        <w:ind w:left="2124" w:firstLine="708"/>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Pr="00D74A50">
        <w:rPr>
          <w:rFonts w:ascii="Arial" w:hAnsi="Arial" w:cs="Arial"/>
          <w:b/>
          <w:sz w:val="22"/>
          <w:szCs w:val="22"/>
        </w:rPr>
        <w:t xml:space="preserve"> </w:t>
      </w:r>
      <w:r w:rsidR="00263A0B">
        <w:rPr>
          <w:rFonts w:ascii="Arial" w:hAnsi="Arial" w:cs="Arial"/>
          <w:b/>
          <w:sz w:val="22"/>
          <w:szCs w:val="22"/>
        </w:rPr>
        <w:t>119013</w:t>
      </w:r>
    </w:p>
    <w:p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Pr="00D74A50">
        <w:rPr>
          <w:rFonts w:ascii="Arial" w:hAnsi="Arial" w:cs="Arial"/>
          <w:b/>
          <w:sz w:val="22"/>
          <w:szCs w:val="22"/>
        </w:rPr>
        <w:t xml:space="preserve"> </w:t>
      </w:r>
      <w:r w:rsidR="008A1237" w:rsidRPr="008A1237">
        <w:rPr>
          <w:rFonts w:ascii="Arial" w:hAnsi="Arial" w:cs="Arial"/>
          <w:b/>
          <w:sz w:val="22"/>
          <w:szCs w:val="22"/>
        </w:rPr>
        <w:t>596</w:t>
      </w:r>
      <w:r w:rsidRPr="008A1237">
        <w:rPr>
          <w:rFonts w:ascii="Arial" w:hAnsi="Arial" w:cs="Arial"/>
          <w:b/>
          <w:sz w:val="22"/>
          <w:szCs w:val="22"/>
        </w:rPr>
        <w:t>/20</w:t>
      </w:r>
      <w:r w:rsidR="000A10B1" w:rsidRPr="008A1237">
        <w:rPr>
          <w:rFonts w:ascii="Arial" w:hAnsi="Arial" w:cs="Arial"/>
          <w:b/>
          <w:sz w:val="22"/>
          <w:szCs w:val="22"/>
        </w:rPr>
        <w:t>19</w:t>
      </w:r>
    </w:p>
    <w:p w:rsidR="008E3236" w:rsidRPr="00915416" w:rsidRDefault="008E3236" w:rsidP="008E3236">
      <w:pPr>
        <w:rPr>
          <w:rFonts w:ascii="Arial" w:hAnsi="Arial" w:cs="Arial"/>
          <w:b/>
        </w:rPr>
      </w:pPr>
    </w:p>
    <w:p w:rsidR="008E3236" w:rsidRPr="00915416" w:rsidRDefault="008E3236" w:rsidP="008E3236">
      <w:pPr>
        <w:rPr>
          <w:rFonts w:ascii="Arial" w:hAnsi="Arial"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8E3236" w:rsidRPr="00915416" w:rsidRDefault="00B71304" w:rsidP="001E2B97">
      <w:pPr>
        <w:tabs>
          <w:tab w:val="left" w:pos="4080"/>
        </w:tabs>
        <w:jc w:val="center"/>
        <w:rPr>
          <w:rFonts w:ascii="Arial" w:hAnsi="Arial" w:cs="Arial"/>
          <w:b/>
          <w:sz w:val="32"/>
          <w:szCs w:val="32"/>
        </w:rPr>
      </w:pPr>
      <w:r w:rsidRPr="00B71304">
        <w:rPr>
          <w:rFonts w:ascii="Arial" w:hAnsi="Arial" w:cs="Arial"/>
          <w:b/>
          <w:sz w:val="28"/>
          <w:szCs w:val="28"/>
        </w:rPr>
        <w:t>Bystrá v Benešově nad Ploučnicí nad jídelnou - havárie</w:t>
      </w:r>
    </w:p>
    <w:p w:rsidR="008E3236" w:rsidRPr="00915416" w:rsidRDefault="008E3236" w:rsidP="008E3236">
      <w:pPr>
        <w:tabs>
          <w:tab w:val="left" w:pos="4080"/>
        </w:tabs>
        <w:jc w:val="both"/>
        <w:rPr>
          <w:rFonts w:ascii="Arial" w:hAnsi="Arial" w:cs="Arial"/>
          <w:b/>
          <w:sz w:val="32"/>
          <w:szCs w:val="3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sidR="009577CF">
        <w:rPr>
          <w:rFonts w:ascii="Arial" w:hAnsi="Arial" w:cs="Arial"/>
          <w:sz w:val="22"/>
          <w:szCs w:val="22"/>
        </w:rPr>
        <w:t>:</w:t>
      </w:r>
    </w:p>
    <w:p w:rsidR="008E3236" w:rsidRPr="00D74A50" w:rsidRDefault="008E3236" w:rsidP="008E3236">
      <w:pPr>
        <w:jc w:val="both"/>
        <w:rPr>
          <w:rFonts w:ascii="Arial" w:hAnsi="Arial" w:cs="Arial"/>
          <w:sz w:val="22"/>
          <w:szCs w:val="22"/>
        </w:rPr>
      </w:pPr>
    </w:p>
    <w:p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rsidR="00263A0B" w:rsidRDefault="008E3236" w:rsidP="008E3236">
      <w:pPr>
        <w:tabs>
          <w:tab w:val="left" w:pos="3960"/>
        </w:tabs>
        <w:jc w:val="both"/>
        <w:rPr>
          <w:rFonts w:ascii="Arial" w:hAnsi="Arial" w:cs="Arial"/>
          <w:b/>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 </w:t>
      </w:r>
    </w:p>
    <w:p w:rsidR="008E3236" w:rsidRPr="00D74A50" w:rsidRDefault="008E3236" w:rsidP="00CD6D6D">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ab/>
      </w:r>
    </w:p>
    <w:p w:rsidR="008E3236" w:rsidRPr="00D74A50" w:rsidRDefault="008E3236" w:rsidP="008E3236">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78134D" w:rsidRPr="00D74A50" w:rsidRDefault="0078134D" w:rsidP="008E3236">
      <w:pPr>
        <w:tabs>
          <w:tab w:val="left" w:pos="3960"/>
        </w:tabs>
        <w:jc w:val="both"/>
        <w:rPr>
          <w:rFonts w:ascii="Arial" w:hAnsi="Arial" w:cs="Arial"/>
          <w:b/>
          <w:sz w:val="22"/>
          <w:szCs w:val="22"/>
        </w:rPr>
      </w:pPr>
    </w:p>
    <w:p w:rsidR="00263A0B" w:rsidRDefault="008E3236" w:rsidP="008E3236">
      <w:pPr>
        <w:tabs>
          <w:tab w:val="left" w:pos="3960"/>
        </w:tabs>
        <w:jc w:val="both"/>
        <w:rPr>
          <w:rFonts w:ascii="Arial" w:hAnsi="Arial" w:cs="Arial"/>
          <w:b/>
          <w:sz w:val="22"/>
          <w:szCs w:val="22"/>
        </w:rPr>
      </w:pPr>
      <w:r w:rsidRPr="00D74A50">
        <w:rPr>
          <w:rFonts w:ascii="Arial" w:hAnsi="Arial" w:cs="Arial"/>
          <w:b/>
          <w:sz w:val="22"/>
          <w:szCs w:val="22"/>
        </w:rPr>
        <w:t>technický dozor investora</w:t>
      </w:r>
      <w:r w:rsidR="009577CF">
        <w:rPr>
          <w:rFonts w:ascii="Arial" w:hAnsi="Arial" w:cs="Arial"/>
          <w:b/>
          <w:sz w:val="22"/>
          <w:szCs w:val="22"/>
        </w:rPr>
        <w:t>:</w:t>
      </w:r>
      <w:r w:rsidRPr="00D74A50">
        <w:rPr>
          <w:rFonts w:ascii="Arial" w:hAnsi="Arial" w:cs="Arial"/>
          <w:b/>
          <w:sz w:val="22"/>
          <w:szCs w:val="22"/>
        </w:rPr>
        <w:tab/>
      </w:r>
    </w:p>
    <w:p w:rsidR="00263A0B" w:rsidRDefault="008A1237" w:rsidP="008E3236">
      <w:pPr>
        <w:tabs>
          <w:tab w:val="left" w:pos="3960"/>
        </w:tabs>
        <w:jc w:val="both"/>
        <w:rPr>
          <w:rFonts w:ascii="Arial" w:hAnsi="Arial" w:cs="Arial"/>
          <w:sz w:val="22"/>
          <w:szCs w:val="22"/>
        </w:rPr>
      </w:pPr>
      <w:r>
        <w:rPr>
          <w:rFonts w:ascii="Arial" w:hAnsi="Arial" w:cs="Arial"/>
          <w:sz w:val="22"/>
          <w:szCs w:val="22"/>
        </w:rPr>
        <w:tab/>
      </w:r>
    </w:p>
    <w:p w:rsidR="008E3236" w:rsidRPr="00D74A50" w:rsidRDefault="003B5F73" w:rsidP="008E3236">
      <w:pPr>
        <w:tabs>
          <w:tab w:val="left" w:pos="3960"/>
        </w:tabs>
        <w:jc w:val="both"/>
        <w:rPr>
          <w:rFonts w:ascii="Arial" w:hAnsi="Arial" w:cs="Arial"/>
          <w:b/>
          <w:sz w:val="22"/>
          <w:szCs w:val="22"/>
        </w:rPr>
      </w:pPr>
      <w:r>
        <w:rPr>
          <w:rFonts w:ascii="Arial" w:hAnsi="Arial" w:cs="Arial"/>
          <w:b/>
          <w:sz w:val="22"/>
          <w:szCs w:val="22"/>
        </w:rPr>
        <w:t>b</w:t>
      </w:r>
      <w:r w:rsidR="008E3236" w:rsidRPr="00D74A50">
        <w:rPr>
          <w:rFonts w:ascii="Arial" w:hAnsi="Arial" w:cs="Arial"/>
          <w:b/>
          <w:sz w:val="22"/>
          <w:szCs w:val="22"/>
        </w:rPr>
        <w:t>ankovní spojení</w:t>
      </w:r>
      <w:r w:rsidR="009577CF">
        <w:rPr>
          <w:rFonts w:ascii="Arial" w:hAnsi="Arial" w:cs="Arial"/>
          <w:b/>
          <w:sz w:val="22"/>
          <w:szCs w:val="22"/>
        </w:rPr>
        <w:t>:</w:t>
      </w:r>
      <w:r w:rsidR="0078134D" w:rsidRPr="00D74A50">
        <w:rPr>
          <w:rFonts w:ascii="Arial" w:hAnsi="Arial" w:cs="Arial"/>
          <w:b/>
          <w:sz w:val="22"/>
          <w:szCs w:val="22"/>
        </w:rPr>
        <w:tab/>
      </w:r>
    </w:p>
    <w:p w:rsidR="008E3236"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p>
    <w:p w:rsidR="00263A0B" w:rsidRPr="00D74A50" w:rsidRDefault="00263A0B" w:rsidP="008E3236">
      <w:pPr>
        <w:tabs>
          <w:tab w:val="left" w:pos="3960"/>
        </w:tabs>
        <w:jc w:val="both"/>
        <w:rPr>
          <w:rFonts w:ascii="Arial" w:hAnsi="Arial" w:cs="Arial"/>
          <w:b/>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b/>
          <w:sz w:val="22"/>
          <w:szCs w:val="22"/>
        </w:rPr>
      </w:pPr>
    </w:p>
    <w:p w:rsidR="008E3236" w:rsidRPr="00D74A50" w:rsidRDefault="00E343DF" w:rsidP="008E3236">
      <w:pPr>
        <w:tabs>
          <w:tab w:val="left" w:pos="3960"/>
        </w:tabs>
        <w:jc w:val="both"/>
        <w:rPr>
          <w:rFonts w:ascii="Arial" w:hAnsi="Arial" w:cs="Arial"/>
          <w:b/>
          <w:sz w:val="22"/>
          <w:szCs w:val="22"/>
        </w:rPr>
      </w:pPr>
      <w:r>
        <w:rPr>
          <w:rFonts w:ascii="Arial" w:hAnsi="Arial" w:cs="Arial"/>
          <w:b/>
          <w:sz w:val="22"/>
          <w:szCs w:val="22"/>
        </w:rPr>
        <w:t>Zhotovitel</w:t>
      </w:r>
      <w:r w:rsidR="009577CF">
        <w:rPr>
          <w:rFonts w:ascii="Arial" w:hAnsi="Arial" w:cs="Arial"/>
          <w:b/>
          <w:sz w:val="22"/>
          <w:szCs w:val="22"/>
        </w:rPr>
        <w:t>:</w:t>
      </w:r>
      <w:r w:rsidR="0078134D" w:rsidRPr="00D74A50">
        <w:rPr>
          <w:rFonts w:ascii="Arial" w:hAnsi="Arial" w:cs="Arial"/>
          <w:b/>
          <w:sz w:val="22"/>
          <w:szCs w:val="22"/>
        </w:rPr>
        <w:tab/>
      </w:r>
      <w:r w:rsidR="00BB7CC1">
        <w:rPr>
          <w:rFonts w:ascii="Arial" w:hAnsi="Arial" w:cs="Arial"/>
          <w:b/>
          <w:sz w:val="22"/>
          <w:szCs w:val="22"/>
        </w:rPr>
        <w:t>AZ SANACE a.s.</w:t>
      </w:r>
    </w:p>
    <w:p w:rsidR="00263A0B"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00BB7CC1" w:rsidRPr="00BB7CC1">
        <w:rPr>
          <w:rFonts w:ascii="Arial" w:hAnsi="Arial" w:cs="Arial"/>
          <w:sz w:val="22"/>
          <w:szCs w:val="22"/>
        </w:rPr>
        <w:t>25033514</w:t>
      </w:r>
    </w:p>
    <w:p w:rsidR="00263A0B" w:rsidRPr="00263A0B" w:rsidRDefault="008E3236" w:rsidP="008E3236">
      <w:pPr>
        <w:tabs>
          <w:tab w:val="left" w:pos="3960"/>
        </w:tabs>
        <w:jc w:val="both"/>
        <w:rPr>
          <w:rFonts w:ascii="Arial" w:hAnsi="Arial" w:cs="Arial"/>
          <w:b/>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rsidR="00263A0B" w:rsidRDefault="0078134D" w:rsidP="00BB7CC1">
      <w:pPr>
        <w:tabs>
          <w:tab w:val="left" w:pos="3960"/>
        </w:tabs>
        <w:ind w:left="3960" w:hanging="3960"/>
        <w:rPr>
          <w:rFonts w:ascii="Arial" w:hAnsi="Arial" w:cs="Arial"/>
          <w:b/>
          <w:sz w:val="22"/>
          <w:szCs w:val="22"/>
        </w:rPr>
      </w:pPr>
      <w:r w:rsidRPr="00D74A50">
        <w:rPr>
          <w:rFonts w:ascii="Arial" w:hAnsi="Arial" w:cs="Arial"/>
          <w:b/>
          <w:sz w:val="22"/>
          <w:szCs w:val="22"/>
        </w:rPr>
        <w:t>zastoupený</w:t>
      </w:r>
      <w:r w:rsidR="009577CF">
        <w:rPr>
          <w:rFonts w:ascii="Arial" w:hAnsi="Arial" w:cs="Arial"/>
          <w:b/>
          <w:sz w:val="22"/>
          <w:szCs w:val="22"/>
        </w:rPr>
        <w:t>:</w:t>
      </w:r>
      <w:r w:rsidRPr="00D74A50">
        <w:rPr>
          <w:rFonts w:ascii="Arial" w:hAnsi="Arial" w:cs="Arial"/>
          <w:b/>
          <w:sz w:val="22"/>
          <w:szCs w:val="22"/>
        </w:rPr>
        <w:tab/>
      </w:r>
    </w:p>
    <w:p w:rsidR="00263A0B" w:rsidRDefault="00263A0B" w:rsidP="008E3236">
      <w:pPr>
        <w:tabs>
          <w:tab w:val="left" w:pos="3960"/>
        </w:tabs>
        <w:jc w:val="both"/>
        <w:rPr>
          <w:rFonts w:ascii="Arial" w:hAnsi="Arial" w:cs="Arial"/>
          <w:b/>
          <w:sz w:val="22"/>
          <w:szCs w:val="22"/>
        </w:rPr>
      </w:pP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rsidR="00263A0B"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0078134D" w:rsidRPr="00D74A50">
        <w:rPr>
          <w:rFonts w:ascii="Arial" w:hAnsi="Arial" w:cs="Arial"/>
          <w:b/>
          <w:sz w:val="22"/>
          <w:szCs w:val="22"/>
        </w:rPr>
        <w:tab/>
      </w:r>
    </w:p>
    <w:p w:rsidR="00263A0B" w:rsidRDefault="008E3236" w:rsidP="008E3236">
      <w:pPr>
        <w:tabs>
          <w:tab w:val="left" w:pos="3960"/>
        </w:tabs>
        <w:jc w:val="both"/>
        <w:rPr>
          <w:rFonts w:ascii="Arial" w:hAnsi="Arial" w:cs="Arial"/>
          <w:b/>
          <w:sz w:val="22"/>
          <w:szCs w:val="22"/>
        </w:rPr>
      </w:pPr>
      <w:r w:rsidRPr="00D74A50">
        <w:rPr>
          <w:rFonts w:ascii="Arial" w:hAnsi="Arial" w:cs="Arial"/>
          <w:b/>
          <w:sz w:val="22"/>
          <w:szCs w:val="22"/>
        </w:rPr>
        <w:t>stavbyvedoucí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mana</w:t>
      </w:r>
      <w:r w:rsidR="004779E6">
        <w:rPr>
          <w:rFonts w:ascii="Arial" w:hAnsi="Arial" w:cs="Arial"/>
          <w:b/>
          <w:sz w:val="22"/>
          <w:szCs w:val="22"/>
        </w:rPr>
        <w:t>ž</w:t>
      </w:r>
      <w:r w:rsidRPr="00D74A50">
        <w:rPr>
          <w:rFonts w:ascii="Arial" w:hAnsi="Arial" w:cs="Arial"/>
          <w:b/>
          <w:sz w:val="22"/>
          <w:szCs w:val="22"/>
        </w:rPr>
        <w:t>er stavby:</w:t>
      </w:r>
      <w:r w:rsidRPr="00D74A50">
        <w:rPr>
          <w:rFonts w:ascii="Arial" w:hAnsi="Arial" w:cs="Arial"/>
          <w:sz w:val="22"/>
          <w:szCs w:val="22"/>
        </w:rPr>
        <w:tab/>
      </w:r>
    </w:p>
    <w:p w:rsidR="008E3236" w:rsidRDefault="008E3236" w:rsidP="00296F40">
      <w:pPr>
        <w:tabs>
          <w:tab w:val="left" w:pos="1260"/>
          <w:tab w:val="left" w:pos="3960"/>
        </w:tabs>
        <w:spacing w:before="120"/>
        <w:ind w:left="3969" w:hanging="3969"/>
        <w:rPr>
          <w:rFonts w:ascii="Arial" w:hAnsi="Arial" w:cs="Arial"/>
          <w:sz w:val="22"/>
          <w:szCs w:val="22"/>
        </w:rPr>
      </w:pPr>
      <w:r w:rsidRPr="00D74A50">
        <w:rPr>
          <w:rFonts w:ascii="Arial" w:hAnsi="Arial" w:cs="Arial"/>
          <w:sz w:val="22"/>
          <w:szCs w:val="22"/>
        </w:rPr>
        <w:tab/>
      </w:r>
      <w:r w:rsidRPr="00D74A50">
        <w:rPr>
          <w:rFonts w:ascii="Arial" w:hAnsi="Arial" w:cs="Arial"/>
          <w:sz w:val="22"/>
          <w:szCs w:val="22"/>
        </w:rPr>
        <w:tab/>
      </w:r>
    </w:p>
    <w:p w:rsidR="00263A0B" w:rsidRPr="00D74A50" w:rsidRDefault="00263A0B" w:rsidP="00296F40">
      <w:pPr>
        <w:tabs>
          <w:tab w:val="left" w:pos="1260"/>
          <w:tab w:val="left" w:pos="3960"/>
        </w:tabs>
        <w:spacing w:before="120"/>
        <w:ind w:left="3969" w:hanging="3969"/>
        <w:rPr>
          <w:rFonts w:ascii="Arial" w:hAnsi="Arial" w:cs="Arial"/>
          <w:bCs/>
          <w:color w:val="000000"/>
          <w:sz w:val="22"/>
          <w:szCs w:val="22"/>
        </w:rPr>
      </w:pPr>
    </w:p>
    <w:p w:rsidR="00263A0B" w:rsidRDefault="008E3236" w:rsidP="008E3236">
      <w:pPr>
        <w:tabs>
          <w:tab w:val="left" w:pos="3960"/>
        </w:tabs>
        <w:jc w:val="both"/>
        <w:rPr>
          <w:rFonts w:ascii="Arial" w:hAnsi="Arial" w:cs="Arial"/>
          <w:b/>
          <w:sz w:val="22"/>
          <w:szCs w:val="22"/>
        </w:rPr>
      </w:pPr>
      <w:r w:rsidRPr="00D74A50">
        <w:rPr>
          <w:rFonts w:ascii="Arial" w:hAnsi="Arial" w:cs="Arial"/>
          <w:b/>
          <w:sz w:val="22"/>
          <w:szCs w:val="22"/>
        </w:rPr>
        <w:t>bankovní spojení</w:t>
      </w:r>
      <w:r w:rsidR="009577CF">
        <w:rPr>
          <w:rFonts w:ascii="Arial" w:hAnsi="Arial" w:cs="Arial"/>
          <w:b/>
          <w:sz w:val="22"/>
          <w:szCs w:val="22"/>
        </w:rPr>
        <w:t>:</w:t>
      </w:r>
      <w:r w:rsidRPr="00D74A50">
        <w:rPr>
          <w:rFonts w:ascii="Arial" w:hAnsi="Arial" w:cs="Arial"/>
          <w:b/>
          <w:sz w:val="22"/>
          <w:szCs w:val="22"/>
        </w:rPr>
        <w:tab/>
      </w:r>
    </w:p>
    <w:p w:rsidR="008E3236"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Pr="00D74A50">
        <w:rPr>
          <w:rFonts w:ascii="Arial" w:hAnsi="Arial" w:cs="Arial"/>
          <w:b/>
          <w:sz w:val="22"/>
          <w:szCs w:val="22"/>
        </w:rPr>
        <w:tab/>
      </w:r>
    </w:p>
    <w:p w:rsidR="00263A0B" w:rsidRPr="00D74A50" w:rsidRDefault="00263A0B" w:rsidP="008E3236">
      <w:pPr>
        <w:tabs>
          <w:tab w:val="left" w:pos="3960"/>
        </w:tabs>
        <w:jc w:val="both"/>
        <w:rPr>
          <w:rFonts w:ascii="Arial" w:hAnsi="Arial" w:cs="Arial"/>
          <w:sz w:val="22"/>
          <w:szCs w:val="22"/>
        </w:rPr>
      </w:pPr>
    </w:p>
    <w:p w:rsidR="00E623BD" w:rsidRDefault="00E343DF" w:rsidP="00E623BD">
      <w:pPr>
        <w:jc w:val="both"/>
        <w:rPr>
          <w:rFonts w:ascii="Arial" w:hAnsi="Arial" w:cs="Arial"/>
          <w:sz w:val="22"/>
          <w:szCs w:val="22"/>
        </w:rPr>
      </w:pPr>
      <w:r>
        <w:rPr>
          <w:rFonts w:ascii="Arial" w:hAnsi="Arial" w:cs="Arial"/>
          <w:sz w:val="22"/>
          <w:szCs w:val="22"/>
        </w:rPr>
        <w:t>Zhotovitel</w:t>
      </w:r>
      <w:r w:rsidR="008E3236" w:rsidRPr="00D74A50">
        <w:rPr>
          <w:rFonts w:ascii="Arial" w:hAnsi="Arial" w:cs="Arial"/>
          <w:sz w:val="22"/>
          <w:szCs w:val="22"/>
        </w:rPr>
        <w:t xml:space="preserve"> je zapsán v Obchodním rejstříku</w:t>
      </w:r>
      <w:r w:rsidR="00296F40">
        <w:rPr>
          <w:rFonts w:ascii="Arial" w:hAnsi="Arial" w:cs="Arial"/>
          <w:sz w:val="22"/>
          <w:szCs w:val="22"/>
        </w:rPr>
        <w:t xml:space="preserve"> u Krajského soudu v Ústí nad Labem</w:t>
      </w:r>
      <w:r w:rsidR="008E3236" w:rsidRPr="00D74A50">
        <w:rPr>
          <w:rFonts w:ascii="Arial" w:hAnsi="Arial" w:cs="Arial"/>
          <w:sz w:val="22"/>
          <w:szCs w:val="22"/>
        </w:rPr>
        <w:t>,</w:t>
      </w:r>
      <w:r w:rsidR="000D2A9F" w:rsidRPr="00D74A50">
        <w:rPr>
          <w:rFonts w:ascii="Arial" w:hAnsi="Arial" w:cs="Arial"/>
          <w:sz w:val="22"/>
          <w:szCs w:val="22"/>
        </w:rPr>
        <w:t xml:space="preserve"> </w:t>
      </w:r>
      <w:r w:rsidR="008E3236" w:rsidRPr="00D74A50">
        <w:rPr>
          <w:rFonts w:ascii="Arial" w:hAnsi="Arial" w:cs="Arial"/>
          <w:sz w:val="22"/>
          <w:szCs w:val="22"/>
        </w:rPr>
        <w:t>v</w:t>
      </w:r>
      <w:r w:rsidR="00296F40">
        <w:rPr>
          <w:rFonts w:ascii="Arial" w:hAnsi="Arial" w:cs="Arial"/>
          <w:sz w:val="22"/>
          <w:szCs w:val="22"/>
        </w:rPr>
        <w:t> </w:t>
      </w:r>
      <w:r w:rsidR="008E3236" w:rsidRPr="00D74A50">
        <w:rPr>
          <w:rFonts w:ascii="Arial" w:hAnsi="Arial" w:cs="Arial"/>
          <w:sz w:val="22"/>
          <w:szCs w:val="22"/>
        </w:rPr>
        <w:t>oddílu</w:t>
      </w:r>
      <w:r w:rsidR="00296F40">
        <w:rPr>
          <w:rFonts w:ascii="Arial" w:hAnsi="Arial" w:cs="Arial"/>
          <w:sz w:val="22"/>
          <w:szCs w:val="22"/>
        </w:rPr>
        <w:t xml:space="preserve"> B</w:t>
      </w:r>
      <w:r w:rsidR="008E3236" w:rsidRPr="00D74A50">
        <w:rPr>
          <w:rFonts w:ascii="Arial" w:hAnsi="Arial" w:cs="Arial"/>
          <w:sz w:val="22"/>
          <w:szCs w:val="22"/>
        </w:rPr>
        <w:t>,</w:t>
      </w:r>
      <w:r w:rsidR="000D2A9F" w:rsidRPr="00D74A50">
        <w:rPr>
          <w:rFonts w:ascii="Arial" w:hAnsi="Arial" w:cs="Arial"/>
          <w:sz w:val="22"/>
          <w:szCs w:val="22"/>
        </w:rPr>
        <w:t xml:space="preserve"> </w:t>
      </w:r>
      <w:r w:rsidR="008E3236" w:rsidRPr="00D74A50">
        <w:rPr>
          <w:rFonts w:ascii="Arial" w:hAnsi="Arial" w:cs="Arial"/>
          <w:sz w:val="22"/>
          <w:szCs w:val="22"/>
        </w:rPr>
        <w:t xml:space="preserve">vložce č. </w:t>
      </w:r>
      <w:r w:rsidR="00296F40">
        <w:rPr>
          <w:rFonts w:ascii="Arial" w:hAnsi="Arial" w:cs="Arial"/>
          <w:sz w:val="22"/>
          <w:szCs w:val="22"/>
        </w:rPr>
        <w:t>1093</w:t>
      </w:r>
    </w:p>
    <w:p w:rsidR="004100F6" w:rsidRDefault="004100F6" w:rsidP="008E3236">
      <w:pPr>
        <w:widowControl w:val="0"/>
        <w:spacing w:line="240" w:lineRule="atLeast"/>
        <w:rPr>
          <w:rFonts w:ascii="Arial" w:hAnsi="Arial" w:cs="Arial"/>
          <w:snapToGrid w:val="0"/>
          <w:sz w:val="22"/>
          <w:szCs w:val="22"/>
        </w:rPr>
      </w:pPr>
    </w:p>
    <w:p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rsidR="004100F6" w:rsidRDefault="004100F6" w:rsidP="008E3236">
      <w:pPr>
        <w:widowControl w:val="0"/>
        <w:spacing w:line="240" w:lineRule="atLeast"/>
        <w:rPr>
          <w:rFonts w:ascii="Arial" w:hAnsi="Arial" w:cs="Arial"/>
          <w:snapToGrid w:val="0"/>
          <w:sz w:val="22"/>
          <w:szCs w:val="22"/>
        </w:rPr>
      </w:pPr>
    </w:p>
    <w:p w:rsidR="008E3236" w:rsidRPr="00D74A50" w:rsidRDefault="008E3236" w:rsidP="008E3236">
      <w:pPr>
        <w:widowControl w:val="0"/>
        <w:spacing w:line="240" w:lineRule="atLeast"/>
        <w:rPr>
          <w:rFonts w:ascii="Arial" w:hAnsi="Arial" w:cs="Arial"/>
          <w:color w:val="000000"/>
          <w:sz w:val="22"/>
          <w:szCs w:val="22"/>
        </w:rPr>
      </w:pPr>
    </w:p>
    <w:p w:rsidR="00D74A50" w:rsidRDefault="00B739FD" w:rsidP="00160643">
      <w:pPr>
        <w:jc w:val="both"/>
        <w:rPr>
          <w:rFonts w:ascii="Arial" w:hAnsi="Arial" w:cs="Arial"/>
          <w:sz w:val="22"/>
          <w:szCs w:val="22"/>
        </w:rPr>
      </w:pPr>
      <w:r w:rsidRPr="009149C2">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požadovaných k uveřejnění dle zákona č. 340/2015 Sb. o registru smluv. Zveřejnění smlouvy a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77BDD" w:rsidRDefault="00377BDD" w:rsidP="00160643">
      <w:pPr>
        <w:jc w:val="both"/>
        <w:rPr>
          <w:rFonts w:ascii="Arial" w:hAnsi="Arial" w:cs="Arial"/>
          <w:sz w:val="22"/>
          <w:szCs w:val="22"/>
        </w:rPr>
      </w:pPr>
    </w:p>
    <w:p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E343DF">
        <w:rPr>
          <w:rFonts w:ascii="Arial" w:hAnsi="Arial" w:cs="Arial"/>
          <w:sz w:val="22"/>
          <w:szCs w:val="22"/>
        </w:rPr>
        <w:t>zhotovitel</w:t>
      </w:r>
      <w:r w:rsidRPr="00D74A50">
        <w:rPr>
          <w:rFonts w:ascii="Arial" w:hAnsi="Arial" w:cs="Arial"/>
          <w:sz w:val="22"/>
          <w:szCs w:val="22"/>
        </w:rPr>
        <w:t xml:space="preserve"> provedl dílo, s názvem</w:t>
      </w:r>
      <w:r w:rsidR="009577CF">
        <w:rPr>
          <w:rFonts w:ascii="Arial" w:hAnsi="Arial" w:cs="Arial"/>
          <w:sz w:val="22"/>
          <w:szCs w:val="22"/>
        </w:rPr>
        <w:t>:</w:t>
      </w:r>
    </w:p>
    <w:p w:rsidR="00DC0D56" w:rsidRPr="00D74A50" w:rsidRDefault="00DC0D56" w:rsidP="004B6B87">
      <w:pPr>
        <w:jc w:val="center"/>
        <w:rPr>
          <w:rFonts w:ascii="Arial" w:hAnsi="Arial" w:cs="Arial"/>
          <w:b/>
          <w:sz w:val="22"/>
          <w:szCs w:val="22"/>
        </w:rPr>
      </w:pPr>
    </w:p>
    <w:p w:rsidR="00B739FD" w:rsidRDefault="00B71304" w:rsidP="004B6B87">
      <w:pPr>
        <w:jc w:val="center"/>
        <w:rPr>
          <w:rFonts w:ascii="Arial" w:hAnsi="Arial" w:cs="Arial"/>
          <w:b/>
        </w:rPr>
      </w:pPr>
      <w:r w:rsidRPr="00B71304">
        <w:rPr>
          <w:rFonts w:ascii="Arial" w:hAnsi="Arial" w:cs="Arial"/>
          <w:b/>
        </w:rPr>
        <w:t>Bystrá v Benešově nad Ploučnicí nad jídelnou - havárie</w:t>
      </w:r>
    </w:p>
    <w:p w:rsidR="001E2B97" w:rsidRPr="00D74A50" w:rsidRDefault="001E2B97" w:rsidP="004B6B87">
      <w:pPr>
        <w:jc w:val="center"/>
        <w:rPr>
          <w:rFonts w:ascii="Arial" w:hAnsi="Arial" w:cs="Arial"/>
          <w:b/>
          <w:sz w:val="22"/>
          <w:szCs w:val="22"/>
        </w:rPr>
      </w:pPr>
    </w:p>
    <w:p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E343DF">
        <w:rPr>
          <w:rFonts w:ascii="Arial" w:hAnsi="Arial" w:cs="Arial"/>
          <w:sz w:val="22"/>
          <w:szCs w:val="22"/>
        </w:rPr>
        <w:t>zhotovitel</w:t>
      </w:r>
      <w:r w:rsidR="00224C74">
        <w:rPr>
          <w:rFonts w:ascii="Arial" w:hAnsi="Arial" w:cs="Arial"/>
          <w:sz w:val="22"/>
          <w:szCs w:val="22"/>
        </w:rPr>
        <w:t>e</w:t>
      </w:r>
      <w:r w:rsidRPr="00D74A50">
        <w:rPr>
          <w:rFonts w:ascii="Arial" w:hAnsi="Arial" w:cs="Arial"/>
          <w:sz w:val="22"/>
          <w:szCs w:val="22"/>
        </w:rPr>
        <w:t xml:space="preserve"> na provedení a dokončení tohoto díla, se smluvní strany dohodly na následujícím</w:t>
      </w:r>
      <w:r w:rsidR="009577CF">
        <w:rPr>
          <w:rFonts w:ascii="Arial" w:hAnsi="Arial" w:cs="Arial"/>
          <w:sz w:val="22"/>
          <w:szCs w:val="22"/>
        </w:rPr>
        <w:t>:</w:t>
      </w:r>
    </w:p>
    <w:p w:rsidR="00A075C1" w:rsidRPr="00B1004E" w:rsidRDefault="00A075C1" w:rsidP="00AD70F8">
      <w:pPr>
        <w:jc w:val="both"/>
        <w:rPr>
          <w:rFonts w:ascii="Arial" w:hAnsi="Arial" w:cs="Arial"/>
          <w:sz w:val="22"/>
          <w:szCs w:val="22"/>
        </w:rPr>
      </w:pPr>
    </w:p>
    <w:p w:rsidR="00AD70F8" w:rsidRPr="00B1004E" w:rsidRDefault="005D5110" w:rsidP="00AD70F8">
      <w:pPr>
        <w:numPr>
          <w:ilvl w:val="0"/>
          <w:numId w:val="1"/>
        </w:numPr>
        <w:tabs>
          <w:tab w:val="num" w:pos="360"/>
        </w:tabs>
        <w:ind w:left="360"/>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rsidR="007E1E43" w:rsidRPr="00FB6921" w:rsidRDefault="007E1E43" w:rsidP="007E1E43">
      <w:pPr>
        <w:widowControl w:val="0"/>
        <w:numPr>
          <w:ilvl w:val="1"/>
          <w:numId w:val="1"/>
        </w:numPr>
        <w:spacing w:before="120"/>
        <w:ind w:left="540" w:firstLine="169"/>
        <w:jc w:val="both"/>
        <w:rPr>
          <w:rFonts w:ascii="Arial" w:hAnsi="Arial" w:cs="Arial"/>
          <w:snapToGrid w:val="0"/>
          <w:color w:val="FF0000"/>
          <w:sz w:val="22"/>
          <w:szCs w:val="22"/>
        </w:rPr>
      </w:pPr>
      <w:r w:rsidRPr="00FB6921">
        <w:rPr>
          <w:rFonts w:ascii="Arial" w:hAnsi="Arial" w:cs="Arial"/>
          <w:sz w:val="22"/>
          <w:szCs w:val="22"/>
        </w:rPr>
        <w:t xml:space="preserve">Smlouva </w:t>
      </w:r>
    </w:p>
    <w:p w:rsidR="007E1E43" w:rsidRPr="00FB6921" w:rsidRDefault="007E1E43" w:rsidP="007E1E43">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7E1E43" w:rsidRPr="00FB6921" w:rsidRDefault="007E1E43" w:rsidP="007E1E43">
      <w:pPr>
        <w:pStyle w:val="Odstavecseseznamem"/>
        <w:widowControl w:val="0"/>
        <w:spacing w:before="120"/>
        <w:ind w:left="540"/>
        <w:jc w:val="both"/>
        <w:rPr>
          <w:rFonts w:ascii="Arial" w:hAnsi="Arial" w:cs="Arial"/>
          <w:snapToGrid w:val="0"/>
          <w:sz w:val="22"/>
          <w:szCs w:val="22"/>
        </w:rPr>
      </w:pPr>
      <w:r w:rsidRPr="00FB6921">
        <w:rPr>
          <w:rFonts w:ascii="Arial" w:hAnsi="Arial" w:cs="Arial"/>
          <w:sz w:val="22"/>
          <w:szCs w:val="22"/>
        </w:rPr>
        <w:tab/>
      </w:r>
      <w:r w:rsidRPr="00FB6921">
        <w:rPr>
          <w:rFonts w:ascii="Arial" w:hAnsi="Arial" w:cs="Arial"/>
          <w:sz w:val="22"/>
          <w:szCs w:val="22"/>
        </w:rPr>
        <w:tab/>
        <w:t xml:space="preserve">Příloha </w:t>
      </w:r>
      <w:proofErr w:type="gramStart"/>
      <w:r w:rsidRPr="00FB6921">
        <w:rPr>
          <w:rFonts w:ascii="Arial" w:hAnsi="Arial" w:cs="Arial"/>
          <w:sz w:val="22"/>
          <w:szCs w:val="22"/>
        </w:rPr>
        <w:t>č.1 k SOD</w:t>
      </w:r>
      <w:proofErr w:type="gramEnd"/>
      <w:r w:rsidRPr="00FB6921">
        <w:rPr>
          <w:rFonts w:ascii="Arial" w:hAnsi="Arial" w:cs="Arial"/>
          <w:sz w:val="22"/>
          <w:szCs w:val="22"/>
        </w:rPr>
        <w:t xml:space="preserve"> - zajištění BOZP a PO</w:t>
      </w:r>
    </w:p>
    <w:p w:rsidR="007E1E43" w:rsidRPr="0006403B" w:rsidRDefault="007E1E43" w:rsidP="007E1E43">
      <w:pPr>
        <w:pStyle w:val="Odstavecseseznamem"/>
        <w:widowControl w:val="0"/>
        <w:spacing w:before="120"/>
        <w:ind w:left="540"/>
        <w:jc w:val="both"/>
        <w:rPr>
          <w:rFonts w:ascii="Arial" w:hAnsi="Arial" w:cs="Arial"/>
          <w:sz w:val="22"/>
          <w:szCs w:val="22"/>
        </w:rPr>
      </w:pP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Nabídková cena – </w:t>
      </w:r>
      <w:r w:rsidR="00AC2456">
        <w:rPr>
          <w:rFonts w:ascii="Arial" w:hAnsi="Arial" w:cs="Arial"/>
          <w:sz w:val="22"/>
          <w:szCs w:val="22"/>
        </w:rPr>
        <w:t>soupis prací</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E343DF">
        <w:rPr>
          <w:rFonts w:ascii="Arial" w:hAnsi="Arial" w:cs="Arial"/>
          <w:sz w:val="22"/>
          <w:szCs w:val="22"/>
        </w:rPr>
        <w:t>zhotovitel</w:t>
      </w:r>
      <w:r w:rsidR="00224C74">
        <w:rPr>
          <w:rFonts w:ascii="Arial" w:hAnsi="Arial" w:cs="Arial"/>
          <w:sz w:val="22"/>
          <w:szCs w:val="22"/>
        </w:rPr>
        <w:t>e</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Závazný finanční harmonogram postupu plnění díla </w:t>
      </w:r>
    </w:p>
    <w:p w:rsidR="00A075C1" w:rsidRPr="00B1004E" w:rsidRDefault="00A075C1" w:rsidP="00AD70F8">
      <w:pPr>
        <w:jc w:val="both"/>
        <w:rPr>
          <w:rFonts w:ascii="Arial" w:hAnsi="Arial" w:cs="Arial"/>
          <w:sz w:val="22"/>
          <w:szCs w:val="22"/>
        </w:rPr>
      </w:pPr>
    </w:p>
    <w:p w:rsidR="00487F0A" w:rsidRDefault="00C63F88"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rsidR="00AD70F8" w:rsidRDefault="00AD70F8" w:rsidP="00AD70F8">
      <w:pPr>
        <w:jc w:val="both"/>
        <w:rPr>
          <w:rFonts w:ascii="Arial" w:hAnsi="Arial" w:cs="Arial"/>
          <w:sz w:val="22"/>
          <w:szCs w:val="22"/>
        </w:rPr>
      </w:pPr>
    </w:p>
    <w:p w:rsidR="003642E2" w:rsidRPr="003642E2" w:rsidRDefault="003642E2" w:rsidP="003642E2">
      <w:pPr>
        <w:autoSpaceDE w:val="0"/>
        <w:autoSpaceDN w:val="0"/>
        <w:adjustRightInd w:val="0"/>
        <w:ind w:firstLine="426"/>
        <w:jc w:val="both"/>
        <w:rPr>
          <w:rFonts w:ascii="Helv" w:hAnsi="Helv" w:cs="Helv"/>
          <w:color w:val="000000"/>
          <w:sz w:val="22"/>
          <w:szCs w:val="22"/>
        </w:rPr>
      </w:pPr>
      <w:r w:rsidRPr="003642E2">
        <w:rPr>
          <w:rFonts w:ascii="Helv" w:hAnsi="Helv" w:cs="Helv"/>
          <w:color w:val="000000"/>
          <w:sz w:val="22"/>
          <w:szCs w:val="22"/>
        </w:rPr>
        <w:t>Smluvní strany se dohodly na následujících lhůtách a podmínkách pro realizaci díla.</w:t>
      </w:r>
    </w:p>
    <w:p w:rsidR="003642E2" w:rsidRPr="003642E2" w:rsidRDefault="003642E2" w:rsidP="003642E2">
      <w:pPr>
        <w:autoSpaceDE w:val="0"/>
        <w:autoSpaceDN w:val="0"/>
        <w:adjustRightInd w:val="0"/>
        <w:jc w:val="both"/>
        <w:rPr>
          <w:rFonts w:ascii="Helv" w:hAnsi="Helv" w:cs="Helv"/>
          <w:color w:val="000000"/>
          <w:sz w:val="22"/>
          <w:szCs w:val="22"/>
        </w:rPr>
      </w:pPr>
    </w:p>
    <w:p w:rsidR="003642E2" w:rsidRPr="003642E2" w:rsidRDefault="003642E2" w:rsidP="003642E2">
      <w:pPr>
        <w:tabs>
          <w:tab w:val="left" w:pos="426"/>
        </w:tabs>
        <w:autoSpaceDE w:val="0"/>
        <w:autoSpaceDN w:val="0"/>
        <w:adjustRightInd w:val="0"/>
        <w:ind w:left="426" w:hanging="426"/>
        <w:jc w:val="both"/>
        <w:rPr>
          <w:rFonts w:ascii="Helv" w:hAnsi="Helv" w:cs="Helv"/>
          <w:color w:val="000000"/>
          <w:sz w:val="22"/>
          <w:szCs w:val="22"/>
        </w:rPr>
      </w:pPr>
      <w:r w:rsidRPr="003642E2">
        <w:rPr>
          <w:rFonts w:ascii="Helv" w:hAnsi="Helv" w:cs="Helv"/>
          <w:color w:val="000000"/>
          <w:sz w:val="22"/>
          <w:szCs w:val="22"/>
        </w:rPr>
        <w:tab/>
        <w:t xml:space="preserve">Zhotovitel se zavazuje provést dílo v následujících termínech: </w:t>
      </w:r>
    </w:p>
    <w:p w:rsidR="003642E2" w:rsidRPr="003642E2" w:rsidRDefault="003642E2" w:rsidP="003642E2">
      <w:pPr>
        <w:tabs>
          <w:tab w:val="left" w:pos="851"/>
        </w:tabs>
        <w:autoSpaceDE w:val="0"/>
        <w:autoSpaceDN w:val="0"/>
        <w:adjustRightInd w:val="0"/>
        <w:ind w:left="851" w:hanging="425"/>
        <w:jc w:val="both"/>
        <w:rPr>
          <w:rFonts w:ascii="Helv" w:hAnsi="Helv" w:cs="Helv"/>
          <w:color w:val="000000"/>
          <w:sz w:val="22"/>
          <w:szCs w:val="22"/>
        </w:rPr>
      </w:pPr>
      <w:r w:rsidRPr="003642E2">
        <w:rPr>
          <w:rFonts w:ascii="Helv" w:hAnsi="Helv" w:cs="Helv"/>
          <w:color w:val="000000"/>
          <w:sz w:val="22"/>
          <w:szCs w:val="22"/>
        </w:rPr>
        <w:t>a)</w:t>
      </w:r>
      <w:r w:rsidRPr="003642E2">
        <w:rPr>
          <w:rFonts w:ascii="Helv" w:hAnsi="Helv" w:cs="Helv"/>
          <w:color w:val="000000"/>
          <w:sz w:val="22"/>
          <w:szCs w:val="22"/>
        </w:rPr>
        <w:tab/>
        <w:t>zahájení prací:</w:t>
      </w:r>
    </w:p>
    <w:p w:rsidR="003642E2" w:rsidRPr="003642E2" w:rsidRDefault="003642E2" w:rsidP="003642E2">
      <w:pPr>
        <w:autoSpaceDE w:val="0"/>
        <w:autoSpaceDN w:val="0"/>
        <w:adjustRightInd w:val="0"/>
        <w:ind w:left="851"/>
        <w:jc w:val="both"/>
        <w:rPr>
          <w:rFonts w:ascii="Helv" w:hAnsi="Helv" w:cs="Helv"/>
          <w:color w:val="000000"/>
          <w:sz w:val="22"/>
          <w:szCs w:val="22"/>
        </w:rPr>
      </w:pPr>
      <w:r w:rsidRPr="003642E2">
        <w:rPr>
          <w:rFonts w:ascii="Helv" w:hAnsi="Helv" w:cs="Helv"/>
          <w:color w:val="000000"/>
          <w:sz w:val="22"/>
          <w:szCs w:val="22"/>
        </w:rPr>
        <w:t>bez zbytečného odkladu po předání staveniště.</w:t>
      </w:r>
    </w:p>
    <w:p w:rsidR="003642E2" w:rsidRPr="003642E2" w:rsidRDefault="003642E2" w:rsidP="003642E2">
      <w:pPr>
        <w:autoSpaceDE w:val="0"/>
        <w:autoSpaceDN w:val="0"/>
        <w:adjustRightInd w:val="0"/>
        <w:jc w:val="both"/>
        <w:rPr>
          <w:rFonts w:ascii="Helv" w:hAnsi="Helv" w:cs="Helv"/>
          <w:color w:val="000000"/>
          <w:sz w:val="22"/>
          <w:szCs w:val="22"/>
        </w:rPr>
      </w:pPr>
    </w:p>
    <w:p w:rsidR="003642E2" w:rsidRPr="003642E2" w:rsidRDefault="003642E2" w:rsidP="003642E2">
      <w:pPr>
        <w:tabs>
          <w:tab w:val="left" w:pos="851"/>
        </w:tabs>
        <w:autoSpaceDE w:val="0"/>
        <w:autoSpaceDN w:val="0"/>
        <w:adjustRightInd w:val="0"/>
        <w:ind w:left="851" w:hanging="425"/>
        <w:jc w:val="both"/>
        <w:rPr>
          <w:rFonts w:ascii="Helv" w:hAnsi="Helv" w:cs="Helv"/>
          <w:color w:val="000000"/>
          <w:sz w:val="22"/>
          <w:szCs w:val="22"/>
        </w:rPr>
      </w:pPr>
      <w:r w:rsidRPr="003642E2">
        <w:rPr>
          <w:rFonts w:ascii="Helv" w:hAnsi="Helv" w:cs="Helv"/>
          <w:color w:val="000000"/>
          <w:sz w:val="22"/>
          <w:szCs w:val="22"/>
        </w:rPr>
        <w:t>b)</w:t>
      </w:r>
      <w:r w:rsidRPr="003642E2">
        <w:rPr>
          <w:rFonts w:ascii="Helv" w:hAnsi="Helv" w:cs="Helv"/>
          <w:color w:val="000000"/>
          <w:sz w:val="22"/>
          <w:szCs w:val="22"/>
        </w:rPr>
        <w:tab/>
        <w:t xml:space="preserve">předání a převzetí dokončeného díla: </w:t>
      </w:r>
    </w:p>
    <w:p w:rsidR="003642E2" w:rsidRPr="003642E2" w:rsidRDefault="003642E2" w:rsidP="003642E2">
      <w:pPr>
        <w:autoSpaceDE w:val="0"/>
        <w:autoSpaceDN w:val="0"/>
        <w:adjustRightInd w:val="0"/>
        <w:ind w:left="851"/>
        <w:jc w:val="both"/>
        <w:rPr>
          <w:rFonts w:ascii="Helv" w:hAnsi="Helv" w:cs="Helv"/>
          <w:color w:val="000000"/>
          <w:sz w:val="22"/>
          <w:szCs w:val="22"/>
        </w:rPr>
      </w:pPr>
      <w:r w:rsidRPr="003642E2">
        <w:rPr>
          <w:rFonts w:ascii="Helv" w:hAnsi="Helv" w:cs="Helv"/>
          <w:color w:val="000000"/>
          <w:sz w:val="22"/>
          <w:szCs w:val="22"/>
        </w:rPr>
        <w:t xml:space="preserve">nejpozději do </w:t>
      </w:r>
      <w:r w:rsidR="00034002" w:rsidRPr="00034002">
        <w:rPr>
          <w:rFonts w:ascii="Helv" w:hAnsi="Helv" w:cs="Helv"/>
          <w:b/>
          <w:color w:val="000000"/>
          <w:sz w:val="22"/>
          <w:szCs w:val="22"/>
        </w:rPr>
        <w:t>140</w:t>
      </w:r>
      <w:r w:rsidRPr="00034002">
        <w:rPr>
          <w:rFonts w:ascii="Helv" w:hAnsi="Helv" w:cs="Helv"/>
          <w:b/>
          <w:color w:val="000000"/>
          <w:sz w:val="22"/>
          <w:szCs w:val="22"/>
        </w:rPr>
        <w:t xml:space="preserve"> kalendářních dní</w:t>
      </w:r>
      <w:r w:rsidRPr="003642E2">
        <w:rPr>
          <w:rFonts w:ascii="Helv" w:hAnsi="Helv" w:cs="Helv"/>
          <w:color w:val="000000"/>
          <w:sz w:val="22"/>
          <w:szCs w:val="22"/>
        </w:rPr>
        <w:t xml:space="preserve"> (počínaje následujícím kalendářním dnem po předání staveniště).</w:t>
      </w:r>
    </w:p>
    <w:p w:rsidR="003642E2" w:rsidRPr="003642E2" w:rsidRDefault="003642E2" w:rsidP="003642E2">
      <w:pPr>
        <w:ind w:left="426"/>
        <w:rPr>
          <w:rFonts w:ascii="Arial" w:hAnsi="Arial" w:cs="Arial"/>
          <w:b/>
          <w:color w:val="FF0000"/>
          <w:sz w:val="22"/>
          <w:szCs w:val="22"/>
        </w:rPr>
      </w:pPr>
    </w:p>
    <w:p w:rsidR="003642E2" w:rsidRPr="003642E2" w:rsidRDefault="003642E2" w:rsidP="003642E2">
      <w:pPr>
        <w:ind w:left="426"/>
        <w:jc w:val="both"/>
        <w:rPr>
          <w:rFonts w:ascii="Arial" w:hAnsi="Arial" w:cs="Arial"/>
          <w:b/>
          <w:sz w:val="22"/>
          <w:szCs w:val="22"/>
        </w:rPr>
      </w:pPr>
      <w:r w:rsidRPr="003642E2">
        <w:rPr>
          <w:rFonts w:ascii="Helv" w:hAnsi="Helv" w:cs="Helv"/>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Toto prodloužení se považuje za vyhrazenou změnu závazku dle § 100 odst. 1 ZZVZ.</w:t>
      </w:r>
    </w:p>
    <w:p w:rsidR="003642E2" w:rsidRDefault="003642E2" w:rsidP="001F24C9">
      <w:pPr>
        <w:tabs>
          <w:tab w:val="left" w:pos="426"/>
        </w:tabs>
        <w:spacing w:line="276" w:lineRule="auto"/>
        <w:ind w:left="426"/>
        <w:jc w:val="both"/>
        <w:rPr>
          <w:rFonts w:ascii="Arial" w:hAnsi="Arial" w:cs="Arial"/>
          <w:sz w:val="22"/>
          <w:szCs w:val="22"/>
        </w:rPr>
      </w:pPr>
    </w:p>
    <w:p w:rsidR="003642E2" w:rsidRPr="00037FF0" w:rsidRDefault="003642E2" w:rsidP="003642E2">
      <w:pPr>
        <w:tabs>
          <w:tab w:val="left" w:pos="426"/>
        </w:tabs>
        <w:spacing w:line="276" w:lineRule="auto"/>
        <w:ind w:left="426"/>
        <w:jc w:val="both"/>
        <w:rPr>
          <w:rFonts w:ascii="Arial" w:hAnsi="Arial" w:cs="Arial"/>
          <w:sz w:val="22"/>
          <w:szCs w:val="22"/>
        </w:rPr>
      </w:pPr>
      <w:r w:rsidRPr="00C36351">
        <w:rPr>
          <w:rFonts w:ascii="Arial" w:hAnsi="Arial" w:cs="Arial"/>
          <w:sz w:val="22"/>
          <w:szCs w:val="22"/>
        </w:rPr>
        <w:t>Dohoda smluvních stran o prodloužení termínu dokončení díla musí mít formu písemného dodatku k této smlouvě.</w:t>
      </w:r>
    </w:p>
    <w:p w:rsidR="003642E2" w:rsidRDefault="003642E2" w:rsidP="003642E2">
      <w:pPr>
        <w:ind w:left="360"/>
        <w:jc w:val="both"/>
        <w:rPr>
          <w:rFonts w:ascii="Arial" w:hAnsi="Arial" w:cs="Arial"/>
          <w:color w:val="000000"/>
          <w:sz w:val="22"/>
          <w:szCs w:val="22"/>
        </w:rPr>
      </w:pPr>
    </w:p>
    <w:p w:rsidR="003642E2" w:rsidRDefault="003642E2" w:rsidP="003642E2">
      <w:pPr>
        <w:ind w:left="426"/>
        <w:jc w:val="both"/>
        <w:rPr>
          <w:rFonts w:ascii="Arial" w:hAnsi="Arial" w:cs="Arial"/>
          <w:color w:val="000000"/>
          <w:sz w:val="22"/>
          <w:szCs w:val="22"/>
        </w:rPr>
      </w:pPr>
      <w:r>
        <w:rPr>
          <w:rFonts w:ascii="Arial" w:hAnsi="Arial" w:cs="Arial"/>
          <w:color w:val="000000"/>
          <w:sz w:val="22"/>
          <w:szCs w:val="22"/>
        </w:rPr>
        <w:t xml:space="preserve">Zhotovitel se zavazuje, že v době ode dne zahájení díla do </w:t>
      </w:r>
      <w:r w:rsidRPr="00C20688">
        <w:rPr>
          <w:rFonts w:ascii="Arial" w:hAnsi="Arial" w:cs="Arial"/>
          <w:color w:val="000000"/>
          <w:sz w:val="22"/>
          <w:szCs w:val="22"/>
        </w:rPr>
        <w:t>zahájení stavebních prací,</w:t>
      </w:r>
      <w:r>
        <w:rPr>
          <w:rFonts w:ascii="Arial" w:hAnsi="Arial" w:cs="Arial"/>
          <w:color w:val="000000"/>
          <w:sz w:val="22"/>
          <w:szCs w:val="22"/>
        </w:rPr>
        <w:t xml:space="preserve"> vynaloží veškeré úsilí k zajištění všech podkladů dle podmínek zadání zakázky nutných pro zahájení realizace provedení díla.</w:t>
      </w:r>
    </w:p>
    <w:p w:rsidR="003642E2" w:rsidRDefault="003642E2" w:rsidP="003642E2">
      <w:pPr>
        <w:ind w:left="360"/>
        <w:jc w:val="both"/>
        <w:rPr>
          <w:rFonts w:ascii="Arial" w:hAnsi="Arial" w:cs="Arial"/>
          <w:color w:val="000000"/>
          <w:sz w:val="22"/>
          <w:szCs w:val="22"/>
        </w:rPr>
      </w:pPr>
    </w:p>
    <w:p w:rsidR="003642E2" w:rsidRDefault="003642E2" w:rsidP="003642E2">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zhotoviteli bude objednatelem provedeno až po splnění, a prokazatelném doložení, všech potřebných legislativních povinností zhotovitele, nutných k zajištění před předáním staveniště, a definovaných v </w:t>
      </w:r>
      <w:r>
        <w:rPr>
          <w:rFonts w:ascii="Arial" w:hAnsi="Arial" w:cs="Arial"/>
          <w:sz w:val="22"/>
          <w:szCs w:val="22"/>
        </w:rPr>
        <w:t>Zadávací dokumentaci.</w:t>
      </w:r>
    </w:p>
    <w:p w:rsidR="00A075C1" w:rsidRPr="00D74A50" w:rsidRDefault="00A075C1" w:rsidP="004C304B">
      <w:pPr>
        <w:tabs>
          <w:tab w:val="num" w:pos="360"/>
        </w:tabs>
        <w:ind w:left="360" w:hanging="360"/>
        <w:jc w:val="both"/>
        <w:rPr>
          <w:rFonts w:ascii="Arial" w:hAnsi="Arial" w:cs="Arial"/>
          <w:sz w:val="22"/>
          <w:szCs w:val="22"/>
        </w:rPr>
      </w:pPr>
    </w:p>
    <w:p w:rsidR="00697A3F" w:rsidRDefault="00697A3F" w:rsidP="00D2260A">
      <w:pPr>
        <w:numPr>
          <w:ilvl w:val="0"/>
          <w:numId w:val="1"/>
        </w:numPr>
        <w:tabs>
          <w:tab w:val="num" w:pos="426"/>
        </w:tabs>
        <w:ind w:left="360"/>
        <w:jc w:val="both"/>
        <w:rPr>
          <w:rFonts w:ascii="Arial" w:hAnsi="Arial" w:cs="Arial"/>
          <w:sz w:val="22"/>
          <w:szCs w:val="22"/>
        </w:rPr>
      </w:pPr>
      <w:r w:rsidRPr="00D74A50">
        <w:rPr>
          <w:rFonts w:ascii="Arial" w:hAnsi="Arial" w:cs="Arial"/>
          <w:sz w:val="22"/>
          <w:szCs w:val="22"/>
        </w:rPr>
        <w:t xml:space="preserve">Jako protihodnotu za platby, které uskuteční objednatel vůči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jak jsou zmiňovány v tomto dokumentu, se </w:t>
      </w:r>
      <w:r w:rsidR="00E343DF">
        <w:rPr>
          <w:rFonts w:ascii="Arial" w:hAnsi="Arial" w:cs="Arial"/>
          <w:sz w:val="22"/>
          <w:szCs w:val="22"/>
        </w:rPr>
        <w:t>zhotovitel</w:t>
      </w:r>
      <w:r w:rsidRPr="00D74A50">
        <w:rPr>
          <w:rFonts w:ascii="Arial" w:hAnsi="Arial" w:cs="Arial"/>
          <w:sz w:val="22"/>
          <w:szCs w:val="22"/>
        </w:rPr>
        <w:t xml:space="preserve"> tímto zavazuje vůči objednateli, že </w:t>
      </w:r>
      <w:r w:rsidR="0078134D" w:rsidRPr="00D74A50">
        <w:rPr>
          <w:rFonts w:ascii="Arial" w:hAnsi="Arial" w:cs="Arial"/>
          <w:sz w:val="22"/>
          <w:szCs w:val="22"/>
        </w:rPr>
        <w:t>vykoná 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rsidR="00A075C1" w:rsidRPr="00D74A50" w:rsidRDefault="00A075C1" w:rsidP="00697A3F">
      <w:pPr>
        <w:jc w:val="both"/>
        <w:rPr>
          <w:rFonts w:ascii="Arial" w:hAnsi="Arial" w:cs="Arial"/>
          <w:sz w:val="22"/>
          <w:szCs w:val="22"/>
        </w:rPr>
      </w:pPr>
    </w:p>
    <w:p w:rsidR="00697A3F" w:rsidRPr="00D74A50" w:rsidRDefault="00697A3F"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 xml:space="preserve">Objednatel souhlasí s tím, že proplatí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rsidR="00012345" w:rsidRPr="00D74A50" w:rsidRDefault="00012345" w:rsidP="00012345">
      <w:pPr>
        <w:ind w:firstLine="360"/>
        <w:jc w:val="both"/>
        <w:rPr>
          <w:rFonts w:ascii="Arial" w:hAnsi="Arial" w:cs="Arial"/>
          <w:b/>
          <w:sz w:val="22"/>
          <w:szCs w:val="22"/>
          <w:u w:val="single"/>
        </w:rPr>
      </w:pPr>
    </w:p>
    <w:p w:rsidR="009843D6" w:rsidRPr="00C728AB" w:rsidRDefault="009843D6" w:rsidP="009843D6">
      <w:pPr>
        <w:ind w:firstLine="360"/>
        <w:jc w:val="both"/>
        <w:rPr>
          <w:rFonts w:ascii="Arial" w:hAnsi="Arial" w:cs="Arial"/>
          <w:sz w:val="22"/>
          <w:szCs w:val="22"/>
          <w:highlight w:val="yellow"/>
        </w:rPr>
      </w:pPr>
      <w:r w:rsidRPr="00201D07">
        <w:rPr>
          <w:rFonts w:ascii="Arial" w:hAnsi="Arial" w:cs="Arial"/>
          <w:b/>
          <w:sz w:val="22"/>
          <w:szCs w:val="22"/>
        </w:rPr>
        <w:t xml:space="preserve">Celková smluvní cena </w:t>
      </w:r>
      <w:r w:rsidR="00330C49" w:rsidRPr="00201D07">
        <w:rPr>
          <w:rFonts w:ascii="Arial" w:hAnsi="Arial" w:cs="Arial"/>
          <w:b/>
          <w:sz w:val="22"/>
          <w:szCs w:val="22"/>
        </w:rPr>
        <w:t>bez DPH</w:t>
      </w:r>
      <w:r w:rsidR="00EB645F">
        <w:rPr>
          <w:rFonts w:ascii="Arial" w:hAnsi="Arial" w:cs="Arial"/>
          <w:b/>
          <w:sz w:val="22"/>
          <w:szCs w:val="22"/>
        </w:rPr>
        <w:t xml:space="preserve"> </w:t>
      </w:r>
      <w:r w:rsidR="00FF4828">
        <w:rPr>
          <w:rFonts w:ascii="Arial" w:hAnsi="Arial" w:cs="Arial"/>
          <w:b/>
          <w:sz w:val="22"/>
          <w:szCs w:val="22"/>
        </w:rPr>
        <w:t>9 988 749,63</w:t>
      </w:r>
      <w:r w:rsidR="00930D8E">
        <w:rPr>
          <w:rFonts w:ascii="Arial" w:hAnsi="Arial" w:cs="Arial"/>
          <w:b/>
          <w:sz w:val="22"/>
          <w:szCs w:val="22"/>
        </w:rPr>
        <w:t xml:space="preserve"> </w:t>
      </w:r>
      <w:r w:rsidRPr="00EB645F">
        <w:rPr>
          <w:rFonts w:ascii="Arial" w:hAnsi="Arial" w:cs="Arial"/>
          <w:b/>
          <w:sz w:val="22"/>
          <w:szCs w:val="22"/>
        </w:rPr>
        <w:t>Kč</w:t>
      </w:r>
    </w:p>
    <w:p w:rsidR="00A51405" w:rsidRDefault="00A51405" w:rsidP="00AC7C31">
      <w:pPr>
        <w:ind w:left="360"/>
        <w:jc w:val="both"/>
        <w:rPr>
          <w:rFonts w:ascii="Arial" w:hAnsi="Arial" w:cs="Arial"/>
          <w:sz w:val="22"/>
          <w:szCs w:val="22"/>
        </w:rPr>
      </w:pPr>
    </w:p>
    <w:p w:rsidR="00345C83" w:rsidRDefault="00045664" w:rsidP="00345C83">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AC2456" w:rsidRDefault="00AC2456" w:rsidP="00AC2456">
      <w:pPr>
        <w:ind w:left="360"/>
        <w:jc w:val="both"/>
        <w:rPr>
          <w:rFonts w:ascii="Arial" w:hAnsi="Arial" w:cs="Arial"/>
          <w:sz w:val="22"/>
          <w:szCs w:val="22"/>
        </w:rPr>
      </w:pPr>
    </w:p>
    <w:p w:rsidR="00103840" w:rsidRPr="005E2FD1" w:rsidRDefault="00E343DF" w:rsidP="005E2FD1">
      <w:pPr>
        <w:numPr>
          <w:ilvl w:val="0"/>
          <w:numId w:val="1"/>
        </w:numPr>
        <w:tabs>
          <w:tab w:val="num" w:pos="360"/>
        </w:tabs>
        <w:ind w:left="360"/>
        <w:jc w:val="both"/>
        <w:rPr>
          <w:rFonts w:ascii="Arial" w:hAnsi="Arial" w:cs="Arial"/>
          <w:sz w:val="22"/>
          <w:szCs w:val="22"/>
        </w:rPr>
      </w:pPr>
      <w:r>
        <w:rPr>
          <w:rFonts w:ascii="Arial" w:hAnsi="Arial" w:cs="Arial"/>
          <w:sz w:val="22"/>
          <w:szCs w:val="22"/>
        </w:rPr>
        <w:t>Zhotovitel</w:t>
      </w:r>
      <w:r w:rsidR="00103840" w:rsidRPr="005E2FD1">
        <w:rPr>
          <w:rFonts w:ascii="Arial" w:hAnsi="Arial" w:cs="Arial"/>
          <w:sz w:val="22"/>
          <w:szCs w:val="22"/>
        </w:rPr>
        <w:t xml:space="preserve"> na </w:t>
      </w:r>
      <w:r w:rsidR="00AF3C6E" w:rsidRPr="005E2FD1">
        <w:rPr>
          <w:rFonts w:ascii="Arial" w:hAnsi="Arial" w:cs="Arial"/>
          <w:sz w:val="22"/>
          <w:szCs w:val="22"/>
        </w:rPr>
        <w:t>každé</w:t>
      </w:r>
      <w:r w:rsidR="004479F4" w:rsidRPr="005E2FD1">
        <w:rPr>
          <w:rFonts w:ascii="Arial" w:hAnsi="Arial" w:cs="Arial"/>
          <w:sz w:val="22"/>
          <w:szCs w:val="22"/>
        </w:rPr>
        <w:t xml:space="preserve"> faktuře </w:t>
      </w:r>
      <w:r w:rsidR="00103840" w:rsidRPr="005E2FD1">
        <w:rPr>
          <w:rFonts w:ascii="Arial" w:hAnsi="Arial" w:cs="Arial"/>
          <w:sz w:val="22"/>
          <w:szCs w:val="22"/>
        </w:rPr>
        <w:t xml:space="preserve">za </w:t>
      </w:r>
      <w:r w:rsidR="00103840" w:rsidRPr="00F86FCD">
        <w:rPr>
          <w:rFonts w:ascii="Arial" w:hAnsi="Arial" w:cs="Arial"/>
          <w:sz w:val="22"/>
          <w:szCs w:val="22"/>
        </w:rPr>
        <w:t xml:space="preserve">provedené práce, dodávky a služby uvede jako den splatnosti datum odpovídající lhůtě splatnosti </w:t>
      </w:r>
      <w:r w:rsidR="00F86FCD" w:rsidRPr="00F86FCD">
        <w:rPr>
          <w:rFonts w:ascii="Arial" w:hAnsi="Arial" w:cs="Arial"/>
          <w:b/>
          <w:sz w:val="22"/>
          <w:szCs w:val="22"/>
        </w:rPr>
        <w:t>3</w:t>
      </w:r>
      <w:r w:rsidR="001E2B97" w:rsidRPr="00F86FCD">
        <w:rPr>
          <w:rFonts w:ascii="Arial" w:hAnsi="Arial" w:cs="Arial"/>
          <w:b/>
          <w:sz w:val="22"/>
          <w:szCs w:val="22"/>
        </w:rPr>
        <w:t>0</w:t>
      </w:r>
      <w:r w:rsidR="00103840" w:rsidRPr="00F86FCD">
        <w:rPr>
          <w:rFonts w:ascii="Arial" w:hAnsi="Arial" w:cs="Arial"/>
          <w:b/>
          <w:sz w:val="22"/>
          <w:szCs w:val="22"/>
        </w:rPr>
        <w:t xml:space="preserve"> dnů</w:t>
      </w:r>
      <w:r w:rsidR="00103840" w:rsidRPr="00F86FCD">
        <w:rPr>
          <w:rFonts w:ascii="Arial" w:hAnsi="Arial" w:cs="Arial"/>
          <w:sz w:val="22"/>
          <w:szCs w:val="22"/>
        </w:rPr>
        <w:t xml:space="preserve"> od data doručení</w:t>
      </w:r>
      <w:r w:rsidR="00103840" w:rsidRPr="005E2FD1">
        <w:rPr>
          <w:rFonts w:ascii="Arial" w:hAnsi="Arial" w:cs="Arial"/>
          <w:sz w:val="22"/>
          <w:szCs w:val="22"/>
        </w:rPr>
        <w:t xml:space="preserve"> </w:t>
      </w:r>
      <w:r w:rsidR="004479F4" w:rsidRPr="005E2FD1">
        <w:rPr>
          <w:rFonts w:ascii="Arial" w:hAnsi="Arial" w:cs="Arial"/>
          <w:sz w:val="22"/>
          <w:szCs w:val="22"/>
        </w:rPr>
        <w:t>faktury.</w:t>
      </w:r>
    </w:p>
    <w:p w:rsidR="00103840" w:rsidRPr="00AF3C6E" w:rsidRDefault="00103840" w:rsidP="007E1E43">
      <w:pPr>
        <w:ind w:left="426"/>
        <w:rPr>
          <w:strike/>
        </w:rPr>
      </w:pPr>
    </w:p>
    <w:p w:rsidR="00672340" w:rsidRDefault="00672340" w:rsidP="007E1E43">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proofErr w:type="gramStart"/>
      <w:r w:rsidR="00DE1C0C" w:rsidRPr="00717462">
        <w:rPr>
          <w:rFonts w:ascii="Arial" w:hAnsi="Arial" w:cs="Arial"/>
          <w:color w:val="000000"/>
          <w:sz w:val="22"/>
          <w:szCs w:val="22"/>
        </w:rPr>
        <w:t>č.</w:t>
      </w:r>
      <w:proofErr w:type="gramEnd"/>
      <w:r w:rsidR="00DE1C0C" w:rsidRPr="00717462">
        <w:rPr>
          <w:rFonts w:ascii="Arial" w:hAnsi="Arial" w:cs="Arial"/>
          <w:color w:val="000000"/>
          <w:sz w:val="22"/>
          <w:szCs w:val="22"/>
        </w:rPr>
        <w:t xml:space="preserve"> 89/2012 Sb. občanského zákoníku </w:t>
      </w:r>
      <w:r w:rsidR="002F1369" w:rsidRPr="00717462">
        <w:rPr>
          <w:rFonts w:ascii="Arial" w:hAnsi="Arial" w:cs="Arial"/>
          <w:sz w:val="22"/>
          <w:szCs w:val="22"/>
        </w:rPr>
        <w:t>v platném znění.</w:t>
      </w:r>
    </w:p>
    <w:p w:rsidR="005F18F6" w:rsidRDefault="005F18F6" w:rsidP="007E1E43">
      <w:pPr>
        <w:ind w:left="426"/>
        <w:jc w:val="both"/>
        <w:rPr>
          <w:rFonts w:ascii="Arial" w:hAnsi="Arial" w:cs="Arial"/>
          <w:sz w:val="22"/>
          <w:szCs w:val="22"/>
        </w:rPr>
      </w:pPr>
    </w:p>
    <w:p w:rsidR="005F18F6" w:rsidRPr="00DE1C0C" w:rsidRDefault="00E343DF" w:rsidP="007E1E43">
      <w:pPr>
        <w:ind w:left="426"/>
        <w:jc w:val="both"/>
        <w:rPr>
          <w:rFonts w:ascii="Arial" w:hAnsi="Arial" w:cs="Arial"/>
          <w:sz w:val="22"/>
          <w:szCs w:val="22"/>
        </w:rPr>
      </w:pPr>
      <w:r>
        <w:rPr>
          <w:rFonts w:ascii="Arial" w:hAnsi="Arial" w:cs="Arial"/>
          <w:sz w:val="22"/>
          <w:szCs w:val="22"/>
        </w:rPr>
        <w:t>Zhotovitel</w:t>
      </w:r>
      <w:r w:rsidR="005F18F6" w:rsidRPr="004479F4">
        <w:rPr>
          <w:rFonts w:ascii="Arial" w:hAnsi="Arial" w:cs="Arial"/>
          <w:sz w:val="22"/>
          <w:szCs w:val="22"/>
        </w:rPr>
        <w:t xml:space="preserve"> je povinen předložit veškeré podklady pro změnu ceny díla rovněž v elektronické podobě a to v elektronickém formátu XC4.</w:t>
      </w:r>
    </w:p>
    <w:p w:rsidR="00D2260A" w:rsidRDefault="00D2260A" w:rsidP="00B739FD">
      <w:pPr>
        <w:jc w:val="both"/>
        <w:rPr>
          <w:rFonts w:ascii="Arial" w:hAnsi="Arial" w:cs="Arial"/>
          <w:sz w:val="22"/>
          <w:szCs w:val="22"/>
        </w:rPr>
      </w:pPr>
    </w:p>
    <w:p w:rsidR="00487108" w:rsidRPr="00201D07" w:rsidRDefault="00487108" w:rsidP="00487108">
      <w:pPr>
        <w:overflowPunct w:val="0"/>
        <w:autoSpaceDE w:val="0"/>
        <w:autoSpaceDN w:val="0"/>
        <w:adjustRightInd w:val="0"/>
        <w:ind w:left="426"/>
        <w:jc w:val="both"/>
        <w:rPr>
          <w:rFonts w:ascii="Arial" w:hAnsi="Arial" w:cs="Arial"/>
          <w:sz w:val="22"/>
          <w:szCs w:val="22"/>
        </w:rPr>
      </w:pPr>
      <w:r w:rsidRPr="00201D07">
        <w:rPr>
          <w:rFonts w:ascii="Arial" w:hAnsi="Arial" w:cs="Arial"/>
          <w:sz w:val="22"/>
          <w:szCs w:val="22"/>
        </w:rPr>
        <w:t>Samostatně budou vystaveny faktury za případné vícepráce.</w:t>
      </w:r>
    </w:p>
    <w:p w:rsidR="00487108" w:rsidRDefault="00487108" w:rsidP="007E1E43">
      <w:pPr>
        <w:ind w:left="426"/>
        <w:jc w:val="both"/>
        <w:rPr>
          <w:rFonts w:ascii="Arial" w:hAnsi="Arial" w:cs="Arial"/>
          <w:sz w:val="22"/>
          <w:szCs w:val="22"/>
        </w:rPr>
      </w:pPr>
    </w:p>
    <w:p w:rsidR="005F18F6" w:rsidRDefault="005F18F6" w:rsidP="007E1E43">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E343DF">
        <w:rPr>
          <w:rFonts w:ascii="Arial" w:hAnsi="Arial" w:cs="Arial"/>
          <w:sz w:val="22"/>
          <w:szCs w:val="22"/>
        </w:rPr>
        <w:t>zhotovitel</w:t>
      </w:r>
      <w:r w:rsidRPr="004479F4">
        <w:rPr>
          <w:rFonts w:ascii="Arial" w:hAnsi="Arial" w:cs="Arial"/>
          <w:sz w:val="22"/>
          <w:szCs w:val="22"/>
        </w:rPr>
        <w:t xml:space="preserve"> povinen zpracovat vždy k poslednímu dni kalendářního měsíce a to jak v písemné, tak v elektronické podobě a to v elektronickém formátu XC4.</w:t>
      </w:r>
    </w:p>
    <w:p w:rsidR="005257D4" w:rsidRDefault="005257D4" w:rsidP="007E1E43">
      <w:pPr>
        <w:ind w:left="426"/>
        <w:jc w:val="both"/>
        <w:rPr>
          <w:rFonts w:ascii="Arial" w:hAnsi="Arial" w:cs="Arial"/>
          <w:sz w:val="22"/>
          <w:szCs w:val="22"/>
        </w:rPr>
      </w:pPr>
    </w:p>
    <w:p w:rsidR="007E1E43" w:rsidRPr="00AC2456" w:rsidRDefault="005257D4" w:rsidP="00824A92">
      <w:pPr>
        <w:pStyle w:val="Zkladntext"/>
      </w:pPr>
      <w:r w:rsidRPr="001E2B97">
        <w:rPr>
          <w:b/>
        </w:rPr>
        <w:t>6.</w:t>
      </w:r>
      <w:r>
        <w:tab/>
      </w:r>
      <w:r w:rsidRPr="005257D4">
        <w:t>Záruční doba se sjednává na 60 měsíců ode dne předání a převzetí díla objednatelem.</w:t>
      </w:r>
    </w:p>
    <w:p w:rsidR="007E1E43" w:rsidRPr="00A17BE4" w:rsidRDefault="007E1E43" w:rsidP="007E1E43">
      <w:pPr>
        <w:autoSpaceDE w:val="0"/>
        <w:autoSpaceDN w:val="0"/>
        <w:adjustRightInd w:val="0"/>
        <w:ind w:left="540"/>
        <w:rPr>
          <w:rFonts w:ascii="Arial" w:hAnsi="Arial" w:cs="Arial"/>
          <w:color w:val="FF0000"/>
          <w:sz w:val="22"/>
          <w:szCs w:val="22"/>
        </w:rPr>
      </w:pPr>
    </w:p>
    <w:p w:rsidR="007E1E43" w:rsidRPr="00D74A50" w:rsidRDefault="00824A92" w:rsidP="007E1E43">
      <w:pPr>
        <w:ind w:left="360" w:hanging="360"/>
        <w:jc w:val="both"/>
        <w:rPr>
          <w:rFonts w:ascii="Arial" w:hAnsi="Arial" w:cs="Arial"/>
          <w:b/>
          <w:sz w:val="22"/>
          <w:szCs w:val="22"/>
        </w:rPr>
      </w:pPr>
      <w:r>
        <w:rPr>
          <w:rFonts w:ascii="Arial" w:hAnsi="Arial" w:cs="Arial"/>
          <w:b/>
          <w:sz w:val="22"/>
          <w:szCs w:val="22"/>
        </w:rPr>
        <w:t>7</w:t>
      </w:r>
      <w:r w:rsidR="007E1E43" w:rsidRPr="00635211">
        <w:rPr>
          <w:rFonts w:ascii="Arial" w:hAnsi="Arial" w:cs="Arial"/>
          <w:b/>
          <w:sz w:val="22"/>
          <w:szCs w:val="22"/>
        </w:rPr>
        <w:t>.</w:t>
      </w:r>
      <w:r w:rsidR="007E1E43">
        <w:rPr>
          <w:rFonts w:ascii="Arial" w:hAnsi="Arial" w:cs="Arial"/>
          <w:sz w:val="22"/>
          <w:szCs w:val="22"/>
        </w:rPr>
        <w:t xml:space="preserve"> </w:t>
      </w:r>
      <w:r w:rsidR="007E1E43" w:rsidRPr="00D74A50">
        <w:rPr>
          <w:rFonts w:ascii="Arial" w:hAnsi="Arial" w:cs="Arial"/>
          <w:sz w:val="22"/>
          <w:szCs w:val="22"/>
        </w:rPr>
        <w:t xml:space="preserve">Smluvní strany prohlašují, že se s obsahem smlouvy </w:t>
      </w:r>
      <w:r w:rsidR="007E1E43">
        <w:rPr>
          <w:rFonts w:ascii="Arial" w:hAnsi="Arial" w:cs="Arial"/>
          <w:sz w:val="22"/>
          <w:szCs w:val="22"/>
        </w:rPr>
        <w:t xml:space="preserve">a přílohami </w:t>
      </w:r>
      <w:r w:rsidR="007E1E43" w:rsidRPr="00D74A50">
        <w:rPr>
          <w:rFonts w:ascii="Arial" w:hAnsi="Arial" w:cs="Arial"/>
          <w:sz w:val="22"/>
          <w:szCs w:val="22"/>
        </w:rPr>
        <w:t>seznámily, s ním souhlasí, neboť tento odpovídá jejich projevené vůli a na důkaz připojují svoje podpisy.</w:t>
      </w:r>
    </w:p>
    <w:p w:rsidR="007E1E43" w:rsidRDefault="007E1E43" w:rsidP="007E1E43">
      <w:pPr>
        <w:jc w:val="both"/>
        <w:rPr>
          <w:rFonts w:ascii="Arial" w:hAnsi="Arial" w:cs="Arial"/>
          <w:sz w:val="22"/>
          <w:szCs w:val="22"/>
        </w:rPr>
      </w:pPr>
    </w:p>
    <w:p w:rsidR="002C22E1" w:rsidRDefault="00824A92" w:rsidP="00EE679B">
      <w:pPr>
        <w:pStyle w:val="Zkladntext"/>
      </w:pPr>
      <w:r>
        <w:rPr>
          <w:b/>
        </w:rPr>
        <w:t>8</w:t>
      </w:r>
      <w:r w:rsidR="007E1E43" w:rsidRPr="00EE679B">
        <w:rPr>
          <w:b/>
        </w:rPr>
        <w:t>.</w:t>
      </w:r>
      <w:r w:rsidR="007E1E43" w:rsidRPr="00967069">
        <w:tab/>
      </w:r>
      <w:r w:rsidR="00967069" w:rsidRPr="00967069">
        <w:t>Smlouva nabývá platnosti dnem jejího podpisu poslední ze smluvních stran a účinnosti zveřejněním v Registru smluv, pokud této účinnosti dle příslušných ustanovení smlouvy nenabude později.</w:t>
      </w:r>
    </w:p>
    <w:p w:rsidR="002C22E1" w:rsidRDefault="002C22E1" w:rsidP="00EE679B">
      <w:pPr>
        <w:pStyle w:val="Zkladntext"/>
      </w:pPr>
    </w:p>
    <w:p w:rsidR="00EE679B" w:rsidRPr="00EE679B" w:rsidRDefault="00824A92" w:rsidP="00EE679B">
      <w:pPr>
        <w:pStyle w:val="Zkladntext"/>
      </w:pPr>
      <w:r>
        <w:rPr>
          <w:b/>
        </w:rPr>
        <w:t>9</w:t>
      </w:r>
      <w:r w:rsidR="002C22E1" w:rsidRPr="00EE679B">
        <w:rPr>
          <w:b/>
        </w:rPr>
        <w:t>.</w:t>
      </w:r>
      <w:r w:rsidR="002C22E1" w:rsidRPr="002C22E1">
        <w:t xml:space="preserve"> </w:t>
      </w:r>
      <w:r w:rsidR="00EE679B"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679B" w:rsidRPr="00EE679B" w:rsidRDefault="00411E9C" w:rsidP="00411E9C">
      <w:pPr>
        <w:pStyle w:val="Zkladntext"/>
        <w:tabs>
          <w:tab w:val="clear" w:pos="360"/>
          <w:tab w:val="left" w:pos="4058"/>
        </w:tabs>
      </w:pPr>
      <w:r>
        <w:tab/>
      </w:r>
      <w:r>
        <w:tab/>
      </w:r>
    </w:p>
    <w:p w:rsidR="00EE679B" w:rsidRPr="00EE679B" w:rsidRDefault="00EE679B" w:rsidP="00EE679B">
      <w:pPr>
        <w:pStyle w:val="Zkladntext"/>
      </w:pPr>
      <w:r>
        <w:rPr>
          <w:b/>
        </w:rPr>
        <w:t>1</w:t>
      </w:r>
      <w:r w:rsidR="00824A92">
        <w:rPr>
          <w:b/>
        </w:rPr>
        <w:t>0</w:t>
      </w:r>
      <w:r w:rsidRPr="00EE679B">
        <w:t>.</w:t>
      </w:r>
      <w:r w:rsidRPr="00EE679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679B" w:rsidRPr="00EE679B" w:rsidRDefault="00EE679B" w:rsidP="00EE679B">
      <w:pPr>
        <w:pStyle w:val="Zkladntext"/>
      </w:pPr>
    </w:p>
    <w:p w:rsidR="00EE679B" w:rsidRPr="00EE679B" w:rsidRDefault="00EE679B" w:rsidP="003C56D1">
      <w:pPr>
        <w:pStyle w:val="Zkladntext"/>
      </w:pPr>
      <w:r>
        <w:rPr>
          <w:b/>
        </w:rPr>
        <w:t>1</w:t>
      </w:r>
      <w:r w:rsidR="00824A92">
        <w:rPr>
          <w:b/>
        </w:rPr>
        <w:t>1</w:t>
      </w:r>
      <w:r w:rsidR="003C56D1">
        <w:t>.</w:t>
      </w:r>
      <w:r w:rsidR="003C56D1">
        <w:tab/>
      </w:r>
      <w:r w:rsidR="00A51405" w:rsidRPr="00A51405">
        <w:t xml:space="preserve">Zhotovitel prohlašuje, že se seznámil se zásadami, hodnotami a cíli </w:t>
      </w:r>
      <w:proofErr w:type="spellStart"/>
      <w:r w:rsidR="00A51405" w:rsidRPr="00A51405">
        <w:t>Compliance</w:t>
      </w:r>
      <w:proofErr w:type="spellEnd"/>
      <w:r w:rsidR="00A51405" w:rsidRPr="00A51405">
        <w:t xml:space="preserve"> programu Povodí Ohře, </w:t>
      </w:r>
      <w:proofErr w:type="spellStart"/>
      <w:proofErr w:type="gramStart"/>
      <w:r w:rsidR="00A51405" w:rsidRPr="00A51405">
        <w:t>s.p</w:t>
      </w:r>
      <w:proofErr w:type="spellEnd"/>
      <w:r w:rsidR="00A51405" w:rsidRPr="00A51405">
        <w:t>.</w:t>
      </w:r>
      <w:proofErr w:type="gramEnd"/>
      <w:r w:rsidR="00A51405" w:rsidRPr="00A51405">
        <w:t xml:space="preserve"> (viz </w:t>
      </w:r>
      <w:hyperlink r:id="rId8" w:history="1">
        <w:r w:rsidR="00A51405" w:rsidRPr="00930D8E">
          <w:rPr>
            <w:rStyle w:val="Hypertextovodkaz"/>
            <w:color w:val="auto"/>
            <w:u w:val="none"/>
          </w:rPr>
          <w:t>http://www.poh.cz/protikorupcni-a-compliance-program/d-1346/p1=1458</w:t>
        </w:r>
      </w:hyperlink>
      <w:r w:rsidR="00A51405" w:rsidRPr="00930D8E">
        <w:t>), dále s Etick</w:t>
      </w:r>
      <w:r w:rsidR="00A51405" w:rsidRPr="00A51405">
        <w:t xml:space="preserve">ým kodexem Povodí Ohře, státní podnik a Protikorupčním programem Povodí Ohře, státní podnik. Zhotovitel se při plnění této </w:t>
      </w:r>
      <w:r w:rsidR="00A51405" w:rsidRPr="00A51405">
        <w:lastRenderedPageBreak/>
        <w:t>Smlouvy zavazuje po celou dobu jejího trvání dodržovat zásady a hodnoty obsažené v uvedených dokumentech, pokud to jejich povaha umožňuje.</w:t>
      </w:r>
    </w:p>
    <w:p w:rsidR="00EE679B" w:rsidRPr="00EE679B" w:rsidRDefault="00EE679B" w:rsidP="00EE679B">
      <w:pPr>
        <w:pStyle w:val="Zkladntext"/>
      </w:pPr>
    </w:p>
    <w:p w:rsidR="00967069" w:rsidRDefault="00824A92" w:rsidP="00EE679B">
      <w:pPr>
        <w:pStyle w:val="Zkladntext"/>
      </w:pPr>
      <w:r>
        <w:rPr>
          <w:b/>
        </w:rPr>
        <w:t>12</w:t>
      </w:r>
      <w:r w:rsidR="00EE679B">
        <w:rPr>
          <w:b/>
        </w:rPr>
        <w:t>.</w:t>
      </w:r>
      <w:r w:rsidR="00EE679B">
        <w:rPr>
          <w:b/>
        </w:rPr>
        <w:tab/>
      </w:r>
      <w:r w:rsidR="00EE679B"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03226" w:rsidRDefault="00E03226" w:rsidP="00EE679B">
      <w:pPr>
        <w:pStyle w:val="Zkladntext"/>
        <w:rPr>
          <w:b/>
        </w:rPr>
      </w:pPr>
    </w:p>
    <w:p w:rsidR="00E03226" w:rsidRPr="00CB17C4" w:rsidRDefault="00E03226" w:rsidP="00E03226">
      <w:pPr>
        <w:ind w:left="360" w:hanging="360"/>
        <w:jc w:val="both"/>
        <w:rPr>
          <w:rFonts w:ascii="Arial" w:hAnsi="Arial" w:cs="Arial"/>
          <w:sz w:val="22"/>
          <w:szCs w:val="22"/>
        </w:rPr>
      </w:pPr>
      <w:r w:rsidRPr="00E03226">
        <w:rPr>
          <w:rFonts w:ascii="Arial" w:hAnsi="Arial" w:cs="Arial"/>
          <w:b/>
        </w:rPr>
        <w:t>13.</w:t>
      </w:r>
      <w:r>
        <w:rPr>
          <w:b/>
        </w:rPr>
        <w:t xml:space="preserve"> </w:t>
      </w:r>
      <w:r w:rsidRPr="00CB17C4">
        <w:rPr>
          <w:rFonts w:ascii="Arial" w:hAnsi="Arial" w:cs="Arial"/>
          <w:sz w:val="22"/>
          <w:szCs w:val="22"/>
        </w:rPr>
        <w:t xml:space="preserve">Změna </w:t>
      </w:r>
      <w:proofErr w:type="spellStart"/>
      <w:r w:rsidRPr="00CB17C4">
        <w:rPr>
          <w:rFonts w:ascii="Arial" w:hAnsi="Arial" w:cs="Arial"/>
          <w:sz w:val="22"/>
          <w:szCs w:val="22"/>
        </w:rPr>
        <w:t>podzhotovitele</w:t>
      </w:r>
      <w:proofErr w:type="spellEnd"/>
      <w:r w:rsidRPr="00CB17C4">
        <w:rPr>
          <w:rFonts w:ascii="Arial" w:hAnsi="Arial" w:cs="Arial"/>
          <w:sz w:val="22"/>
          <w:szCs w:val="22"/>
        </w:rPr>
        <w:t>, pomocí něhož zhotovitel prokazoval v zadávacím řízení splnění kvalifikace, je možné jen ve výjimečných případech se souhlasem objednatele.</w:t>
      </w:r>
      <w:r w:rsidRPr="00775152">
        <w:rPr>
          <w:rFonts w:ascii="Arial" w:hAnsi="Arial" w:cs="Arial"/>
          <w:sz w:val="22"/>
          <w:szCs w:val="22"/>
        </w:rPr>
        <w:t xml:space="preserve"> Nový</w:t>
      </w:r>
      <w:r w:rsidRPr="00CB17C4">
        <w:rPr>
          <w:rFonts w:ascii="Arial" w:hAnsi="Arial" w:cs="Arial"/>
          <w:sz w:val="22"/>
          <w:szCs w:val="22"/>
        </w:rPr>
        <w:t xml:space="preserve"> </w:t>
      </w:r>
      <w:proofErr w:type="spellStart"/>
      <w:r w:rsidRPr="00CB17C4">
        <w:rPr>
          <w:rFonts w:ascii="Arial" w:hAnsi="Arial" w:cs="Arial"/>
          <w:sz w:val="22"/>
          <w:szCs w:val="22"/>
        </w:rPr>
        <w:t>podzhotovitel</w:t>
      </w:r>
      <w:proofErr w:type="spellEnd"/>
      <w:r w:rsidRPr="00CB17C4">
        <w:rPr>
          <w:rFonts w:ascii="Arial" w:hAnsi="Arial" w:cs="Arial"/>
          <w:sz w:val="22"/>
          <w:szCs w:val="22"/>
        </w:rPr>
        <w:t xml:space="preserve"> musí splňovat kvalifikaci minimálně v rozsahu, v jakém byla prokázána v zadávacím řízení.</w:t>
      </w:r>
      <w:r w:rsidRPr="00CB17C4">
        <w:rPr>
          <w:rFonts w:ascii="Arial" w:hAnsi="Arial" w:cs="Arial"/>
          <w:color w:val="FF0000"/>
          <w:sz w:val="22"/>
          <w:szCs w:val="22"/>
        </w:rPr>
        <w:t xml:space="preserve">  </w:t>
      </w:r>
    </w:p>
    <w:p w:rsidR="00EE679B" w:rsidRPr="00967069" w:rsidRDefault="00EE679B" w:rsidP="00EE679B">
      <w:pPr>
        <w:pStyle w:val="Zkladntext"/>
      </w:pPr>
    </w:p>
    <w:p w:rsidR="00967069" w:rsidRPr="00967069" w:rsidRDefault="00824A92" w:rsidP="00EE679B">
      <w:pPr>
        <w:pStyle w:val="Zkladntext"/>
      </w:pPr>
      <w:r>
        <w:rPr>
          <w:b/>
        </w:rPr>
        <w:t>1</w:t>
      </w:r>
      <w:r w:rsidR="00E03226">
        <w:rPr>
          <w:b/>
        </w:rPr>
        <w:t>4</w:t>
      </w:r>
      <w:r w:rsidR="00967069" w:rsidRPr="00EE679B">
        <w:rPr>
          <w:b/>
        </w:rPr>
        <w:t>.</w:t>
      </w:r>
      <w:r w:rsidR="00967069">
        <w:tab/>
      </w:r>
      <w:r w:rsidR="00967069" w:rsidRPr="00967069">
        <w:t xml:space="preserve">Smluvní strany nepovažují žádné ustanovení smlouvy za obchodní tajemství. </w:t>
      </w:r>
    </w:p>
    <w:p w:rsidR="00967069" w:rsidRDefault="00EE679B" w:rsidP="00EE679B">
      <w:pPr>
        <w:pStyle w:val="Zkladntext"/>
      </w:pPr>
      <w:r>
        <w:tab/>
      </w:r>
      <w:r w:rsidR="00967069" w:rsidRPr="00967069">
        <w:t xml:space="preserve">(pozn. pokud druhá smluvní strana považuje některé informace ve smlouvě za obch. </w:t>
      </w:r>
      <w:proofErr w:type="gramStart"/>
      <w:r w:rsidR="00967069" w:rsidRPr="00967069">
        <w:t>tajemství</w:t>
      </w:r>
      <w:proofErr w:type="gramEnd"/>
      <w:r w:rsidR="00967069" w:rsidRPr="00967069">
        <w:t>, pak zde vysloveně uvést, které ustanovení za obch. tajemství považují).</w:t>
      </w:r>
    </w:p>
    <w:p w:rsidR="00C728AB" w:rsidRDefault="00C728AB" w:rsidP="00EE679B">
      <w:pPr>
        <w:pStyle w:val="Zkladntext"/>
      </w:pPr>
    </w:p>
    <w:p w:rsidR="007E1E43" w:rsidRDefault="00C728AB" w:rsidP="009E4718">
      <w:pPr>
        <w:pStyle w:val="Zkladntext"/>
        <w:rPr>
          <w:b/>
        </w:rPr>
      </w:pPr>
      <w:r w:rsidRPr="00C728AB">
        <w:rPr>
          <w:b/>
        </w:rPr>
        <w:t>1</w:t>
      </w:r>
      <w:r w:rsidR="00E03226">
        <w:rPr>
          <w:b/>
        </w:rPr>
        <w:t>5</w:t>
      </w:r>
      <w:r w:rsidRPr="00C728AB">
        <w:rPr>
          <w:b/>
        </w:rPr>
        <w:t>.</w:t>
      </w:r>
      <w:r>
        <w:t xml:space="preserve"> </w:t>
      </w:r>
      <w:r w:rsidR="00A51405" w:rsidRPr="00A51405">
        <w:rPr>
          <w:color w:val="00000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00A51405" w:rsidRPr="00930D8E">
          <w:rPr>
            <w:rStyle w:val="Hypertextovodkaz"/>
            <w:color w:val="auto"/>
            <w:u w:val="none"/>
          </w:rPr>
          <w:t>http://www.poh.cz/informace-o-zpracovani-osobnich-udaju/d-1369/p1=1459</w:t>
        </w:r>
      </w:hyperlink>
      <w:r w:rsidR="00930D8E">
        <w:rPr>
          <w:b/>
        </w:rPr>
        <w:t>.</w:t>
      </w:r>
      <w:r w:rsidRPr="00930D8E">
        <w:rPr>
          <w:b/>
        </w:rPr>
        <w:br/>
      </w:r>
    </w:p>
    <w:p w:rsidR="007E1E43" w:rsidRPr="00D74A50" w:rsidRDefault="00B739FD" w:rsidP="007E1E43">
      <w:pPr>
        <w:ind w:left="360" w:hanging="360"/>
        <w:jc w:val="both"/>
        <w:rPr>
          <w:rFonts w:ascii="Arial" w:hAnsi="Arial" w:cs="Arial"/>
          <w:sz w:val="22"/>
          <w:szCs w:val="22"/>
        </w:rPr>
      </w:pPr>
      <w:r w:rsidRPr="00B739FD">
        <w:rPr>
          <w:rFonts w:ascii="Arial" w:hAnsi="Arial" w:cs="Arial"/>
          <w:b/>
          <w:sz w:val="22"/>
          <w:szCs w:val="22"/>
        </w:rPr>
        <w:t>1</w:t>
      </w:r>
      <w:r w:rsidR="00E03226">
        <w:rPr>
          <w:rFonts w:ascii="Arial" w:hAnsi="Arial" w:cs="Arial"/>
          <w:b/>
          <w:sz w:val="22"/>
          <w:szCs w:val="22"/>
        </w:rPr>
        <w:t>6</w:t>
      </w:r>
      <w:r w:rsidR="007E1E43" w:rsidRPr="00B739FD">
        <w:rPr>
          <w:rFonts w:ascii="Arial" w:hAnsi="Arial" w:cs="Arial"/>
          <w:b/>
          <w:sz w:val="22"/>
          <w:szCs w:val="22"/>
        </w:rPr>
        <w:t>.</w:t>
      </w:r>
      <w:r w:rsidR="007E1E43" w:rsidRPr="00B739FD">
        <w:rPr>
          <w:rFonts w:ascii="Arial" w:hAnsi="Arial" w:cs="Arial"/>
          <w:sz w:val="22"/>
          <w:szCs w:val="22"/>
        </w:rPr>
        <w:tab/>
      </w:r>
      <w:r w:rsidR="009D3592" w:rsidRPr="00B739FD">
        <w:rPr>
          <w:rFonts w:ascii="Arial" w:hAnsi="Arial" w:cs="Arial"/>
          <w:sz w:val="22"/>
          <w:szCs w:val="22"/>
        </w:rPr>
        <w:t xml:space="preserve">Na svědectví tohoto smluvní strany tímto podepisují smlouvu. Tato smlouva je vyhotovena ve </w:t>
      </w:r>
      <w:r w:rsidR="002778D4" w:rsidRPr="00B739FD">
        <w:rPr>
          <w:rFonts w:ascii="Arial" w:hAnsi="Arial" w:cs="Arial"/>
          <w:b/>
          <w:sz w:val="22"/>
          <w:szCs w:val="22"/>
        </w:rPr>
        <w:t>dvou</w:t>
      </w:r>
      <w:r w:rsidR="009D3592" w:rsidRPr="00B739FD">
        <w:rPr>
          <w:rFonts w:ascii="Arial" w:hAnsi="Arial" w:cs="Arial"/>
          <w:sz w:val="22"/>
          <w:szCs w:val="22"/>
        </w:rPr>
        <w:t xml:space="preserve"> vyhotoveních, z nichž každé má platnost originálu. </w:t>
      </w:r>
      <w:r w:rsidR="009D3592" w:rsidRPr="00B739FD">
        <w:rPr>
          <w:rFonts w:ascii="Arial" w:hAnsi="Arial" w:cs="Arial"/>
          <w:bCs/>
          <w:sz w:val="22"/>
          <w:szCs w:val="22"/>
        </w:rPr>
        <w:t xml:space="preserve">Každá ze smluvních stran obdrží </w:t>
      </w:r>
      <w:r w:rsidR="002778D4" w:rsidRPr="00B739FD">
        <w:rPr>
          <w:rFonts w:ascii="Arial" w:hAnsi="Arial" w:cs="Arial"/>
          <w:b/>
          <w:bCs/>
          <w:sz w:val="22"/>
          <w:szCs w:val="22"/>
        </w:rPr>
        <w:t>jedno</w:t>
      </w:r>
      <w:r w:rsidR="009D3592" w:rsidRPr="00B739FD">
        <w:rPr>
          <w:rFonts w:ascii="Arial" w:hAnsi="Arial" w:cs="Arial"/>
          <w:bCs/>
          <w:sz w:val="22"/>
          <w:szCs w:val="22"/>
        </w:rPr>
        <w:t xml:space="preserve"> vyhotovení smlouvy.</w:t>
      </w:r>
      <w:r w:rsidR="007E1E43" w:rsidRPr="00D74A50">
        <w:rPr>
          <w:rFonts w:ascii="Arial" w:hAnsi="Arial" w:cs="Arial"/>
          <w:sz w:val="22"/>
          <w:szCs w:val="22"/>
        </w:rPr>
        <w:t xml:space="preserve"> </w:t>
      </w:r>
    </w:p>
    <w:p w:rsidR="008E3236" w:rsidRPr="00D74A50" w:rsidRDefault="0078134D" w:rsidP="00635211">
      <w:pPr>
        <w:ind w:left="360" w:hanging="360"/>
        <w:jc w:val="both"/>
        <w:rPr>
          <w:rFonts w:ascii="Arial" w:hAnsi="Arial" w:cs="Arial"/>
          <w:sz w:val="22"/>
          <w:szCs w:val="22"/>
        </w:rPr>
      </w:pPr>
      <w:r w:rsidRPr="00D74A50">
        <w:rPr>
          <w:rFonts w:ascii="Arial" w:hAnsi="Arial" w:cs="Arial"/>
          <w:sz w:val="22"/>
          <w:szCs w:val="22"/>
        </w:rPr>
        <w:t xml:space="preserve"> </w:t>
      </w:r>
    </w:p>
    <w:p w:rsidR="00224C74" w:rsidRDefault="00224C74" w:rsidP="008E3236">
      <w:pPr>
        <w:jc w:val="both"/>
        <w:rPr>
          <w:rFonts w:ascii="Arial" w:hAnsi="Arial" w:cs="Arial"/>
          <w:sz w:val="22"/>
          <w:szCs w:val="22"/>
        </w:rPr>
      </w:pPr>
    </w:p>
    <w:p w:rsidR="00B92C56" w:rsidRDefault="00B92C56" w:rsidP="008E3236">
      <w:pPr>
        <w:jc w:val="both"/>
        <w:rPr>
          <w:rFonts w:ascii="Arial" w:hAnsi="Arial" w:cs="Arial"/>
          <w:sz w:val="22"/>
          <w:szCs w:val="22"/>
        </w:rPr>
      </w:pPr>
    </w:p>
    <w:p w:rsidR="008E3236" w:rsidRDefault="008E3236" w:rsidP="008E3236">
      <w:pPr>
        <w:jc w:val="both"/>
        <w:rPr>
          <w:rFonts w:ascii="Arial" w:hAnsi="Arial" w:cs="Arial"/>
          <w:sz w:val="22"/>
          <w:szCs w:val="22"/>
        </w:rPr>
      </w:pPr>
      <w:r w:rsidRPr="00D74A50">
        <w:rPr>
          <w:rFonts w:ascii="Arial" w:hAnsi="Arial" w:cs="Arial"/>
          <w:sz w:val="22"/>
          <w:szCs w:val="22"/>
        </w:rPr>
        <w:t xml:space="preserve">V Chomutově dne </w:t>
      </w:r>
      <w:proofErr w:type="gramStart"/>
      <w:r w:rsidR="00263A0B">
        <w:rPr>
          <w:rFonts w:ascii="Arial" w:hAnsi="Arial" w:cs="Arial"/>
          <w:sz w:val="22"/>
          <w:szCs w:val="22"/>
        </w:rPr>
        <w:t>10.06.2019</w:t>
      </w:r>
      <w:proofErr w:type="gramEnd"/>
      <w:r w:rsidRPr="00D74A50">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w:t>
      </w:r>
      <w:r w:rsidR="008F0849">
        <w:rPr>
          <w:rFonts w:ascii="Arial" w:hAnsi="Arial" w:cs="Arial"/>
          <w:sz w:val="22"/>
          <w:szCs w:val="22"/>
        </w:rPr>
        <w:t xml:space="preserve"> Ústí nad Labem </w:t>
      </w:r>
      <w:r w:rsidRPr="00D74A50">
        <w:rPr>
          <w:rFonts w:ascii="Arial" w:hAnsi="Arial" w:cs="Arial"/>
          <w:sz w:val="22"/>
          <w:szCs w:val="22"/>
        </w:rPr>
        <w:t>dne</w:t>
      </w:r>
      <w:r w:rsidR="00930D8E">
        <w:rPr>
          <w:rFonts w:ascii="Arial" w:hAnsi="Arial" w:cs="Arial"/>
          <w:sz w:val="22"/>
          <w:szCs w:val="22"/>
        </w:rPr>
        <w:t xml:space="preserve"> </w:t>
      </w:r>
      <w:r w:rsidR="00263A0B">
        <w:rPr>
          <w:rFonts w:ascii="Arial" w:hAnsi="Arial" w:cs="Arial"/>
          <w:sz w:val="22"/>
          <w:szCs w:val="22"/>
        </w:rPr>
        <w:t>28.05.2019</w:t>
      </w:r>
    </w:p>
    <w:p w:rsidR="00263A0B" w:rsidRPr="00D74A50" w:rsidRDefault="00263A0B"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rsidR="008E3236" w:rsidRPr="00D74A50" w:rsidRDefault="008E3236" w:rsidP="008E3236">
      <w:pPr>
        <w:jc w:val="both"/>
        <w:rPr>
          <w:rFonts w:ascii="Arial" w:hAnsi="Arial" w:cs="Arial"/>
          <w:sz w:val="22"/>
          <w:szCs w:val="22"/>
        </w:rPr>
      </w:pPr>
    </w:p>
    <w:p w:rsidR="00625D84" w:rsidRDefault="00625D84"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4E4E40" w:rsidRDefault="004E4E40"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B92C56" w:rsidRDefault="00B92C56" w:rsidP="00CD6D6D">
      <w:pPr>
        <w:jc w:val="both"/>
        <w:rPr>
          <w:rFonts w:ascii="Arial" w:hAnsi="Arial" w:cs="Arial"/>
          <w:sz w:val="22"/>
          <w:szCs w:val="22"/>
        </w:rPr>
      </w:pPr>
    </w:p>
    <w:p w:rsidR="00CD6D6D" w:rsidRPr="00D74A50" w:rsidRDefault="00CD6D6D" w:rsidP="00CD6D6D">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8F0849">
        <w:rPr>
          <w:rFonts w:ascii="Arial" w:hAnsi="Arial" w:cs="Arial"/>
          <w:sz w:val="22"/>
          <w:szCs w:val="22"/>
        </w:rPr>
        <w:t>člen představenstva</w:t>
      </w:r>
    </w:p>
    <w:p w:rsidR="008E3236" w:rsidRPr="00D74A50" w:rsidRDefault="00CD6D6D" w:rsidP="008F0849">
      <w:pPr>
        <w:tabs>
          <w:tab w:val="left" w:pos="5014"/>
        </w:tabs>
        <w:jc w:val="both"/>
        <w:rPr>
          <w:rFonts w:ascii="Arial" w:hAnsi="Arial" w:cs="Arial"/>
          <w:sz w:val="22"/>
          <w:szCs w:val="22"/>
        </w:rPr>
      </w:pPr>
      <w:r w:rsidRPr="00D74A50">
        <w:rPr>
          <w:rFonts w:ascii="Arial" w:hAnsi="Arial" w:cs="Arial"/>
          <w:sz w:val="22"/>
          <w:szCs w:val="22"/>
        </w:rPr>
        <w:t>Povodí Ohře, státní podnik</w:t>
      </w:r>
      <w:r w:rsidR="00930D8E">
        <w:rPr>
          <w:rFonts w:ascii="Arial" w:hAnsi="Arial" w:cs="Arial"/>
          <w:sz w:val="22"/>
          <w:szCs w:val="22"/>
        </w:rPr>
        <w:tab/>
      </w:r>
      <w:r w:rsidR="008F0849">
        <w:rPr>
          <w:rFonts w:ascii="Arial" w:hAnsi="Arial" w:cs="Arial"/>
          <w:sz w:val="22"/>
          <w:szCs w:val="22"/>
        </w:rPr>
        <w:t>AZ SANACE a.s.</w:t>
      </w:r>
    </w:p>
    <w:p w:rsidR="00CD6D6D" w:rsidRDefault="00CD6D6D" w:rsidP="008E3236">
      <w:pPr>
        <w:jc w:val="both"/>
        <w:rPr>
          <w:rFonts w:ascii="Arial" w:hAnsi="Arial" w:cs="Arial"/>
          <w:sz w:val="22"/>
          <w:szCs w:val="22"/>
        </w:rPr>
      </w:pPr>
    </w:p>
    <w:p w:rsidR="00930D8E" w:rsidRDefault="008F0849" w:rsidP="008F0849">
      <w:pPr>
        <w:jc w:val="both"/>
        <w:rPr>
          <w:rFonts w:ascii="Arial" w:hAnsi="Arial" w:cs="Arial"/>
          <w:sz w:val="22"/>
          <w:szCs w:val="22"/>
        </w:rPr>
      </w:pP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 xml:space="preserve">                      </w:t>
      </w:r>
    </w:p>
    <w:p w:rsidR="00930D8E" w:rsidRDefault="00930D8E" w:rsidP="008F0849">
      <w:pPr>
        <w:jc w:val="both"/>
        <w:rPr>
          <w:rFonts w:ascii="Arial" w:hAnsi="Arial" w:cs="Arial"/>
          <w:sz w:val="22"/>
          <w:szCs w:val="22"/>
        </w:rPr>
      </w:pPr>
    </w:p>
    <w:p w:rsidR="00263A0B" w:rsidRDefault="00263A0B" w:rsidP="008F0849">
      <w:pPr>
        <w:jc w:val="both"/>
        <w:rPr>
          <w:rFonts w:ascii="Arial" w:hAnsi="Arial" w:cs="Arial"/>
          <w:sz w:val="22"/>
          <w:szCs w:val="22"/>
        </w:rPr>
      </w:pPr>
    </w:p>
    <w:p w:rsidR="008F0849" w:rsidRPr="00D74A50" w:rsidRDefault="008F0849" w:rsidP="008F0849">
      <w:pPr>
        <w:jc w:val="both"/>
        <w:rPr>
          <w:rFonts w:ascii="Arial" w:hAnsi="Arial" w:cs="Arial"/>
          <w:sz w:val="22"/>
          <w:szCs w:val="22"/>
        </w:rPr>
      </w:pPr>
      <w:bookmarkStart w:id="0" w:name="_GoBack"/>
      <w:bookmarkEnd w:id="0"/>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 xml:space="preserve">                      člen představenstva</w:t>
      </w:r>
    </w:p>
    <w:p w:rsidR="008F0849" w:rsidRPr="00D74A50" w:rsidRDefault="008F0849" w:rsidP="008F0849">
      <w:pPr>
        <w:tabs>
          <w:tab w:val="left" w:pos="5014"/>
        </w:tabs>
        <w:jc w:val="both"/>
        <w:rPr>
          <w:rFonts w:ascii="Arial" w:hAnsi="Arial" w:cs="Arial"/>
          <w:sz w:val="22"/>
          <w:szCs w:val="22"/>
        </w:rPr>
      </w:pPr>
      <w:r>
        <w:rPr>
          <w:rFonts w:ascii="Arial" w:hAnsi="Arial" w:cs="Arial"/>
          <w:sz w:val="22"/>
          <w:szCs w:val="22"/>
        </w:rPr>
        <w:tab/>
        <w:t>AZ SANACE a.s.</w:t>
      </w:r>
    </w:p>
    <w:p w:rsidR="008E3236" w:rsidRPr="00D74A50" w:rsidRDefault="009577CF" w:rsidP="008E3236">
      <w:pPr>
        <w:jc w:val="both"/>
        <w:rPr>
          <w:rFonts w:ascii="Arial" w:hAnsi="Arial" w:cs="Arial"/>
          <w:sz w:val="22"/>
          <w:szCs w:val="22"/>
        </w:rPr>
      </w:pPr>
      <w:r>
        <w:rPr>
          <w:rFonts w:ascii="Arial" w:hAnsi="Arial" w:cs="Arial"/>
          <w:sz w:val="22"/>
          <w:szCs w:val="22"/>
        </w:rPr>
        <w:tab/>
      </w:r>
    </w:p>
    <w:sectPr w:rsidR="008E3236" w:rsidRPr="00D74A50" w:rsidSect="00296F40">
      <w:headerReference w:type="default" r:id="rId10"/>
      <w:footerReference w:type="default" r:id="rId11"/>
      <w:pgSz w:w="11906" w:h="16838"/>
      <w:pgMar w:top="1079" w:right="1417" w:bottom="89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C0" w:rsidRDefault="004F35C0">
      <w:r>
        <w:separator/>
      </w:r>
    </w:p>
  </w:endnote>
  <w:endnote w:type="continuationSeparator" w:id="0">
    <w:p w:rsidR="004F35C0" w:rsidRDefault="004F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CB" w:rsidRPr="008D51A5" w:rsidRDefault="00F860CB">
    <w:pPr>
      <w:pStyle w:val="Zpat"/>
      <w:jc w:val="right"/>
      <w:rPr>
        <w:rFonts w:ascii="Arial" w:hAnsi="Arial" w:cs="Arial"/>
        <w:sz w:val="18"/>
        <w:szCs w:val="18"/>
      </w:rPr>
    </w:pPr>
    <w:proofErr w:type="gramStart"/>
    <w:r w:rsidRPr="008D51A5">
      <w:rPr>
        <w:rFonts w:ascii="Arial" w:hAnsi="Arial" w:cs="Arial"/>
        <w:sz w:val="18"/>
        <w:szCs w:val="18"/>
      </w:rPr>
      <w:t xml:space="preserve">Stránka </w:t>
    </w:r>
    <w:proofErr w:type="gramEnd"/>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263A0B">
      <w:rPr>
        <w:rFonts w:ascii="Arial" w:hAnsi="Arial" w:cs="Arial"/>
        <w:b/>
        <w:noProof/>
        <w:sz w:val="18"/>
        <w:szCs w:val="18"/>
      </w:rPr>
      <w:t>2</w:t>
    </w:r>
    <w:r w:rsidRPr="008D51A5">
      <w:rPr>
        <w:rFonts w:ascii="Arial" w:hAnsi="Arial" w:cs="Arial"/>
        <w:b/>
        <w:sz w:val="18"/>
        <w:szCs w:val="18"/>
      </w:rPr>
      <w:fldChar w:fldCharType="end"/>
    </w:r>
    <w:proofErr w:type="gramStart"/>
    <w:r w:rsidRPr="008D51A5">
      <w:rPr>
        <w:rFonts w:ascii="Arial" w:hAnsi="Arial" w:cs="Arial"/>
        <w:sz w:val="18"/>
        <w:szCs w:val="18"/>
      </w:rPr>
      <w:t xml:space="preserve"> z </w:t>
    </w:r>
    <w:proofErr w:type="gramEnd"/>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263A0B">
      <w:rPr>
        <w:rFonts w:ascii="Arial" w:hAnsi="Arial" w:cs="Arial"/>
        <w:b/>
        <w:noProof/>
        <w:sz w:val="18"/>
        <w:szCs w:val="18"/>
      </w:rPr>
      <w:t>4</w:t>
    </w:r>
    <w:r w:rsidRPr="008D51A5">
      <w:rPr>
        <w:rFonts w:ascii="Arial" w:hAnsi="Arial" w:cs="Arial"/>
        <w:b/>
        <w:sz w:val="18"/>
        <w:szCs w:val="18"/>
      </w:rPr>
      <w:fldChar w:fldCharType="end"/>
    </w:r>
  </w:p>
  <w:p w:rsidR="00F860CB" w:rsidRPr="008D51A5" w:rsidRDefault="00F860CB" w:rsidP="00476A4A">
    <w:pPr>
      <w:pStyle w:val="Zpat"/>
      <w:jc w:val="right"/>
      <w:rPr>
        <w:rFonts w:ascii="Arial" w:hAnsi="Arial" w:cs="Arial"/>
        <w:sz w:val="18"/>
        <w:szCs w:val="18"/>
      </w:rPr>
    </w:pPr>
  </w:p>
  <w:p w:rsidR="00F860CB" w:rsidRDefault="00F8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C0" w:rsidRDefault="004F35C0">
      <w:r>
        <w:separator/>
      </w:r>
    </w:p>
  </w:footnote>
  <w:footnote w:type="continuationSeparator" w:id="0">
    <w:p w:rsidR="004F35C0" w:rsidRDefault="004F3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rsidR="006C5F61" w:rsidRDefault="006C5F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8">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6">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7">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1"/>
  </w:num>
  <w:num w:numId="5">
    <w:abstractNumId w:val="3"/>
  </w:num>
  <w:num w:numId="6">
    <w:abstractNumId w:val="14"/>
  </w:num>
  <w:num w:numId="7">
    <w:abstractNumId w:val="15"/>
  </w:num>
  <w:num w:numId="8">
    <w:abstractNumId w:val="2"/>
  </w:num>
  <w:num w:numId="9">
    <w:abstractNumId w:val="1"/>
  </w:num>
  <w:num w:numId="10">
    <w:abstractNumId w:val="17"/>
  </w:num>
  <w:num w:numId="11">
    <w:abstractNumId w:val="12"/>
  </w:num>
  <w:num w:numId="12">
    <w:abstractNumId w:val="16"/>
  </w:num>
  <w:num w:numId="13">
    <w:abstractNumId w:val="5"/>
  </w:num>
  <w:num w:numId="14">
    <w:abstractNumId w:val="13"/>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2"/>
    <w:rsid w:val="00001CE6"/>
    <w:rsid w:val="000079D5"/>
    <w:rsid w:val="00012345"/>
    <w:rsid w:val="00032786"/>
    <w:rsid w:val="00033F75"/>
    <w:rsid w:val="00034002"/>
    <w:rsid w:val="00037FF0"/>
    <w:rsid w:val="000421E5"/>
    <w:rsid w:val="0004546C"/>
    <w:rsid w:val="00045664"/>
    <w:rsid w:val="00054578"/>
    <w:rsid w:val="00056330"/>
    <w:rsid w:val="00056FE6"/>
    <w:rsid w:val="000768C5"/>
    <w:rsid w:val="00083E5A"/>
    <w:rsid w:val="000A10B1"/>
    <w:rsid w:val="000C512F"/>
    <w:rsid w:val="000D1260"/>
    <w:rsid w:val="000D2A9F"/>
    <w:rsid w:val="00100B1F"/>
    <w:rsid w:val="00103840"/>
    <w:rsid w:val="001059B3"/>
    <w:rsid w:val="00106A6D"/>
    <w:rsid w:val="00131488"/>
    <w:rsid w:val="0014618D"/>
    <w:rsid w:val="0015732F"/>
    <w:rsid w:val="00160643"/>
    <w:rsid w:val="00161E22"/>
    <w:rsid w:val="00163376"/>
    <w:rsid w:val="00166045"/>
    <w:rsid w:val="001749C3"/>
    <w:rsid w:val="00185265"/>
    <w:rsid w:val="001A1BF6"/>
    <w:rsid w:val="001A47CD"/>
    <w:rsid w:val="001B20E9"/>
    <w:rsid w:val="001B76AD"/>
    <w:rsid w:val="001C3EB3"/>
    <w:rsid w:val="001D077E"/>
    <w:rsid w:val="001D2F4E"/>
    <w:rsid w:val="001D35DA"/>
    <w:rsid w:val="001D5888"/>
    <w:rsid w:val="001E012D"/>
    <w:rsid w:val="001E1672"/>
    <w:rsid w:val="001E2B97"/>
    <w:rsid w:val="001F24C9"/>
    <w:rsid w:val="001F2706"/>
    <w:rsid w:val="001F52B0"/>
    <w:rsid w:val="001F53D6"/>
    <w:rsid w:val="00201D07"/>
    <w:rsid w:val="0020596F"/>
    <w:rsid w:val="00210884"/>
    <w:rsid w:val="00217B50"/>
    <w:rsid w:val="00223528"/>
    <w:rsid w:val="00224C74"/>
    <w:rsid w:val="002270FD"/>
    <w:rsid w:val="002328D7"/>
    <w:rsid w:val="00235203"/>
    <w:rsid w:val="00237E3C"/>
    <w:rsid w:val="00240D9F"/>
    <w:rsid w:val="00240DC4"/>
    <w:rsid w:val="00247501"/>
    <w:rsid w:val="00254EF8"/>
    <w:rsid w:val="0025777F"/>
    <w:rsid w:val="00257ED8"/>
    <w:rsid w:val="00263A0B"/>
    <w:rsid w:val="00267C15"/>
    <w:rsid w:val="00275B89"/>
    <w:rsid w:val="002778D4"/>
    <w:rsid w:val="00283F7E"/>
    <w:rsid w:val="002859B9"/>
    <w:rsid w:val="0029217B"/>
    <w:rsid w:val="00296F40"/>
    <w:rsid w:val="002A0E31"/>
    <w:rsid w:val="002A798A"/>
    <w:rsid w:val="002B3146"/>
    <w:rsid w:val="002C21D2"/>
    <w:rsid w:val="002C22E1"/>
    <w:rsid w:val="002C4574"/>
    <w:rsid w:val="002D0328"/>
    <w:rsid w:val="002D192B"/>
    <w:rsid w:val="002E66D4"/>
    <w:rsid w:val="002E7B0A"/>
    <w:rsid w:val="002F1369"/>
    <w:rsid w:val="002F6AB0"/>
    <w:rsid w:val="002F77ED"/>
    <w:rsid w:val="00300D6D"/>
    <w:rsid w:val="0030624A"/>
    <w:rsid w:val="0031256F"/>
    <w:rsid w:val="00314B40"/>
    <w:rsid w:val="00316C20"/>
    <w:rsid w:val="00320F2F"/>
    <w:rsid w:val="00324757"/>
    <w:rsid w:val="00327514"/>
    <w:rsid w:val="00327D64"/>
    <w:rsid w:val="00330C49"/>
    <w:rsid w:val="00345329"/>
    <w:rsid w:val="00345C83"/>
    <w:rsid w:val="003460B5"/>
    <w:rsid w:val="003461F1"/>
    <w:rsid w:val="00361484"/>
    <w:rsid w:val="003642E2"/>
    <w:rsid w:val="00365A53"/>
    <w:rsid w:val="003713BC"/>
    <w:rsid w:val="00371DBD"/>
    <w:rsid w:val="00377BDD"/>
    <w:rsid w:val="0038646C"/>
    <w:rsid w:val="00387502"/>
    <w:rsid w:val="00391ACF"/>
    <w:rsid w:val="0039506D"/>
    <w:rsid w:val="003A0395"/>
    <w:rsid w:val="003A3232"/>
    <w:rsid w:val="003A4CD1"/>
    <w:rsid w:val="003B4C1E"/>
    <w:rsid w:val="003B5B69"/>
    <w:rsid w:val="003B5F73"/>
    <w:rsid w:val="003C56D1"/>
    <w:rsid w:val="003D6285"/>
    <w:rsid w:val="003D75A6"/>
    <w:rsid w:val="004100F6"/>
    <w:rsid w:val="00411E9C"/>
    <w:rsid w:val="0042126F"/>
    <w:rsid w:val="004252EB"/>
    <w:rsid w:val="00425797"/>
    <w:rsid w:val="004313FB"/>
    <w:rsid w:val="004479F4"/>
    <w:rsid w:val="00454738"/>
    <w:rsid w:val="00454954"/>
    <w:rsid w:val="00456AA7"/>
    <w:rsid w:val="00463CB8"/>
    <w:rsid w:val="00476A4A"/>
    <w:rsid w:val="004779E6"/>
    <w:rsid w:val="00487108"/>
    <w:rsid w:val="00487F0A"/>
    <w:rsid w:val="004919DA"/>
    <w:rsid w:val="00492030"/>
    <w:rsid w:val="00495C0F"/>
    <w:rsid w:val="004A2FD4"/>
    <w:rsid w:val="004A4786"/>
    <w:rsid w:val="004A4A8A"/>
    <w:rsid w:val="004B6B87"/>
    <w:rsid w:val="004C0B09"/>
    <w:rsid w:val="004C304B"/>
    <w:rsid w:val="004C396C"/>
    <w:rsid w:val="004C50D3"/>
    <w:rsid w:val="004D1CF5"/>
    <w:rsid w:val="004E4E40"/>
    <w:rsid w:val="004E69FF"/>
    <w:rsid w:val="004F076C"/>
    <w:rsid w:val="004F35C0"/>
    <w:rsid w:val="004F576E"/>
    <w:rsid w:val="00501673"/>
    <w:rsid w:val="0050601E"/>
    <w:rsid w:val="00511C55"/>
    <w:rsid w:val="0052371F"/>
    <w:rsid w:val="005257D4"/>
    <w:rsid w:val="005368F8"/>
    <w:rsid w:val="0058265B"/>
    <w:rsid w:val="0058552C"/>
    <w:rsid w:val="00590B52"/>
    <w:rsid w:val="00590FCA"/>
    <w:rsid w:val="00594B1E"/>
    <w:rsid w:val="005A6E12"/>
    <w:rsid w:val="005C3E55"/>
    <w:rsid w:val="005D5110"/>
    <w:rsid w:val="005E2FD1"/>
    <w:rsid w:val="005F18F6"/>
    <w:rsid w:val="0061213B"/>
    <w:rsid w:val="00617CEC"/>
    <w:rsid w:val="00625B22"/>
    <w:rsid w:val="00625D84"/>
    <w:rsid w:val="0062654F"/>
    <w:rsid w:val="006324A3"/>
    <w:rsid w:val="0063291C"/>
    <w:rsid w:val="00635211"/>
    <w:rsid w:val="00665EC1"/>
    <w:rsid w:val="006710D1"/>
    <w:rsid w:val="00671A7E"/>
    <w:rsid w:val="00672340"/>
    <w:rsid w:val="00675100"/>
    <w:rsid w:val="006835A9"/>
    <w:rsid w:val="0068543C"/>
    <w:rsid w:val="00694B5A"/>
    <w:rsid w:val="00696CFE"/>
    <w:rsid w:val="00696F34"/>
    <w:rsid w:val="006977B4"/>
    <w:rsid w:val="00697A3F"/>
    <w:rsid w:val="006A0BD5"/>
    <w:rsid w:val="006C239C"/>
    <w:rsid w:val="006C2E78"/>
    <w:rsid w:val="006C5F61"/>
    <w:rsid w:val="006D0F7D"/>
    <w:rsid w:val="006D3D75"/>
    <w:rsid w:val="006F73E2"/>
    <w:rsid w:val="006F77BF"/>
    <w:rsid w:val="00717462"/>
    <w:rsid w:val="00724D18"/>
    <w:rsid w:val="0072521F"/>
    <w:rsid w:val="00725DD1"/>
    <w:rsid w:val="00736F06"/>
    <w:rsid w:val="00776B6D"/>
    <w:rsid w:val="00780F56"/>
    <w:rsid w:val="0078134D"/>
    <w:rsid w:val="00783045"/>
    <w:rsid w:val="00784C5B"/>
    <w:rsid w:val="00787C8A"/>
    <w:rsid w:val="00787FDA"/>
    <w:rsid w:val="00792EE0"/>
    <w:rsid w:val="0079347B"/>
    <w:rsid w:val="007956AF"/>
    <w:rsid w:val="007A30A3"/>
    <w:rsid w:val="007A386F"/>
    <w:rsid w:val="007A782D"/>
    <w:rsid w:val="007B24CA"/>
    <w:rsid w:val="007B2D32"/>
    <w:rsid w:val="007B4B87"/>
    <w:rsid w:val="007B7803"/>
    <w:rsid w:val="007C39BD"/>
    <w:rsid w:val="007C6638"/>
    <w:rsid w:val="007C75CA"/>
    <w:rsid w:val="007C7DDE"/>
    <w:rsid w:val="007D6484"/>
    <w:rsid w:val="007E1E43"/>
    <w:rsid w:val="007E2B0A"/>
    <w:rsid w:val="007E2EA8"/>
    <w:rsid w:val="00800E6D"/>
    <w:rsid w:val="00822F3C"/>
    <w:rsid w:val="00824A92"/>
    <w:rsid w:val="0082518C"/>
    <w:rsid w:val="008338EB"/>
    <w:rsid w:val="00840DA5"/>
    <w:rsid w:val="00841258"/>
    <w:rsid w:val="008432CA"/>
    <w:rsid w:val="008432E7"/>
    <w:rsid w:val="0086619E"/>
    <w:rsid w:val="008771EF"/>
    <w:rsid w:val="00886E65"/>
    <w:rsid w:val="00887DDF"/>
    <w:rsid w:val="008A0E5D"/>
    <w:rsid w:val="008A1237"/>
    <w:rsid w:val="008A1B04"/>
    <w:rsid w:val="008A3C21"/>
    <w:rsid w:val="008A4465"/>
    <w:rsid w:val="008A5054"/>
    <w:rsid w:val="008B0740"/>
    <w:rsid w:val="008B1BF9"/>
    <w:rsid w:val="008B4073"/>
    <w:rsid w:val="008C4F45"/>
    <w:rsid w:val="008D51A5"/>
    <w:rsid w:val="008D78CB"/>
    <w:rsid w:val="008D79EB"/>
    <w:rsid w:val="008E004D"/>
    <w:rsid w:val="008E3236"/>
    <w:rsid w:val="008F0849"/>
    <w:rsid w:val="008F1600"/>
    <w:rsid w:val="008F596E"/>
    <w:rsid w:val="009068C5"/>
    <w:rsid w:val="00907AEB"/>
    <w:rsid w:val="00914903"/>
    <w:rsid w:val="00915416"/>
    <w:rsid w:val="00930D8E"/>
    <w:rsid w:val="009577CF"/>
    <w:rsid w:val="00967069"/>
    <w:rsid w:val="009673EF"/>
    <w:rsid w:val="00967830"/>
    <w:rsid w:val="00976896"/>
    <w:rsid w:val="009819FA"/>
    <w:rsid w:val="00982625"/>
    <w:rsid w:val="009832DA"/>
    <w:rsid w:val="009843D6"/>
    <w:rsid w:val="0098649E"/>
    <w:rsid w:val="00991331"/>
    <w:rsid w:val="00996803"/>
    <w:rsid w:val="009972A4"/>
    <w:rsid w:val="009A11EF"/>
    <w:rsid w:val="009A4EEC"/>
    <w:rsid w:val="009B01FE"/>
    <w:rsid w:val="009B5E91"/>
    <w:rsid w:val="009B77AB"/>
    <w:rsid w:val="009C1AAA"/>
    <w:rsid w:val="009C22A0"/>
    <w:rsid w:val="009C4477"/>
    <w:rsid w:val="009D3592"/>
    <w:rsid w:val="009E4718"/>
    <w:rsid w:val="009F42F0"/>
    <w:rsid w:val="009F4727"/>
    <w:rsid w:val="00A0137D"/>
    <w:rsid w:val="00A057BF"/>
    <w:rsid w:val="00A058DF"/>
    <w:rsid w:val="00A075C1"/>
    <w:rsid w:val="00A16062"/>
    <w:rsid w:val="00A17BE4"/>
    <w:rsid w:val="00A208DC"/>
    <w:rsid w:val="00A304FA"/>
    <w:rsid w:val="00A31015"/>
    <w:rsid w:val="00A411F0"/>
    <w:rsid w:val="00A51405"/>
    <w:rsid w:val="00A55FD5"/>
    <w:rsid w:val="00A66516"/>
    <w:rsid w:val="00A71BE1"/>
    <w:rsid w:val="00A74BEE"/>
    <w:rsid w:val="00A77330"/>
    <w:rsid w:val="00A776FD"/>
    <w:rsid w:val="00AC2456"/>
    <w:rsid w:val="00AC7C31"/>
    <w:rsid w:val="00AD04F7"/>
    <w:rsid w:val="00AD70F8"/>
    <w:rsid w:val="00AD7965"/>
    <w:rsid w:val="00AE192E"/>
    <w:rsid w:val="00AF3C6E"/>
    <w:rsid w:val="00AF46C9"/>
    <w:rsid w:val="00AF6F90"/>
    <w:rsid w:val="00AF7E28"/>
    <w:rsid w:val="00B03D13"/>
    <w:rsid w:val="00B06961"/>
    <w:rsid w:val="00B114C4"/>
    <w:rsid w:val="00B116D9"/>
    <w:rsid w:val="00B123C4"/>
    <w:rsid w:val="00B16667"/>
    <w:rsid w:val="00B23798"/>
    <w:rsid w:val="00B34E3F"/>
    <w:rsid w:val="00B459F0"/>
    <w:rsid w:val="00B5360D"/>
    <w:rsid w:val="00B56AAB"/>
    <w:rsid w:val="00B71304"/>
    <w:rsid w:val="00B739FD"/>
    <w:rsid w:val="00B840BD"/>
    <w:rsid w:val="00B86729"/>
    <w:rsid w:val="00B92C56"/>
    <w:rsid w:val="00B94105"/>
    <w:rsid w:val="00BA5122"/>
    <w:rsid w:val="00BB2DAF"/>
    <w:rsid w:val="00BB4447"/>
    <w:rsid w:val="00BB4CC3"/>
    <w:rsid w:val="00BB4D43"/>
    <w:rsid w:val="00BB7CC1"/>
    <w:rsid w:val="00BC3C71"/>
    <w:rsid w:val="00BE42F1"/>
    <w:rsid w:val="00BE6ACC"/>
    <w:rsid w:val="00BF4A4D"/>
    <w:rsid w:val="00BF7072"/>
    <w:rsid w:val="00C05C03"/>
    <w:rsid w:val="00C071B2"/>
    <w:rsid w:val="00C20688"/>
    <w:rsid w:val="00C22427"/>
    <w:rsid w:val="00C36351"/>
    <w:rsid w:val="00C422B1"/>
    <w:rsid w:val="00C575A4"/>
    <w:rsid w:val="00C63F88"/>
    <w:rsid w:val="00C67CCA"/>
    <w:rsid w:val="00C70D33"/>
    <w:rsid w:val="00C728AB"/>
    <w:rsid w:val="00C75B84"/>
    <w:rsid w:val="00C829D1"/>
    <w:rsid w:val="00C85932"/>
    <w:rsid w:val="00C90695"/>
    <w:rsid w:val="00C92369"/>
    <w:rsid w:val="00C942E3"/>
    <w:rsid w:val="00C9450E"/>
    <w:rsid w:val="00C96652"/>
    <w:rsid w:val="00C97F02"/>
    <w:rsid w:val="00CA565C"/>
    <w:rsid w:val="00CA694A"/>
    <w:rsid w:val="00CB77AD"/>
    <w:rsid w:val="00CC286E"/>
    <w:rsid w:val="00CC7791"/>
    <w:rsid w:val="00CD2817"/>
    <w:rsid w:val="00CD4004"/>
    <w:rsid w:val="00CD6D6D"/>
    <w:rsid w:val="00CD75D6"/>
    <w:rsid w:val="00CE3E99"/>
    <w:rsid w:val="00CE4506"/>
    <w:rsid w:val="00CF25FD"/>
    <w:rsid w:val="00CF31E9"/>
    <w:rsid w:val="00CF3F1E"/>
    <w:rsid w:val="00CF41BB"/>
    <w:rsid w:val="00CF7512"/>
    <w:rsid w:val="00D201C6"/>
    <w:rsid w:val="00D2260A"/>
    <w:rsid w:val="00D23133"/>
    <w:rsid w:val="00D36857"/>
    <w:rsid w:val="00D671C0"/>
    <w:rsid w:val="00D74A50"/>
    <w:rsid w:val="00D76881"/>
    <w:rsid w:val="00DA2CAA"/>
    <w:rsid w:val="00DA46ED"/>
    <w:rsid w:val="00DA4F77"/>
    <w:rsid w:val="00DA7DA1"/>
    <w:rsid w:val="00DB3F13"/>
    <w:rsid w:val="00DC0D56"/>
    <w:rsid w:val="00DC238C"/>
    <w:rsid w:val="00DD58BD"/>
    <w:rsid w:val="00DD59C6"/>
    <w:rsid w:val="00DE1C0C"/>
    <w:rsid w:val="00DE2D09"/>
    <w:rsid w:val="00DE33BD"/>
    <w:rsid w:val="00DE4BCE"/>
    <w:rsid w:val="00DE6C36"/>
    <w:rsid w:val="00DF0E92"/>
    <w:rsid w:val="00DF415B"/>
    <w:rsid w:val="00E00B4F"/>
    <w:rsid w:val="00E0190E"/>
    <w:rsid w:val="00E0313A"/>
    <w:rsid w:val="00E03226"/>
    <w:rsid w:val="00E062C8"/>
    <w:rsid w:val="00E0681E"/>
    <w:rsid w:val="00E06C6E"/>
    <w:rsid w:val="00E10400"/>
    <w:rsid w:val="00E1398F"/>
    <w:rsid w:val="00E16E40"/>
    <w:rsid w:val="00E24D99"/>
    <w:rsid w:val="00E26428"/>
    <w:rsid w:val="00E27560"/>
    <w:rsid w:val="00E343DF"/>
    <w:rsid w:val="00E415CC"/>
    <w:rsid w:val="00E55D9E"/>
    <w:rsid w:val="00E57C8B"/>
    <w:rsid w:val="00E57D22"/>
    <w:rsid w:val="00E6189E"/>
    <w:rsid w:val="00E623BD"/>
    <w:rsid w:val="00E648D5"/>
    <w:rsid w:val="00E754C9"/>
    <w:rsid w:val="00E7626D"/>
    <w:rsid w:val="00E83007"/>
    <w:rsid w:val="00EA2209"/>
    <w:rsid w:val="00EA36D5"/>
    <w:rsid w:val="00EA48DF"/>
    <w:rsid w:val="00EB40F3"/>
    <w:rsid w:val="00EB645F"/>
    <w:rsid w:val="00EB6CFD"/>
    <w:rsid w:val="00EC5B72"/>
    <w:rsid w:val="00EC62BB"/>
    <w:rsid w:val="00ED1B27"/>
    <w:rsid w:val="00EE679B"/>
    <w:rsid w:val="00EF19A2"/>
    <w:rsid w:val="00EF1F31"/>
    <w:rsid w:val="00F030AF"/>
    <w:rsid w:val="00F114E7"/>
    <w:rsid w:val="00F24A3C"/>
    <w:rsid w:val="00F26B1A"/>
    <w:rsid w:val="00F27C41"/>
    <w:rsid w:val="00F445B7"/>
    <w:rsid w:val="00F4556D"/>
    <w:rsid w:val="00F53267"/>
    <w:rsid w:val="00F746C6"/>
    <w:rsid w:val="00F755FC"/>
    <w:rsid w:val="00F860CB"/>
    <w:rsid w:val="00F86FCD"/>
    <w:rsid w:val="00F92EAC"/>
    <w:rsid w:val="00F93FDB"/>
    <w:rsid w:val="00FA145F"/>
    <w:rsid w:val="00FA2FB8"/>
    <w:rsid w:val="00FA5661"/>
    <w:rsid w:val="00FB6921"/>
    <w:rsid w:val="00FD5E7D"/>
    <w:rsid w:val="00FE1C85"/>
    <w:rsid w:val="00FE5445"/>
    <w:rsid w:val="00FF05B5"/>
    <w:rsid w:val="00FF4828"/>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760146">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11248449">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1244</Words>
  <Characters>7343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Štěpánková Martina</cp:lastModifiedBy>
  <cp:revision>40</cp:revision>
  <cp:lastPrinted>2019-05-09T13:23:00Z</cp:lastPrinted>
  <dcterms:created xsi:type="dcterms:W3CDTF">2017-12-15T13:41:00Z</dcterms:created>
  <dcterms:modified xsi:type="dcterms:W3CDTF">2019-06-10T09:03:00Z</dcterms:modified>
</cp:coreProperties>
</file>