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29" w:rsidRDefault="00237C29" w:rsidP="006A0CD2">
      <w:pPr>
        <w:widowControl w:val="0"/>
        <w:autoSpaceDE w:val="0"/>
        <w:autoSpaceDN w:val="0"/>
        <w:adjustRightInd w:val="0"/>
        <w:jc w:val="center"/>
        <w:rPr>
          <w:rFonts w:ascii="Arial" w:hAnsi="Arial" w:cs="Arial"/>
          <w:b/>
          <w:bCs/>
          <w:sz w:val="40"/>
          <w:szCs w:val="40"/>
        </w:rPr>
      </w:pPr>
    </w:p>
    <w:p w:rsidR="006A0CD2" w:rsidRDefault="00DC52A9"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vozidlo </w:t>
      </w:r>
    </w:p>
    <w:p w:rsidR="00692337" w:rsidRDefault="00A12AFC"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 xml:space="preserve">Renault </w:t>
      </w:r>
      <w:proofErr w:type="spellStart"/>
      <w:r>
        <w:rPr>
          <w:rFonts w:ascii="Arial" w:hAnsi="Arial" w:cs="Arial"/>
          <w:b/>
          <w:bCs/>
          <w:sz w:val="40"/>
          <w:szCs w:val="40"/>
        </w:rPr>
        <w:t>Kangoo</w:t>
      </w:r>
      <w:proofErr w:type="spellEnd"/>
      <w:r>
        <w:rPr>
          <w:rFonts w:ascii="Arial" w:hAnsi="Arial" w:cs="Arial"/>
          <w:b/>
          <w:bCs/>
          <w:sz w:val="40"/>
          <w:szCs w:val="40"/>
        </w:rPr>
        <w:t xml:space="preserve"> 4x4</w:t>
      </w:r>
      <w:r w:rsidR="00E77914">
        <w:rPr>
          <w:rFonts w:ascii="Arial" w:hAnsi="Arial" w:cs="Arial"/>
          <w:b/>
          <w:bCs/>
          <w:sz w:val="40"/>
          <w:szCs w:val="40"/>
        </w:rPr>
        <w:t xml:space="preserve"> </w:t>
      </w:r>
    </w:p>
    <w:p w:rsidR="007943C5" w:rsidRPr="00CD4B86" w:rsidRDefault="00CD4B86" w:rsidP="006A0CD2">
      <w:pPr>
        <w:widowControl w:val="0"/>
        <w:autoSpaceDE w:val="0"/>
        <w:autoSpaceDN w:val="0"/>
        <w:adjustRightInd w:val="0"/>
        <w:jc w:val="center"/>
        <w:rPr>
          <w:rFonts w:ascii="Arial" w:hAnsi="Arial" w:cs="Arial"/>
          <w:bCs/>
          <w:sz w:val="32"/>
          <w:szCs w:val="32"/>
        </w:rPr>
      </w:pPr>
      <w:r>
        <w:rPr>
          <w:rFonts w:ascii="Arial" w:hAnsi="Arial" w:cs="Arial"/>
          <w:b/>
          <w:bCs/>
          <w:sz w:val="32"/>
          <w:szCs w:val="32"/>
        </w:rPr>
        <w:t xml:space="preserve">     </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„Prodávající“) na straně jedné 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005D41FF">
        <w:rPr>
          <w:rFonts w:ascii="Arial" w:hAnsi="Arial" w:cs="Arial"/>
          <w:sz w:val="22"/>
          <w:szCs w:val="22"/>
        </w:rPr>
        <w:t xml:space="preserve">Petra </w:t>
      </w:r>
      <w:proofErr w:type="spellStart"/>
      <w:r w:rsidR="005D41FF">
        <w:rPr>
          <w:rFonts w:ascii="Arial" w:hAnsi="Arial" w:cs="Arial"/>
          <w:sz w:val="22"/>
          <w:szCs w:val="22"/>
        </w:rPr>
        <w:t>Petržílová</w:t>
      </w:r>
      <w:proofErr w:type="spellEnd"/>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785BA3" w:rsidRPr="00CD236C"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 xml:space="preserve"> (dále jen „kupující“) na straně druhé.</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E77914">
        <w:rPr>
          <w:rFonts w:ascii="Arial" w:hAnsi="Arial" w:cs="Arial"/>
          <w:sz w:val="22"/>
          <w:szCs w:val="22"/>
        </w:rPr>
        <w:t xml:space="preserve">malé nákladní </w:t>
      </w:r>
      <w:r w:rsidR="00BE534F" w:rsidRPr="00BE534F">
        <w:rPr>
          <w:rFonts w:ascii="Arial" w:hAnsi="Arial" w:cs="Arial"/>
          <w:sz w:val="22"/>
          <w:szCs w:val="22"/>
        </w:rPr>
        <w:t>vozidlo</w:t>
      </w:r>
      <w:r w:rsidR="00BE534F">
        <w:rPr>
          <w:rFonts w:ascii="Arial" w:hAnsi="Arial" w:cs="Arial"/>
          <w:sz w:val="22"/>
          <w:szCs w:val="22"/>
        </w:rPr>
        <w:t xml:space="preserve"> kategorie</w:t>
      </w:r>
      <w:r w:rsidR="00E77914">
        <w:rPr>
          <w:rFonts w:ascii="Arial" w:hAnsi="Arial" w:cs="Arial"/>
          <w:sz w:val="22"/>
          <w:szCs w:val="22"/>
        </w:rPr>
        <w:t xml:space="preserve"> N</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A12AFC">
        <w:rPr>
          <w:rFonts w:ascii="Arial" w:hAnsi="Arial" w:cs="Arial"/>
          <w:sz w:val="22"/>
          <w:szCs w:val="22"/>
        </w:rPr>
        <w:t xml:space="preserve">Renault </w:t>
      </w:r>
      <w:proofErr w:type="spellStart"/>
      <w:r w:rsidR="00A12AFC">
        <w:rPr>
          <w:rFonts w:ascii="Arial" w:hAnsi="Arial" w:cs="Arial"/>
          <w:sz w:val="22"/>
          <w:szCs w:val="22"/>
        </w:rPr>
        <w:t>Kangoo</w:t>
      </w:r>
      <w:proofErr w:type="spellEnd"/>
      <w:r w:rsidR="00A12AFC">
        <w:rPr>
          <w:rFonts w:ascii="Arial" w:hAnsi="Arial" w:cs="Arial"/>
          <w:sz w:val="22"/>
          <w:szCs w:val="22"/>
        </w:rPr>
        <w:t xml:space="preserve"> Expres 4x4</w:t>
      </w:r>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Default="00692337" w:rsidP="00692337">
      <w:pPr>
        <w:pStyle w:val="Zkladntext"/>
        <w:widowControl/>
        <w:spacing w:before="120"/>
        <w:ind w:left="700" w:firstLine="370"/>
        <w:rPr>
          <w:rFonts w:ascii="Arial" w:hAnsi="Arial" w:cs="Arial"/>
          <w:sz w:val="22"/>
          <w:szCs w:val="22"/>
        </w:rPr>
      </w:pPr>
    </w:p>
    <w:p w:rsidR="00CD24C9" w:rsidRDefault="00692337" w:rsidP="000D76DE">
      <w:pPr>
        <w:pStyle w:val="Zkladntext"/>
        <w:widowControl/>
        <w:spacing w:before="120"/>
        <w:ind w:left="284"/>
        <w:jc w:val="both"/>
        <w:rPr>
          <w:rFonts w:ascii="Arial" w:hAnsi="Arial" w:cs="Arial"/>
          <w:sz w:val="22"/>
          <w:szCs w:val="22"/>
        </w:rPr>
      </w:pPr>
      <w:r w:rsidRPr="00D873BC">
        <w:rPr>
          <w:rFonts w:ascii="Arial" w:hAnsi="Arial" w:cs="Arial"/>
          <w:b/>
          <w:sz w:val="22"/>
          <w:szCs w:val="22"/>
        </w:rPr>
        <w:t>Příslušenství:</w:t>
      </w:r>
      <w:r>
        <w:rPr>
          <w:rFonts w:ascii="Arial" w:hAnsi="Arial" w:cs="Arial"/>
          <w:b/>
          <w:sz w:val="22"/>
          <w:szCs w:val="22"/>
        </w:rPr>
        <w:t xml:space="preserve"> </w:t>
      </w:r>
      <w:r w:rsidR="00F555AE" w:rsidRPr="005D41FF">
        <w:rPr>
          <w:rFonts w:ascii="Arial" w:hAnsi="Arial" w:cs="Arial"/>
          <w:sz w:val="22"/>
          <w:szCs w:val="22"/>
        </w:rPr>
        <w:t>2</w:t>
      </w:r>
      <w:r w:rsidRPr="005D41FF">
        <w:rPr>
          <w:rFonts w:ascii="Arial" w:hAnsi="Arial" w:cs="Arial"/>
          <w:sz w:val="22"/>
          <w:szCs w:val="22"/>
        </w:rPr>
        <w:t xml:space="preserve"> klíč</w:t>
      </w:r>
      <w:r w:rsidR="008F3781" w:rsidRPr="005D41FF">
        <w:rPr>
          <w:rFonts w:ascii="Arial" w:hAnsi="Arial" w:cs="Arial"/>
          <w:sz w:val="22"/>
          <w:szCs w:val="22"/>
        </w:rPr>
        <w:t xml:space="preserve"> od vozidla</w:t>
      </w:r>
      <w:r w:rsidRPr="005D41FF">
        <w:rPr>
          <w:rFonts w:ascii="Arial" w:hAnsi="Arial" w:cs="Arial"/>
          <w:sz w:val="22"/>
          <w:szCs w:val="22"/>
        </w:rPr>
        <w:t>, návod k obsluze, servisní knížka,</w:t>
      </w:r>
      <w:r w:rsidR="005D41FF" w:rsidRPr="005D41FF">
        <w:t xml:space="preserve"> </w:t>
      </w:r>
      <w:r w:rsidR="005D41FF">
        <w:rPr>
          <w:rFonts w:ascii="Arial" w:hAnsi="Arial" w:cs="Arial"/>
          <w:sz w:val="22"/>
          <w:szCs w:val="22"/>
        </w:rPr>
        <w:t>a</w:t>
      </w:r>
      <w:r w:rsidR="005D41FF" w:rsidRPr="005D41FF">
        <w:rPr>
          <w:rFonts w:ascii="Arial" w:hAnsi="Arial" w:cs="Arial"/>
          <w:sz w:val="22"/>
          <w:szCs w:val="22"/>
        </w:rPr>
        <w:t>utorádio, povinná výbava, střešní nosič, tažné zařízení, rezervní kolo, potahy sedadel, sada 4ks letních kol</w:t>
      </w:r>
      <w:r w:rsidRPr="00E77914">
        <w:rPr>
          <w:rFonts w:ascii="Arial" w:hAnsi="Arial" w:cs="Arial"/>
          <w:sz w:val="22"/>
          <w:szCs w:val="22"/>
          <w:highlight w:val="yellow"/>
        </w:rPr>
        <w:t xml:space="preserve"> </w:t>
      </w:r>
    </w:p>
    <w:p w:rsidR="005D41FF" w:rsidRPr="00CD24C9" w:rsidRDefault="005D41FF" w:rsidP="000D76DE">
      <w:pPr>
        <w:pStyle w:val="Zkladntext"/>
        <w:widowControl/>
        <w:spacing w:before="120"/>
        <w:ind w:left="284"/>
        <w:jc w:val="both"/>
        <w:rPr>
          <w:rFonts w:ascii="Arial" w:hAnsi="Arial" w:cs="Arial"/>
          <w:sz w:val="22"/>
          <w:szCs w:val="22"/>
        </w:rPr>
      </w:pPr>
    </w:p>
    <w:p w:rsidR="00DC52A9" w:rsidRPr="006A0CD2"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DC52A9" w:rsidRPr="00695DF8" w:rsidRDefault="00695DF8" w:rsidP="00695DF8">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Pr>
          <w:rFonts w:ascii="Arial" w:hAnsi="Arial" w:cs="Arial"/>
          <w:color w:val="000000"/>
          <w:sz w:val="22"/>
          <w:szCs w:val="22"/>
        </w:rPr>
        <w:t xml:space="preserve">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w:t>
      </w:r>
      <w:r w:rsidR="00492BB0">
        <w:rPr>
          <w:rFonts w:ascii="Arial" w:hAnsi="Arial" w:cs="Arial"/>
          <w:color w:val="000000"/>
          <w:sz w:val="22"/>
          <w:szCs w:val="22"/>
        </w:rPr>
        <w:t>a leží v souladu s ustanovení § </w:t>
      </w:r>
      <w:r>
        <w:rPr>
          <w:rFonts w:ascii="Arial" w:hAnsi="Arial" w:cs="Arial"/>
          <w:color w:val="000000"/>
          <w:sz w:val="22"/>
          <w:szCs w:val="22"/>
        </w:rPr>
        <w:t>1918 občanského zákoníku.</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F760F7" w:rsidRPr="005D41FF" w:rsidRDefault="00DC52A9" w:rsidP="000E4BFB">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A12AFC">
        <w:rPr>
          <w:rFonts w:ascii="Arial" w:hAnsi="Arial" w:cs="Arial"/>
          <w:sz w:val="22"/>
          <w:szCs w:val="22"/>
        </w:rPr>
        <w:t xml:space="preserve">Kupující bere na vědomí, že se jedná o vozidlo, které je v provozu od </w:t>
      </w:r>
      <w:r w:rsidR="00A12AFC" w:rsidRPr="00A12AFC">
        <w:rPr>
          <w:rFonts w:ascii="Arial" w:hAnsi="Arial" w:cs="Arial"/>
          <w:sz w:val="22"/>
          <w:szCs w:val="22"/>
        </w:rPr>
        <w:t>06/2007</w:t>
      </w:r>
      <w:r w:rsidR="00F1774C">
        <w:rPr>
          <w:rFonts w:ascii="Arial" w:hAnsi="Arial" w:cs="Arial"/>
          <w:sz w:val="22"/>
          <w:szCs w:val="22"/>
        </w:rPr>
        <w:t xml:space="preserve"> </w:t>
      </w:r>
      <w:r w:rsidRPr="00A12AFC">
        <w:rPr>
          <w:rFonts w:ascii="Arial" w:hAnsi="Arial" w:cs="Arial"/>
          <w:sz w:val="22"/>
          <w:szCs w:val="22"/>
        </w:rPr>
        <w:t>čemuž odpovídá i jeho opotřebení. Kupující dále bere na vědomí, že dne</w:t>
      </w:r>
      <w:r w:rsidR="006A0CD2" w:rsidRPr="00A12AFC">
        <w:rPr>
          <w:rFonts w:ascii="Arial" w:hAnsi="Arial" w:cs="Arial"/>
          <w:sz w:val="22"/>
          <w:szCs w:val="22"/>
        </w:rPr>
        <w:t xml:space="preserve"> </w:t>
      </w:r>
      <w:proofErr w:type="gramStart"/>
      <w:r w:rsidR="005D41FF">
        <w:rPr>
          <w:rFonts w:ascii="Arial" w:hAnsi="Arial" w:cs="Arial"/>
          <w:sz w:val="22"/>
          <w:szCs w:val="22"/>
        </w:rPr>
        <w:t>21.5.2019</w:t>
      </w:r>
      <w:proofErr w:type="gramEnd"/>
      <w:r w:rsidRPr="00A12AFC">
        <w:rPr>
          <w:rFonts w:ascii="Arial" w:hAnsi="Arial" w:cs="Arial"/>
          <w:sz w:val="22"/>
          <w:szCs w:val="22"/>
        </w:rPr>
        <w:t xml:space="preserve"> bylo prodávané vozidlo na pravidelné technické kontrole</w:t>
      </w:r>
      <w:r w:rsidR="005D41FF">
        <w:rPr>
          <w:rFonts w:ascii="Arial" w:hAnsi="Arial" w:cs="Arial"/>
          <w:sz w:val="22"/>
          <w:szCs w:val="22"/>
        </w:rPr>
        <w:t xml:space="preserve"> a autobaterie nedrží kapacitu.</w:t>
      </w:r>
    </w:p>
    <w:p w:rsidR="005D41FF" w:rsidRPr="005D41FF" w:rsidRDefault="005D41FF" w:rsidP="005D41FF">
      <w:pPr>
        <w:pStyle w:val="Odstavecseseznamem"/>
        <w:rPr>
          <w:rFonts w:ascii="Arial" w:hAnsi="Arial" w:cs="Arial"/>
          <w:b/>
          <w:bCs/>
          <w:sz w:val="22"/>
          <w:szCs w:val="22"/>
        </w:rPr>
      </w:pPr>
    </w:p>
    <w:p w:rsidR="005D41FF" w:rsidRPr="00A12AFC" w:rsidRDefault="005D41FF" w:rsidP="005D41FF">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5B4527">
        <w:rPr>
          <w:rFonts w:ascii="Arial" w:hAnsi="Arial" w:cs="Arial"/>
          <w:sz w:val="22"/>
          <w:szCs w:val="22"/>
        </w:rPr>
        <w:t xml:space="preserve">65 300 </w:t>
      </w:r>
      <w:r w:rsidRPr="00C64F17">
        <w:rPr>
          <w:rFonts w:ascii="Arial" w:hAnsi="Arial" w:cs="Arial"/>
          <w:b/>
          <w:sz w:val="22"/>
          <w:szCs w:val="22"/>
        </w:rPr>
        <w:t>Kč s DPH</w:t>
      </w:r>
      <w:r>
        <w:rPr>
          <w:rFonts w:ascii="Arial" w:hAnsi="Arial" w:cs="Arial"/>
          <w:sz w:val="22"/>
          <w:szCs w:val="22"/>
        </w:rPr>
        <w:t xml:space="preserve"> </w:t>
      </w:r>
      <w:r w:rsidRPr="00C64F17">
        <w:rPr>
          <w:rFonts w:ascii="Arial" w:hAnsi="Arial" w:cs="Arial"/>
          <w:sz w:val="22"/>
          <w:szCs w:val="22"/>
        </w:rPr>
        <w:t xml:space="preserve">(slovy: </w:t>
      </w:r>
      <w:r w:rsidR="00704054">
        <w:rPr>
          <w:rFonts w:ascii="Arial" w:hAnsi="Arial" w:cs="Arial"/>
          <w:sz w:val="22"/>
          <w:szCs w:val="22"/>
        </w:rPr>
        <w:t xml:space="preserve"> </w:t>
      </w:r>
      <w:proofErr w:type="spellStart"/>
      <w:r w:rsidR="005B4527">
        <w:rPr>
          <w:rFonts w:ascii="Arial" w:hAnsi="Arial" w:cs="Arial"/>
          <w:sz w:val="22"/>
          <w:szCs w:val="22"/>
        </w:rPr>
        <w:t>šedesátpěttisíctřista</w:t>
      </w:r>
      <w:proofErr w:type="spellEnd"/>
      <w:r w:rsidR="005B4527">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Kupní cena bude uhrazena kupujícím převodem na</w:t>
      </w:r>
      <w:r w:rsidR="00152C58" w:rsidRPr="00B860FE">
        <w:rPr>
          <w:rFonts w:ascii="Arial" w:hAnsi="Arial" w:cs="Arial"/>
          <w:sz w:val="22"/>
          <w:szCs w:val="22"/>
        </w:rPr>
        <w:t xml:space="preserve">.,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Pr="00033F3C" w:rsidRDefault="00F760F7" w:rsidP="00033F3C">
      <w:pPr>
        <w:pStyle w:val="Odstavecseseznamem"/>
        <w:rPr>
          <w:rFonts w:ascii="Arial" w:hAnsi="Arial" w:cs="Arial"/>
          <w:sz w:val="22"/>
          <w:szCs w:val="22"/>
        </w:rPr>
      </w:pPr>
    </w:p>
    <w:p w:rsidR="00A67C8D" w:rsidRDefault="00A67C8D" w:rsidP="00A67C8D">
      <w:pPr>
        <w:rPr>
          <w:rFonts w:ascii="Arial" w:hAnsi="Arial" w:cs="Arial"/>
          <w:b/>
          <w:sz w:val="22"/>
          <w:szCs w:val="22"/>
          <w:u w:val="single"/>
        </w:rPr>
      </w:pPr>
      <w:r>
        <w:rPr>
          <w:rFonts w:ascii="Arial" w:hAnsi="Arial" w:cs="Arial"/>
          <w:b/>
          <w:sz w:val="22"/>
          <w:szCs w:val="22"/>
        </w:rPr>
        <w:t>IV</w:t>
      </w:r>
      <w:r w:rsidRPr="007002D1">
        <w:rPr>
          <w:rFonts w:ascii="Arial" w:hAnsi="Arial" w:cs="Arial"/>
          <w:b/>
          <w:sz w:val="22"/>
          <w:szCs w:val="22"/>
        </w:rPr>
        <w:t xml:space="preserve">. </w:t>
      </w:r>
      <w:proofErr w:type="spellStart"/>
      <w:r w:rsidRPr="007002D1">
        <w:rPr>
          <w:rFonts w:ascii="Arial" w:hAnsi="Arial" w:cs="Arial"/>
          <w:b/>
          <w:sz w:val="22"/>
          <w:szCs w:val="22"/>
          <w:u w:val="single"/>
        </w:rPr>
        <w:t>Compliance</w:t>
      </w:r>
      <w:proofErr w:type="spellEnd"/>
      <w:r w:rsidRPr="007002D1">
        <w:rPr>
          <w:rFonts w:ascii="Arial" w:hAnsi="Arial" w:cs="Arial"/>
          <w:b/>
          <w:sz w:val="22"/>
          <w:szCs w:val="22"/>
          <w:u w:val="single"/>
        </w:rPr>
        <w:t xml:space="preserve"> doložka</w:t>
      </w:r>
    </w:p>
    <w:p w:rsidR="00A67C8D" w:rsidRPr="00033F3C" w:rsidRDefault="00A67C8D" w:rsidP="00A67C8D">
      <w:pPr>
        <w:pStyle w:val="Odstavecseseznamem"/>
        <w:tabs>
          <w:tab w:val="left" w:pos="284"/>
          <w:tab w:val="left" w:pos="567"/>
          <w:tab w:val="left" w:pos="1701"/>
        </w:tabs>
        <w:ind w:left="567"/>
        <w:jc w:val="both"/>
        <w:rPr>
          <w:rFonts w:ascii="Arial" w:hAnsi="Arial" w:cs="Arial"/>
          <w:sz w:val="22"/>
          <w:szCs w:val="22"/>
        </w:rPr>
      </w:pPr>
    </w:p>
    <w:p w:rsidR="00A67C8D" w:rsidRPr="000552C2" w:rsidRDefault="00A67C8D" w:rsidP="000552C2">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552C2">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0552C2">
        <w:rPr>
          <w:rFonts w:ascii="Arial" w:hAnsi="Arial" w:cs="Arial"/>
          <w:sz w:val="22"/>
          <w:szCs w:val="22"/>
        </w:rPr>
        <w:t xml:space="preserve"> </w:t>
      </w:r>
    </w:p>
    <w:p w:rsidR="00A67C8D" w:rsidRPr="000552C2" w:rsidRDefault="00A67C8D" w:rsidP="000552C2">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552C2">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0552C2">
        <w:rPr>
          <w:rFonts w:ascii="Arial" w:hAnsi="Arial" w:cs="Arial"/>
          <w:sz w:val="22"/>
          <w:szCs w:val="22"/>
        </w:rPr>
        <w:t xml:space="preserve"> </w:t>
      </w:r>
    </w:p>
    <w:p w:rsidR="00A67C8D" w:rsidRPr="000552C2" w:rsidRDefault="00A67C8D" w:rsidP="000552C2">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552C2">
        <w:rPr>
          <w:rFonts w:ascii="Arial" w:hAnsi="Arial" w:cs="Arial"/>
          <w:sz w:val="22"/>
          <w:szCs w:val="22"/>
        </w:rPr>
        <w:t>Kupující</w:t>
      </w:r>
      <w:r w:rsidRPr="000552C2">
        <w:rPr>
          <w:rFonts w:ascii="Arial" w:hAnsi="Arial" w:cs="Arial"/>
          <w:color w:val="000000"/>
          <w:sz w:val="22"/>
          <w:szCs w:val="22"/>
        </w:rPr>
        <w:t xml:space="preserve"> prohlašuje, že se seznámil se zásadami, hodnotami a cíli </w:t>
      </w:r>
      <w:proofErr w:type="spellStart"/>
      <w:r w:rsidRPr="000552C2">
        <w:rPr>
          <w:rFonts w:ascii="Arial" w:hAnsi="Arial" w:cs="Arial"/>
          <w:color w:val="000000"/>
          <w:sz w:val="22"/>
          <w:szCs w:val="22"/>
        </w:rPr>
        <w:t>Compliance</w:t>
      </w:r>
      <w:proofErr w:type="spellEnd"/>
      <w:r w:rsidRPr="000552C2">
        <w:rPr>
          <w:rFonts w:ascii="Arial" w:hAnsi="Arial" w:cs="Arial"/>
          <w:color w:val="000000"/>
          <w:sz w:val="22"/>
          <w:szCs w:val="22"/>
        </w:rPr>
        <w:t xml:space="preserve"> programu Povodí Ohře, </w:t>
      </w:r>
      <w:proofErr w:type="spellStart"/>
      <w:proofErr w:type="gramStart"/>
      <w:r w:rsidRPr="000552C2">
        <w:rPr>
          <w:rFonts w:ascii="Arial" w:hAnsi="Arial" w:cs="Arial"/>
          <w:color w:val="000000"/>
          <w:sz w:val="22"/>
          <w:szCs w:val="22"/>
        </w:rPr>
        <w:t>s.p</w:t>
      </w:r>
      <w:proofErr w:type="spellEnd"/>
      <w:r w:rsidRPr="000552C2">
        <w:rPr>
          <w:rFonts w:ascii="Arial" w:hAnsi="Arial" w:cs="Arial"/>
          <w:color w:val="000000"/>
          <w:sz w:val="22"/>
          <w:szCs w:val="22"/>
        </w:rPr>
        <w:t>.</w:t>
      </w:r>
      <w:proofErr w:type="gramEnd"/>
      <w:r w:rsidRPr="000552C2">
        <w:rPr>
          <w:rFonts w:ascii="Arial" w:hAnsi="Arial" w:cs="Arial"/>
          <w:color w:val="000000"/>
          <w:sz w:val="22"/>
          <w:szCs w:val="22"/>
        </w:rPr>
        <w:t xml:space="preserve"> (viz </w:t>
      </w:r>
      <w:hyperlink r:id="rId9" w:history="1">
        <w:r w:rsidRPr="000552C2">
          <w:rPr>
            <w:rFonts w:ascii="Arial" w:hAnsi="Arial" w:cs="Arial"/>
            <w:color w:val="0000FF"/>
            <w:sz w:val="22"/>
            <w:szCs w:val="22"/>
            <w:u w:val="single"/>
          </w:rPr>
          <w:t>http://www.poh.cz/protikorupcni-a-compliance-program/d-1346/p1=1458</w:t>
        </w:r>
      </w:hyperlink>
      <w:r w:rsidRPr="000552C2">
        <w:rPr>
          <w:rFonts w:ascii="Arial" w:hAnsi="Arial" w:cs="Arial"/>
          <w:color w:val="000000"/>
          <w:sz w:val="22"/>
          <w:szCs w:val="22"/>
        </w:rPr>
        <w:t xml:space="preserve">), dále s Etickým kodexem Povodí Ohře, státní podnik a Protikorupčním programem Povodí Ohře, státní podnik. </w:t>
      </w:r>
      <w:r w:rsidR="000552C2">
        <w:rPr>
          <w:rFonts w:ascii="Arial" w:hAnsi="Arial" w:cs="Arial"/>
          <w:color w:val="000000"/>
          <w:sz w:val="22"/>
          <w:szCs w:val="22"/>
        </w:rPr>
        <w:t>Kupující</w:t>
      </w:r>
      <w:r w:rsidRPr="000552C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r w:rsidRPr="000552C2">
        <w:rPr>
          <w:rFonts w:ascii="Arial" w:hAnsi="Arial" w:cs="Arial"/>
          <w:sz w:val="22"/>
          <w:szCs w:val="22"/>
        </w:rPr>
        <w:t xml:space="preserve"> </w:t>
      </w:r>
    </w:p>
    <w:p w:rsidR="00A67C8D" w:rsidRPr="000552C2" w:rsidRDefault="00A67C8D" w:rsidP="000552C2">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552C2">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67C8D" w:rsidRDefault="00A67C8D" w:rsidP="00A67C8D">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A67C8D" w:rsidRDefault="00A67C8D" w:rsidP="00A67C8D">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0552C2" w:rsidRDefault="000552C2" w:rsidP="00A67C8D">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A67C8D" w:rsidRDefault="00A67C8D" w:rsidP="000552C2">
      <w:pPr>
        <w:pStyle w:val="Odstavecseseznamem"/>
        <w:widowControl w:val="0"/>
        <w:numPr>
          <w:ilvl w:val="0"/>
          <w:numId w:val="10"/>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6B310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5815">
          <w:rPr>
            <w:rStyle w:val="Hypertextovodkaz"/>
            <w:rFonts w:ascii="Arial" w:hAnsi="Arial" w:cs="Arial"/>
            <w:sz w:val="22"/>
            <w:szCs w:val="22"/>
          </w:rPr>
          <w:t>http://www.poh.cz/informace-o-zpracovani-osobnich-udaju/d-1369/p1=1459</w:t>
        </w:r>
      </w:hyperlink>
    </w:p>
    <w:p w:rsidR="005B7CA3" w:rsidRDefault="005B7CA3">
      <w:pPr>
        <w:spacing w:after="200" w:line="276" w:lineRule="auto"/>
        <w:rPr>
          <w:rFonts w:ascii="Arial" w:hAnsi="Arial" w:cs="Arial"/>
          <w:sz w:val="22"/>
          <w:szCs w:val="22"/>
        </w:rPr>
      </w:pPr>
      <w:r>
        <w:rPr>
          <w:rFonts w:ascii="Arial" w:hAnsi="Arial" w:cs="Arial"/>
          <w:sz w:val="22"/>
          <w:szCs w:val="22"/>
        </w:rPr>
        <w:br w:type="page"/>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bookmarkStart w:id="0" w:name="_GoBack"/>
      <w:bookmarkEnd w:id="0"/>
      <w:r w:rsidRPr="00CD236C">
        <w:rPr>
          <w:rFonts w:ascii="Arial" w:hAnsi="Arial" w:cs="Arial"/>
          <w:b/>
          <w:bCs/>
          <w:sz w:val="22"/>
          <w:szCs w:val="22"/>
        </w:rPr>
        <w:lastRenderedPageBreak/>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EC699B" w:rsidRDefault="00CC7418" w:rsidP="00CC741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237C29" w:rsidRPr="00237C29" w:rsidRDefault="00237C29" w:rsidP="00237C29">
      <w:pPr>
        <w:pStyle w:val="Odstavecseseznamem"/>
        <w:rPr>
          <w:rFonts w:ascii="Arial" w:hAnsi="Arial" w:cs="Arial"/>
          <w:sz w:val="22"/>
          <w:szCs w:val="22"/>
        </w:rPr>
      </w:pPr>
    </w:p>
    <w:p w:rsidR="00237C29" w:rsidRPr="002153C5" w:rsidRDefault="00237C29" w:rsidP="00237C29">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EC699B" w:rsidRPr="00EC699B" w:rsidRDefault="00EC699B" w:rsidP="00EC699B">
      <w:pPr>
        <w:pStyle w:val="Odstavecseseznamem"/>
        <w:rPr>
          <w:rFonts w:ascii="Arial" w:hAnsi="Arial" w:cs="Arial"/>
          <w:sz w:val="22"/>
          <w:szCs w:val="22"/>
        </w:rPr>
      </w:pPr>
    </w:p>
    <w:p w:rsidR="007943C5" w:rsidRPr="00EC699B" w:rsidRDefault="00CC7418" w:rsidP="00CC741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 xml:space="preserve">Tato smlouva je vyhotovena v </w:t>
      </w:r>
      <w:r w:rsidR="00F2394B" w:rsidRPr="00EC699B">
        <w:rPr>
          <w:rFonts w:ascii="Arial" w:hAnsi="Arial" w:cs="Arial"/>
          <w:sz w:val="22"/>
          <w:szCs w:val="22"/>
        </w:rPr>
        <w:t>2</w:t>
      </w:r>
      <w:r w:rsidRPr="00EC699B">
        <w:rPr>
          <w:rFonts w:ascii="Arial" w:hAnsi="Arial" w:cs="Arial"/>
          <w:sz w:val="22"/>
          <w:szCs w:val="22"/>
        </w:rPr>
        <w:t xml:space="preserve"> stejnopisech s platností originálů, z nichž obě strany obdrží </w:t>
      </w:r>
      <w:r w:rsidR="00F2394B" w:rsidRPr="00EC699B">
        <w:rPr>
          <w:rFonts w:ascii="Arial" w:hAnsi="Arial" w:cs="Arial"/>
          <w:sz w:val="22"/>
          <w:szCs w:val="22"/>
        </w:rPr>
        <w:t xml:space="preserve">jedno </w:t>
      </w:r>
      <w:r w:rsidRPr="00EC699B">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DC52A9">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237C29" w:rsidRDefault="0038759B" w:rsidP="00237C29">
      <w:pPr>
        <w:pStyle w:val="Odstavecseseznamem"/>
        <w:widowControl w:val="0"/>
        <w:numPr>
          <w:ilvl w:val="0"/>
          <w:numId w:val="3"/>
        </w:numPr>
        <w:tabs>
          <w:tab w:val="left" w:pos="284"/>
        </w:tabs>
        <w:ind w:left="567" w:hanging="283"/>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237C29" w:rsidRPr="00237C29" w:rsidRDefault="00237C29" w:rsidP="00237C29">
      <w:pPr>
        <w:pStyle w:val="Odstavecseseznamem"/>
        <w:rPr>
          <w:rFonts w:ascii="Arial" w:hAnsi="Arial" w:cs="Arial"/>
          <w:sz w:val="22"/>
          <w:szCs w:val="22"/>
        </w:rPr>
      </w:pPr>
    </w:p>
    <w:p w:rsidR="00237C29" w:rsidRPr="00237C29" w:rsidRDefault="00237C29" w:rsidP="00237C29">
      <w:pPr>
        <w:pStyle w:val="Odstavecseseznamem"/>
        <w:widowControl w:val="0"/>
        <w:numPr>
          <w:ilvl w:val="0"/>
          <w:numId w:val="3"/>
        </w:numPr>
        <w:tabs>
          <w:tab w:val="left" w:pos="284"/>
        </w:tabs>
        <w:ind w:left="567" w:hanging="283"/>
        <w:jc w:val="both"/>
        <w:rPr>
          <w:rFonts w:ascii="Arial" w:hAnsi="Arial" w:cs="Arial"/>
          <w:sz w:val="22"/>
          <w:szCs w:val="22"/>
        </w:rPr>
      </w:pPr>
      <w:r w:rsidRPr="00237C29">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237C29">
        <w:rPr>
          <w:rFonts w:ascii="Arial" w:hAnsi="Arial" w:cs="Arial"/>
          <w:sz w:val="22"/>
          <w:szCs w:val="22"/>
        </w:rPr>
        <w:t>metadat</w:t>
      </w:r>
      <w:proofErr w:type="spellEnd"/>
      <w:r w:rsidRPr="00237C29">
        <w:rPr>
          <w:rFonts w:ascii="Arial" w:hAnsi="Arial" w:cs="Arial"/>
          <w:sz w:val="22"/>
          <w:szCs w:val="22"/>
        </w:rPr>
        <w:t xml:space="preserve"> požadovaných k uveřejnění dle zákona č. 340/2015 Sb. o registru smluv. Zveřejnění smlouvy a </w:t>
      </w:r>
      <w:proofErr w:type="spellStart"/>
      <w:r w:rsidRPr="00237C29">
        <w:rPr>
          <w:rFonts w:ascii="Arial" w:hAnsi="Arial" w:cs="Arial"/>
          <w:sz w:val="22"/>
          <w:szCs w:val="22"/>
        </w:rPr>
        <w:t>metadat</w:t>
      </w:r>
      <w:proofErr w:type="spellEnd"/>
      <w:r w:rsidRPr="00237C29">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237C29" w:rsidRDefault="00237C29" w:rsidP="00237C29">
      <w:pPr>
        <w:pStyle w:val="Odstavecseseznamem"/>
        <w:widowControl w:val="0"/>
        <w:tabs>
          <w:tab w:val="left" w:pos="284"/>
        </w:tabs>
        <w:ind w:left="567"/>
        <w:jc w:val="both"/>
        <w:rPr>
          <w:rFonts w:ascii="Arial" w:hAnsi="Arial" w:cs="Arial"/>
          <w:sz w:val="22"/>
          <w:szCs w:val="22"/>
        </w:rPr>
      </w:pPr>
    </w:p>
    <w:p w:rsidR="004C2963" w:rsidRPr="004C2963" w:rsidRDefault="004C2963" w:rsidP="0038759B">
      <w:pPr>
        <w:ind w:firstLine="567"/>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7F" w:rsidRDefault="0067707F">
      <w:r>
        <w:separator/>
      </w:r>
    </w:p>
  </w:endnote>
  <w:endnote w:type="continuationSeparator" w:id="0">
    <w:p w:rsidR="0067707F" w:rsidRDefault="0067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5B7CA3">
      <w:rPr>
        <w:rFonts w:ascii="Arial" w:hAnsi="Arial" w:cs="Arial"/>
        <w:b/>
        <w:noProof/>
        <w:sz w:val="16"/>
        <w:szCs w:val="16"/>
      </w:rPr>
      <w:t>2</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5B7CA3">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5B7CA3">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5B7CA3">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7F" w:rsidRDefault="0067707F">
      <w:r>
        <w:separator/>
      </w:r>
    </w:p>
  </w:footnote>
  <w:footnote w:type="continuationSeparator" w:id="0">
    <w:p w:rsidR="0067707F" w:rsidRDefault="0067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5FD37908"/>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9">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7D17"/>
    <w:rsid w:val="00015C35"/>
    <w:rsid w:val="00015CD8"/>
    <w:rsid w:val="00015F9E"/>
    <w:rsid w:val="00027CE5"/>
    <w:rsid w:val="00033F3C"/>
    <w:rsid w:val="0004125D"/>
    <w:rsid w:val="00044C2C"/>
    <w:rsid w:val="00053145"/>
    <w:rsid w:val="00055015"/>
    <w:rsid w:val="000552C2"/>
    <w:rsid w:val="00060E0B"/>
    <w:rsid w:val="000724A4"/>
    <w:rsid w:val="000745A9"/>
    <w:rsid w:val="000822E3"/>
    <w:rsid w:val="000A272B"/>
    <w:rsid w:val="000B67DA"/>
    <w:rsid w:val="000C1ABF"/>
    <w:rsid w:val="000D2070"/>
    <w:rsid w:val="000D6569"/>
    <w:rsid w:val="000D76DE"/>
    <w:rsid w:val="000E0A02"/>
    <w:rsid w:val="000E4BFB"/>
    <w:rsid w:val="000E5D68"/>
    <w:rsid w:val="000E7EA2"/>
    <w:rsid w:val="000F1CCF"/>
    <w:rsid w:val="00101354"/>
    <w:rsid w:val="00112AF0"/>
    <w:rsid w:val="00117A3E"/>
    <w:rsid w:val="00122A30"/>
    <w:rsid w:val="00127B36"/>
    <w:rsid w:val="00143006"/>
    <w:rsid w:val="00145228"/>
    <w:rsid w:val="00152C58"/>
    <w:rsid w:val="00166BA0"/>
    <w:rsid w:val="001758AF"/>
    <w:rsid w:val="0017741E"/>
    <w:rsid w:val="00190237"/>
    <w:rsid w:val="001B047B"/>
    <w:rsid w:val="001B5B37"/>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338E0"/>
    <w:rsid w:val="00237C29"/>
    <w:rsid w:val="00256443"/>
    <w:rsid w:val="00276762"/>
    <w:rsid w:val="0029165C"/>
    <w:rsid w:val="00297935"/>
    <w:rsid w:val="002A76CD"/>
    <w:rsid w:val="002B035A"/>
    <w:rsid w:val="002C3095"/>
    <w:rsid w:val="002D6D1F"/>
    <w:rsid w:val="002E580B"/>
    <w:rsid w:val="0031394E"/>
    <w:rsid w:val="003164FA"/>
    <w:rsid w:val="003168CE"/>
    <w:rsid w:val="00337BA5"/>
    <w:rsid w:val="0034097B"/>
    <w:rsid w:val="0034337A"/>
    <w:rsid w:val="0034392B"/>
    <w:rsid w:val="00345AE5"/>
    <w:rsid w:val="00350F9A"/>
    <w:rsid w:val="00361198"/>
    <w:rsid w:val="0037219C"/>
    <w:rsid w:val="003829FD"/>
    <w:rsid w:val="0038759B"/>
    <w:rsid w:val="00391DCE"/>
    <w:rsid w:val="00393586"/>
    <w:rsid w:val="003A22AF"/>
    <w:rsid w:val="003A35A1"/>
    <w:rsid w:val="003A721A"/>
    <w:rsid w:val="003B4D6A"/>
    <w:rsid w:val="003C1925"/>
    <w:rsid w:val="003C26A5"/>
    <w:rsid w:val="003D011E"/>
    <w:rsid w:val="003E51E9"/>
    <w:rsid w:val="00401420"/>
    <w:rsid w:val="00405AB5"/>
    <w:rsid w:val="00415D44"/>
    <w:rsid w:val="00421792"/>
    <w:rsid w:val="00435049"/>
    <w:rsid w:val="00442537"/>
    <w:rsid w:val="004517D7"/>
    <w:rsid w:val="0045745B"/>
    <w:rsid w:val="0046228B"/>
    <w:rsid w:val="004802E7"/>
    <w:rsid w:val="00490156"/>
    <w:rsid w:val="004916D5"/>
    <w:rsid w:val="00492BB0"/>
    <w:rsid w:val="004A0908"/>
    <w:rsid w:val="004A4675"/>
    <w:rsid w:val="004B3EB3"/>
    <w:rsid w:val="004B66FE"/>
    <w:rsid w:val="004C1268"/>
    <w:rsid w:val="004C1CC1"/>
    <w:rsid w:val="004C2963"/>
    <w:rsid w:val="004D0B83"/>
    <w:rsid w:val="004D1F5F"/>
    <w:rsid w:val="004E2D76"/>
    <w:rsid w:val="004E541B"/>
    <w:rsid w:val="004F4386"/>
    <w:rsid w:val="004F661B"/>
    <w:rsid w:val="00504B5E"/>
    <w:rsid w:val="00520CB0"/>
    <w:rsid w:val="005531FA"/>
    <w:rsid w:val="00553F99"/>
    <w:rsid w:val="00561DA0"/>
    <w:rsid w:val="005A52FC"/>
    <w:rsid w:val="005B4527"/>
    <w:rsid w:val="005B7CA3"/>
    <w:rsid w:val="005C1BAE"/>
    <w:rsid w:val="005C5332"/>
    <w:rsid w:val="005C5D07"/>
    <w:rsid w:val="005D24DA"/>
    <w:rsid w:val="005D41FF"/>
    <w:rsid w:val="005E0C9C"/>
    <w:rsid w:val="005E5E57"/>
    <w:rsid w:val="005F48D3"/>
    <w:rsid w:val="00604649"/>
    <w:rsid w:val="00612A3B"/>
    <w:rsid w:val="00614B8F"/>
    <w:rsid w:val="00620AFF"/>
    <w:rsid w:val="006221D2"/>
    <w:rsid w:val="006233AE"/>
    <w:rsid w:val="00623C51"/>
    <w:rsid w:val="00624790"/>
    <w:rsid w:val="006326FA"/>
    <w:rsid w:val="00660CD4"/>
    <w:rsid w:val="006725E1"/>
    <w:rsid w:val="00674BE9"/>
    <w:rsid w:val="0067707F"/>
    <w:rsid w:val="00692337"/>
    <w:rsid w:val="00695043"/>
    <w:rsid w:val="00695DF8"/>
    <w:rsid w:val="006A0CD2"/>
    <w:rsid w:val="006C4430"/>
    <w:rsid w:val="006C4F68"/>
    <w:rsid w:val="006C786A"/>
    <w:rsid w:val="006E6495"/>
    <w:rsid w:val="006E757C"/>
    <w:rsid w:val="006F76AB"/>
    <w:rsid w:val="007002D1"/>
    <w:rsid w:val="00702366"/>
    <w:rsid w:val="007034F6"/>
    <w:rsid w:val="00704054"/>
    <w:rsid w:val="0071380F"/>
    <w:rsid w:val="00732AFE"/>
    <w:rsid w:val="0074726C"/>
    <w:rsid w:val="007473A8"/>
    <w:rsid w:val="00764905"/>
    <w:rsid w:val="00764F7D"/>
    <w:rsid w:val="00767746"/>
    <w:rsid w:val="00777540"/>
    <w:rsid w:val="0078143A"/>
    <w:rsid w:val="0078156B"/>
    <w:rsid w:val="00785BA3"/>
    <w:rsid w:val="00786607"/>
    <w:rsid w:val="007943C5"/>
    <w:rsid w:val="007B2E8F"/>
    <w:rsid w:val="007C2C6A"/>
    <w:rsid w:val="007D3DAA"/>
    <w:rsid w:val="007E1BB7"/>
    <w:rsid w:val="007E583C"/>
    <w:rsid w:val="007F180A"/>
    <w:rsid w:val="00803691"/>
    <w:rsid w:val="0081337E"/>
    <w:rsid w:val="0083199F"/>
    <w:rsid w:val="0083310C"/>
    <w:rsid w:val="008416E6"/>
    <w:rsid w:val="00846CD6"/>
    <w:rsid w:val="008548C2"/>
    <w:rsid w:val="00861127"/>
    <w:rsid w:val="0087151E"/>
    <w:rsid w:val="008810CB"/>
    <w:rsid w:val="00883E66"/>
    <w:rsid w:val="008A7DEF"/>
    <w:rsid w:val="008B3C15"/>
    <w:rsid w:val="008C01E5"/>
    <w:rsid w:val="008D621A"/>
    <w:rsid w:val="008F3781"/>
    <w:rsid w:val="008F7003"/>
    <w:rsid w:val="0090797D"/>
    <w:rsid w:val="009320FA"/>
    <w:rsid w:val="00945D86"/>
    <w:rsid w:val="00947E05"/>
    <w:rsid w:val="009504F9"/>
    <w:rsid w:val="00955D2E"/>
    <w:rsid w:val="00961E34"/>
    <w:rsid w:val="0096233E"/>
    <w:rsid w:val="009631C8"/>
    <w:rsid w:val="00981B42"/>
    <w:rsid w:val="00986BA8"/>
    <w:rsid w:val="0099681E"/>
    <w:rsid w:val="009B10AC"/>
    <w:rsid w:val="009B1311"/>
    <w:rsid w:val="009B4DB4"/>
    <w:rsid w:val="009C15ED"/>
    <w:rsid w:val="009C761C"/>
    <w:rsid w:val="009D4916"/>
    <w:rsid w:val="009E5042"/>
    <w:rsid w:val="00A011C2"/>
    <w:rsid w:val="00A03FDD"/>
    <w:rsid w:val="00A06655"/>
    <w:rsid w:val="00A06C87"/>
    <w:rsid w:val="00A12AFC"/>
    <w:rsid w:val="00A313C2"/>
    <w:rsid w:val="00A4297D"/>
    <w:rsid w:val="00A456D5"/>
    <w:rsid w:val="00A533BC"/>
    <w:rsid w:val="00A557BE"/>
    <w:rsid w:val="00A63D84"/>
    <w:rsid w:val="00A67C8D"/>
    <w:rsid w:val="00A725D6"/>
    <w:rsid w:val="00A81AEA"/>
    <w:rsid w:val="00A83025"/>
    <w:rsid w:val="00A8499D"/>
    <w:rsid w:val="00A90FF3"/>
    <w:rsid w:val="00AA3BB2"/>
    <w:rsid w:val="00AB48ED"/>
    <w:rsid w:val="00AC0DC0"/>
    <w:rsid w:val="00AE0B63"/>
    <w:rsid w:val="00AE52A7"/>
    <w:rsid w:val="00AE7A1D"/>
    <w:rsid w:val="00B14F4E"/>
    <w:rsid w:val="00B201CB"/>
    <w:rsid w:val="00B25ECF"/>
    <w:rsid w:val="00B510C3"/>
    <w:rsid w:val="00B51377"/>
    <w:rsid w:val="00B5373E"/>
    <w:rsid w:val="00B549E6"/>
    <w:rsid w:val="00B65D9A"/>
    <w:rsid w:val="00B81869"/>
    <w:rsid w:val="00B81BF3"/>
    <w:rsid w:val="00B860FE"/>
    <w:rsid w:val="00B86990"/>
    <w:rsid w:val="00B8766C"/>
    <w:rsid w:val="00BA0263"/>
    <w:rsid w:val="00BC335A"/>
    <w:rsid w:val="00BE534F"/>
    <w:rsid w:val="00BF54B8"/>
    <w:rsid w:val="00C112A8"/>
    <w:rsid w:val="00C13C81"/>
    <w:rsid w:val="00C25A7E"/>
    <w:rsid w:val="00C34173"/>
    <w:rsid w:val="00C47AF2"/>
    <w:rsid w:val="00C62A5A"/>
    <w:rsid w:val="00C653E5"/>
    <w:rsid w:val="00C74DEB"/>
    <w:rsid w:val="00C7766C"/>
    <w:rsid w:val="00C808E7"/>
    <w:rsid w:val="00C85058"/>
    <w:rsid w:val="00C872E6"/>
    <w:rsid w:val="00C9323D"/>
    <w:rsid w:val="00C97518"/>
    <w:rsid w:val="00CA4A68"/>
    <w:rsid w:val="00CA6E1D"/>
    <w:rsid w:val="00CB1D2B"/>
    <w:rsid w:val="00CB3390"/>
    <w:rsid w:val="00CB7860"/>
    <w:rsid w:val="00CC7418"/>
    <w:rsid w:val="00CD236C"/>
    <w:rsid w:val="00CD24C9"/>
    <w:rsid w:val="00CD4B86"/>
    <w:rsid w:val="00CD7B20"/>
    <w:rsid w:val="00CE5026"/>
    <w:rsid w:val="00CE7E26"/>
    <w:rsid w:val="00CF2665"/>
    <w:rsid w:val="00D05BBD"/>
    <w:rsid w:val="00D21501"/>
    <w:rsid w:val="00D22635"/>
    <w:rsid w:val="00D4344D"/>
    <w:rsid w:val="00D648F2"/>
    <w:rsid w:val="00D825B6"/>
    <w:rsid w:val="00D873BC"/>
    <w:rsid w:val="00D8791D"/>
    <w:rsid w:val="00D92199"/>
    <w:rsid w:val="00DA5B6E"/>
    <w:rsid w:val="00DA6271"/>
    <w:rsid w:val="00DC3BB4"/>
    <w:rsid w:val="00DC52A9"/>
    <w:rsid w:val="00DE3C55"/>
    <w:rsid w:val="00DE55D6"/>
    <w:rsid w:val="00E00A4E"/>
    <w:rsid w:val="00E14A07"/>
    <w:rsid w:val="00E14B78"/>
    <w:rsid w:val="00E26A30"/>
    <w:rsid w:val="00E379E0"/>
    <w:rsid w:val="00E37C78"/>
    <w:rsid w:val="00E41F6D"/>
    <w:rsid w:val="00E4311C"/>
    <w:rsid w:val="00E44C06"/>
    <w:rsid w:val="00E4610C"/>
    <w:rsid w:val="00E47F4D"/>
    <w:rsid w:val="00E514DF"/>
    <w:rsid w:val="00E525C3"/>
    <w:rsid w:val="00E631A3"/>
    <w:rsid w:val="00E7562D"/>
    <w:rsid w:val="00E77914"/>
    <w:rsid w:val="00E937B2"/>
    <w:rsid w:val="00EA0E4A"/>
    <w:rsid w:val="00EB7A3F"/>
    <w:rsid w:val="00EC5426"/>
    <w:rsid w:val="00EC699B"/>
    <w:rsid w:val="00EC78E6"/>
    <w:rsid w:val="00ED74B2"/>
    <w:rsid w:val="00EE48C4"/>
    <w:rsid w:val="00EE5325"/>
    <w:rsid w:val="00EE6E37"/>
    <w:rsid w:val="00EF5283"/>
    <w:rsid w:val="00F133B8"/>
    <w:rsid w:val="00F1774C"/>
    <w:rsid w:val="00F211A0"/>
    <w:rsid w:val="00F2394B"/>
    <w:rsid w:val="00F4221C"/>
    <w:rsid w:val="00F555AE"/>
    <w:rsid w:val="00F61D14"/>
    <w:rsid w:val="00F62EB9"/>
    <w:rsid w:val="00F67DD7"/>
    <w:rsid w:val="00F760F7"/>
    <w:rsid w:val="00FA1134"/>
    <w:rsid w:val="00FA5D08"/>
    <w:rsid w:val="00FC6BE1"/>
    <w:rsid w:val="00FD02F1"/>
    <w:rsid w:val="00FD28C0"/>
    <w:rsid w:val="00FD6A82"/>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CE8F-DFF3-40B0-AC62-079B4A0E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6399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2018-10-23T07:01:00Z</cp:lastPrinted>
  <dcterms:created xsi:type="dcterms:W3CDTF">2019-06-06T04:43:00Z</dcterms:created>
  <dcterms:modified xsi:type="dcterms:W3CDTF">2019-06-06T04:44:00Z</dcterms:modified>
</cp:coreProperties>
</file>