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5" w:type="dxa"/>
        <w:tblInd w:w="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241"/>
        <w:gridCol w:w="669"/>
        <w:gridCol w:w="799"/>
        <w:gridCol w:w="230"/>
        <w:gridCol w:w="733"/>
        <w:gridCol w:w="1254"/>
        <w:gridCol w:w="438"/>
        <w:gridCol w:w="730"/>
        <w:gridCol w:w="134"/>
        <w:gridCol w:w="1180"/>
        <w:gridCol w:w="1925"/>
        <w:gridCol w:w="29"/>
        <w:gridCol w:w="25"/>
      </w:tblGrid>
      <w:tr w:rsidR="006C1C07">
        <w:trPr>
          <w:gridBefore w:val="2"/>
          <w:wBefore w:w="32" w:type="dxa"/>
          <w:trHeight w:val="736"/>
        </w:trPr>
        <w:tc>
          <w:tcPr>
            <w:tcW w:w="63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C07" w:rsidRDefault="00E807FA">
            <w:pPr>
              <w:spacing w:after="0" w:line="259" w:lineRule="auto"/>
              <w:ind w:left="0"/>
            </w:pPr>
            <w:bookmarkStart w:id="0" w:name="_GoBack"/>
            <w:bookmarkEnd w:id="0"/>
            <w:r>
              <w:rPr>
                <w:sz w:val="42"/>
              </w:rPr>
              <w:t>Potvrzení objednávky číslo</w:t>
            </w:r>
          </w:p>
        </w:tc>
        <w:tc>
          <w:tcPr>
            <w:tcW w:w="2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C07" w:rsidRDefault="00E807FA">
            <w:pPr>
              <w:spacing w:after="0" w:line="259" w:lineRule="auto"/>
              <w:ind w:left="13"/>
            </w:pPr>
            <w:r>
              <w:rPr>
                <w:sz w:val="36"/>
              </w:rPr>
              <w:t>ODI 902041</w:t>
            </w:r>
          </w:p>
        </w:tc>
      </w:tr>
      <w:tr w:rsidR="006C1C07">
        <w:trPr>
          <w:gridBefore w:val="1"/>
          <w:wBefore w:w="16" w:type="dxa"/>
          <w:trHeight w:val="1204"/>
        </w:trPr>
        <w:tc>
          <w:tcPr>
            <w:tcW w:w="4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1C07" w:rsidRDefault="006C1C07">
            <w:pPr>
              <w:spacing w:after="0" w:line="259" w:lineRule="auto"/>
              <w:ind w:left="-1456" w:right="928"/>
            </w:pPr>
          </w:p>
          <w:tbl>
            <w:tblPr>
              <w:tblStyle w:val="TableGrid"/>
              <w:tblW w:w="3686" w:type="dxa"/>
              <w:tblInd w:w="0" w:type="dxa"/>
              <w:tblCellMar>
                <w:top w:w="29" w:type="dxa"/>
                <w:left w:w="10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2"/>
              <w:gridCol w:w="2304"/>
            </w:tblGrid>
            <w:tr w:rsidR="006C1C07">
              <w:trPr>
                <w:trHeight w:val="474"/>
              </w:trPr>
              <w:tc>
                <w:tcPr>
                  <w:tcW w:w="1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23"/>
                    <w:jc w:val="center"/>
                  </w:pPr>
                  <w:r>
                    <w:rPr>
                      <w:sz w:val="18"/>
                    </w:rPr>
                    <w:t>islo dokladu:</w:t>
                  </w:r>
                </w:p>
              </w:tc>
              <w:tc>
                <w:tcPr>
                  <w:tcW w:w="23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6C1C07">
                  <w:pPr>
                    <w:spacing w:after="160" w:line="259" w:lineRule="auto"/>
                    <w:ind w:left="0"/>
                  </w:pPr>
                </w:p>
              </w:tc>
            </w:tr>
            <w:tr w:rsidR="006C1C07">
              <w:trPr>
                <w:trHeight w:val="692"/>
              </w:trPr>
              <w:tc>
                <w:tcPr>
                  <w:tcW w:w="1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3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6C1C07">
                  <w:pPr>
                    <w:spacing w:after="160" w:line="259" w:lineRule="auto"/>
                    <w:ind w:left="0"/>
                  </w:pPr>
                </w:p>
              </w:tc>
            </w:tr>
          </w:tbl>
          <w:p w:rsidR="006C1C07" w:rsidRDefault="006C1C07">
            <w:pPr>
              <w:spacing w:after="160" w:line="259" w:lineRule="auto"/>
              <w:ind w:left="0"/>
            </w:pPr>
          </w:p>
        </w:tc>
        <w:tc>
          <w:tcPr>
            <w:tcW w:w="46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C1C07" w:rsidRDefault="006C1C07">
            <w:pPr>
              <w:spacing w:after="0" w:line="259" w:lineRule="auto"/>
              <w:ind w:left="-6070" w:right="10704"/>
            </w:pPr>
          </w:p>
          <w:tbl>
            <w:tblPr>
              <w:tblStyle w:val="TableGrid"/>
              <w:tblW w:w="3706" w:type="dxa"/>
              <w:tblInd w:w="928" w:type="dxa"/>
              <w:tblCellMar>
                <w:top w:w="33" w:type="dxa"/>
                <w:left w:w="8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53"/>
              <w:gridCol w:w="1853"/>
            </w:tblGrid>
            <w:tr w:rsidR="006C1C07">
              <w:trPr>
                <w:trHeight w:val="471"/>
              </w:trPr>
              <w:tc>
                <w:tcPr>
                  <w:tcW w:w="18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19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38"/>
                  </w:pPr>
                  <w:r>
                    <w:rPr>
                      <w:sz w:val="18"/>
                    </w:rPr>
                    <w:t>10.6.2019</w:t>
                  </w:r>
                </w:p>
              </w:tc>
            </w:tr>
            <w:tr w:rsidR="006C1C07">
              <w:trPr>
                <w:trHeight w:val="692"/>
              </w:trPr>
              <w:tc>
                <w:tcPr>
                  <w:tcW w:w="18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0" w:firstLine="19"/>
                  </w:pPr>
                  <w:r>
                    <w:rPr>
                      <w:sz w:val="18"/>
                    </w:rPr>
                    <w:t>Navržený termin plněni:</w:t>
                  </w:r>
                </w:p>
              </w:tc>
              <w:tc>
                <w:tcPr>
                  <w:tcW w:w="18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38"/>
                  </w:pPr>
                  <w:r>
                    <w:rPr>
                      <w:sz w:val="18"/>
                    </w:rPr>
                    <w:t>12.6.2019</w:t>
                  </w:r>
                </w:p>
              </w:tc>
            </w:tr>
          </w:tbl>
          <w:p w:rsidR="006C1C07" w:rsidRDefault="006C1C07">
            <w:pPr>
              <w:spacing w:after="160" w:line="259" w:lineRule="auto"/>
              <w:ind w:left="0"/>
            </w:pPr>
          </w:p>
        </w:tc>
      </w:tr>
      <w:tr w:rsidR="006C1C07">
        <w:trPr>
          <w:gridAfter w:val="1"/>
          <w:wAfter w:w="28" w:type="dxa"/>
          <w:trHeight w:val="3679"/>
        </w:trPr>
        <w:tc>
          <w:tcPr>
            <w:tcW w:w="46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1C07" w:rsidRDefault="006C1C07">
            <w:pPr>
              <w:spacing w:after="0" w:line="259" w:lineRule="auto"/>
              <w:ind w:left="-1436" w:right="931"/>
            </w:pPr>
          </w:p>
          <w:tbl>
            <w:tblPr>
              <w:tblStyle w:val="TableGrid"/>
              <w:tblW w:w="3680" w:type="dxa"/>
              <w:tblInd w:w="0" w:type="dxa"/>
              <w:tblCellMar>
                <w:top w:w="10" w:type="dxa"/>
                <w:left w:w="109" w:type="dxa"/>
                <w:bottom w:w="0" w:type="dxa"/>
                <w:right w:w="1632" w:type="dxa"/>
              </w:tblCellMar>
              <w:tblLook w:val="04A0" w:firstRow="1" w:lastRow="0" w:firstColumn="1" w:lastColumn="0" w:noHBand="0" w:noVBand="1"/>
            </w:tblPr>
            <w:tblGrid>
              <w:gridCol w:w="3680"/>
            </w:tblGrid>
            <w:tr w:rsidR="006C1C07">
              <w:trPr>
                <w:trHeight w:val="442"/>
              </w:trPr>
              <w:tc>
                <w:tcPr>
                  <w:tcW w:w="3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6C1C07">
              <w:trPr>
                <w:trHeight w:val="3199"/>
              </w:trPr>
              <w:tc>
                <w:tcPr>
                  <w:tcW w:w="3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0"/>
                  </w:pPr>
                  <w:r>
                    <w:rPr>
                      <w:sz w:val="24"/>
                    </w:rPr>
                    <w:t>A-Z CHLAZEN , s.r.o.</w:t>
                  </w:r>
                </w:p>
                <w:p w:rsidR="006C1C07" w:rsidRDefault="00E807FA">
                  <w:pPr>
                    <w:spacing w:after="37" w:line="244" w:lineRule="auto"/>
                    <w:ind w:left="10"/>
                    <w:jc w:val="both"/>
                  </w:pPr>
                  <w:r>
                    <w:t>Piletická 45/39 50003 Hradec Králové 3</w:t>
                  </w:r>
                </w:p>
                <w:p w:rsidR="006C1C07" w:rsidRDefault="00E807FA">
                  <w:pPr>
                    <w:spacing w:after="92" w:line="259" w:lineRule="auto"/>
                    <w:ind w:left="10"/>
                  </w:pPr>
                  <w:r>
                    <w:rPr>
                      <w:sz w:val="18"/>
                    </w:rPr>
                    <w:t>IC: 25267337</w:t>
                  </w:r>
                </w:p>
                <w:p w:rsidR="006C1C07" w:rsidRDefault="00E807FA">
                  <w:pPr>
                    <w:spacing w:after="0" w:line="259" w:lineRule="auto"/>
                    <w:ind w:left="10"/>
                  </w:pPr>
                  <w:r>
                    <w:t>DIC: CZ25267337</w:t>
                  </w:r>
                </w:p>
              </w:tc>
            </w:tr>
          </w:tbl>
          <w:p w:rsidR="006C1C07" w:rsidRDefault="006C1C07">
            <w:pPr>
              <w:spacing w:after="160" w:line="259" w:lineRule="auto"/>
              <w:ind w:left="0"/>
            </w:pPr>
          </w:p>
        </w:tc>
        <w:tc>
          <w:tcPr>
            <w:tcW w:w="4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1C07" w:rsidRDefault="006C1C07">
            <w:pPr>
              <w:spacing w:after="0" w:line="259" w:lineRule="auto"/>
              <w:ind w:left="-6048" w:right="10685"/>
            </w:pPr>
          </w:p>
          <w:tbl>
            <w:tblPr>
              <w:tblStyle w:val="TableGrid"/>
              <w:tblW w:w="3706" w:type="dxa"/>
              <w:tblInd w:w="931" w:type="dxa"/>
              <w:tblCellMar>
                <w:top w:w="9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6"/>
            </w:tblGrid>
            <w:tr w:rsidR="006C1C07">
              <w:trPr>
                <w:trHeight w:val="442"/>
              </w:trPr>
              <w:tc>
                <w:tcPr>
                  <w:tcW w:w="37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19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6C1C07">
              <w:trPr>
                <w:trHeight w:val="3199"/>
              </w:trPr>
              <w:tc>
                <w:tcPr>
                  <w:tcW w:w="37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121" w:line="259" w:lineRule="auto"/>
                    <w:ind w:left="0"/>
                  </w:pPr>
                  <w:r>
                    <w:t>Zdravotní ústav se sídlem v Usti nad Labem</w:t>
                  </w:r>
                </w:p>
                <w:p w:rsidR="006C1C07" w:rsidRDefault="00E807FA">
                  <w:pPr>
                    <w:spacing w:after="180" w:line="259" w:lineRule="auto"/>
                    <w:ind w:left="0"/>
                  </w:pPr>
                  <w:r>
                    <w:rPr>
                      <w:sz w:val="16"/>
                    </w:rPr>
                    <w:t>Sídlo: Moskevská 1531/15, 400 01 Ústi nadLabem</w:t>
                  </w:r>
                </w:p>
                <w:p w:rsidR="006C1C07" w:rsidRDefault="00E807FA">
                  <w:pPr>
                    <w:tabs>
                      <w:tab w:val="center" w:pos="2227"/>
                    </w:tabs>
                    <w:spacing w:after="175" w:line="259" w:lineRule="auto"/>
                    <w:ind w:left="0"/>
                  </w:pPr>
                  <w:r>
                    <w:rPr>
                      <w:sz w:val="16"/>
                    </w:rPr>
                    <w:t>IC 71009361</w:t>
                  </w:r>
                  <w:r>
                    <w:rPr>
                      <w:sz w:val="16"/>
                    </w:rPr>
                    <w:tab/>
                    <w:t>DIČ CZ71009361</w:t>
                  </w:r>
                </w:p>
                <w:p w:rsidR="006C1C07" w:rsidRDefault="00E807FA">
                  <w:pPr>
                    <w:spacing w:after="162" w:line="259" w:lineRule="auto"/>
                    <w:ind w:left="0"/>
                  </w:pPr>
                  <w:r>
                    <w:t>Místo plnění:</w:t>
                  </w:r>
                </w:p>
                <w:p w:rsidR="006C1C07" w:rsidRDefault="00E807FA">
                  <w:pPr>
                    <w:spacing w:after="192"/>
                    <w:ind w:left="10" w:right="19" w:hanging="10"/>
                  </w:pPr>
                  <w:r>
                    <w:t>Zdravotni ústav se sídlem v Ústí nad Labem</w:t>
                  </w:r>
                </w:p>
                <w:p w:rsidR="006C1C07" w:rsidRDefault="00E807FA">
                  <w:pPr>
                    <w:spacing w:after="140" w:line="259" w:lineRule="auto"/>
                    <w:ind w:left="10"/>
                  </w:pPr>
                  <w:r>
                    <w:t>Pracoviště Plzeň</w:t>
                  </w:r>
                </w:p>
                <w:p w:rsidR="006C1C07" w:rsidRDefault="00E807FA">
                  <w:pPr>
                    <w:spacing w:after="0" w:line="259" w:lineRule="auto"/>
                    <w:ind w:left="10"/>
                  </w:pPr>
                  <w:r>
                    <w:t>17. listopadu, 301 OO Plzeň</w:t>
                  </w:r>
                </w:p>
              </w:tc>
            </w:tr>
          </w:tbl>
          <w:p w:rsidR="006C1C07" w:rsidRDefault="006C1C07">
            <w:pPr>
              <w:spacing w:after="160" w:line="259" w:lineRule="auto"/>
              <w:ind w:left="0"/>
            </w:pPr>
          </w:p>
        </w:tc>
      </w:tr>
      <w:tr w:rsidR="006C1C07">
        <w:trPr>
          <w:gridAfter w:val="2"/>
          <w:wAfter w:w="57" w:type="dxa"/>
          <w:trHeight w:val="2517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1C07" w:rsidRDefault="006C1C07">
            <w:pPr>
              <w:spacing w:after="0" w:line="259" w:lineRule="auto"/>
              <w:ind w:left="-1408" w:right="931"/>
            </w:pPr>
          </w:p>
          <w:tbl>
            <w:tblPr>
              <w:tblStyle w:val="TableGrid"/>
              <w:tblW w:w="3652" w:type="dxa"/>
              <w:tblInd w:w="0" w:type="dxa"/>
              <w:tblCellMar>
                <w:top w:w="28" w:type="dxa"/>
                <w:left w:w="10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2116"/>
            </w:tblGrid>
            <w:tr w:rsidR="006C1C07">
              <w:trPr>
                <w:trHeight w:val="448"/>
              </w:trPr>
              <w:tc>
                <w:tcPr>
                  <w:tcW w:w="1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C1C07" w:rsidRDefault="00E807FA">
                  <w:pPr>
                    <w:spacing w:after="0" w:line="259" w:lineRule="auto"/>
                    <w:ind w:left="10"/>
                  </w:pPr>
                  <w:r>
                    <w:t>Platební údaje:</w:t>
                  </w:r>
                </w:p>
              </w:tc>
              <w:tc>
                <w:tcPr>
                  <w:tcW w:w="211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6C1C07">
                  <w:pPr>
                    <w:spacing w:after="160" w:line="259" w:lineRule="auto"/>
                    <w:ind w:left="0"/>
                  </w:pPr>
                </w:p>
              </w:tc>
            </w:tr>
            <w:tr w:rsidR="006C1C07">
              <w:trPr>
                <w:trHeight w:val="926"/>
              </w:trPr>
              <w:tc>
                <w:tcPr>
                  <w:tcW w:w="1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10"/>
                  </w:pPr>
                  <w:r>
                    <w:rPr>
                      <w:sz w:val="18"/>
                    </w:rPr>
                    <w:t>Zůsob úhrady:</w:t>
                  </w:r>
                </w:p>
              </w:tc>
              <w:tc>
                <w:tcPr>
                  <w:tcW w:w="21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0" w:right="10" w:firstLine="10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</w:tr>
            <w:tr w:rsidR="006C1C07">
              <w:trPr>
                <w:trHeight w:val="682"/>
              </w:trPr>
              <w:tc>
                <w:tcPr>
                  <w:tcW w:w="1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0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10"/>
                  </w:pPr>
                  <w:r>
                    <w:rPr>
                      <w:sz w:val="18"/>
                    </w:rPr>
                    <w:t>] 4 dnů</w:t>
                  </w:r>
                </w:p>
              </w:tc>
            </w:tr>
            <w:tr w:rsidR="006C1C07">
              <w:trPr>
                <w:trHeight w:val="432"/>
              </w:trPr>
              <w:tc>
                <w:tcPr>
                  <w:tcW w:w="1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19"/>
                  </w:pPr>
                  <w:r>
                    <w:t>Urok z prodlení:</w:t>
                  </w:r>
                </w:p>
              </w:tc>
              <w:tc>
                <w:tcPr>
                  <w:tcW w:w="21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0"/>
                  </w:pPr>
                  <w:r>
                    <w:rPr>
                      <w:sz w:val="18"/>
                    </w:rPr>
                    <w:t>S 2 nař. vl. 351/2013 Sb.</w:t>
                  </w:r>
                </w:p>
              </w:tc>
            </w:tr>
          </w:tbl>
          <w:p w:rsidR="006C1C07" w:rsidRDefault="006C1C07">
            <w:pPr>
              <w:spacing w:after="160" w:line="259" w:lineRule="auto"/>
              <w:ind w:left="0"/>
            </w:pPr>
          </w:p>
        </w:tc>
        <w:tc>
          <w:tcPr>
            <w:tcW w:w="4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1C07" w:rsidRDefault="006C1C07">
            <w:pPr>
              <w:spacing w:after="0" w:line="259" w:lineRule="auto"/>
              <w:ind w:left="-5990" w:right="10627"/>
            </w:pPr>
          </w:p>
          <w:tbl>
            <w:tblPr>
              <w:tblStyle w:val="TableGrid"/>
              <w:tblW w:w="3706" w:type="dxa"/>
              <w:tblInd w:w="931" w:type="dxa"/>
              <w:tblCellMar>
                <w:top w:w="29" w:type="dxa"/>
                <w:left w:w="8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2001"/>
            </w:tblGrid>
            <w:tr w:rsidR="006C1C07">
              <w:trPr>
                <w:trHeight w:val="445"/>
              </w:trPr>
              <w:tc>
                <w:tcPr>
                  <w:tcW w:w="37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38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6C1C07">
              <w:trPr>
                <w:trHeight w:val="922"/>
              </w:trPr>
              <w:tc>
                <w:tcPr>
                  <w:tcW w:w="1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19"/>
                  </w:pPr>
                  <w:r>
                    <w:rPr>
                      <w:sz w:val="18"/>
                    </w:rPr>
                    <w:t>Způsob dodáni:</w:t>
                  </w:r>
                </w:p>
              </w:tc>
              <w:tc>
                <w:tcPr>
                  <w:tcW w:w="2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32"/>
                  </w:pPr>
                  <w:r>
                    <w:rPr>
                      <w:sz w:val="18"/>
                    </w:rPr>
                    <w:t>dopravce</w:t>
                  </w:r>
                </w:p>
              </w:tc>
            </w:tr>
            <w:tr w:rsidR="006C1C07">
              <w:trPr>
                <w:trHeight w:val="682"/>
              </w:trPr>
              <w:tc>
                <w:tcPr>
                  <w:tcW w:w="1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0" w:firstLine="19"/>
                  </w:pPr>
                  <w:r>
                    <w:rPr>
                      <w:sz w:val="18"/>
                    </w:rPr>
                    <w:t>Smluvnípokuta za pozdní dodání:</w:t>
                  </w:r>
                </w:p>
              </w:tc>
              <w:tc>
                <w:tcPr>
                  <w:tcW w:w="2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6C1C07">
                  <w:pPr>
                    <w:spacing w:after="160" w:line="259" w:lineRule="auto"/>
                    <w:ind w:left="0"/>
                  </w:pPr>
                </w:p>
              </w:tc>
            </w:tr>
            <w:tr w:rsidR="006C1C07">
              <w:trPr>
                <w:trHeight w:val="432"/>
              </w:trPr>
              <w:tc>
                <w:tcPr>
                  <w:tcW w:w="1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E807FA">
                  <w:pPr>
                    <w:spacing w:after="0" w:line="259" w:lineRule="auto"/>
                    <w:ind w:left="19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2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C1C07" w:rsidRDefault="006C1C07">
                  <w:pPr>
                    <w:spacing w:after="160" w:line="259" w:lineRule="auto"/>
                    <w:ind w:left="0"/>
                  </w:pPr>
                </w:p>
              </w:tc>
            </w:tr>
          </w:tbl>
          <w:p w:rsidR="006C1C07" w:rsidRDefault="006C1C07">
            <w:pPr>
              <w:spacing w:after="160" w:line="259" w:lineRule="auto"/>
              <w:ind w:left="0"/>
            </w:pPr>
          </w:p>
        </w:tc>
      </w:tr>
      <w:tr w:rsidR="006C1C07">
        <w:trPr>
          <w:gridAfter w:val="2"/>
          <w:wAfter w:w="54" w:type="dxa"/>
          <w:trHeight w:val="445"/>
        </w:trPr>
        <w:tc>
          <w:tcPr>
            <w:tcW w:w="182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C07" w:rsidRDefault="00E807FA">
            <w:pPr>
              <w:spacing w:after="0" w:line="259" w:lineRule="auto"/>
              <w:ind w:left="115"/>
            </w:pPr>
            <w:r>
              <w:t>Cena: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C07" w:rsidRDefault="00E807FA">
            <w:pPr>
              <w:spacing w:after="0" w:line="259" w:lineRule="auto"/>
              <w:ind w:left="115"/>
            </w:pPr>
            <w:r>
              <w:rPr>
                <w:sz w:val="18"/>
              </w:rPr>
              <w:t>bez DPH (Kč)</w:t>
            </w:r>
          </w:p>
        </w:tc>
        <w:tc>
          <w:tcPr>
            <w:tcW w:w="1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1C07" w:rsidRDefault="00E807FA">
            <w:pPr>
              <w:spacing w:after="0" w:line="259" w:lineRule="auto"/>
              <w:ind w:left="106"/>
            </w:pPr>
            <w:r>
              <w:t>sazba DPH (</w:t>
            </w:r>
            <w:r>
              <w:rPr>
                <w:vertAlign w:val="superscript"/>
              </w:rPr>
              <w:t>0</w:t>
            </w:r>
            <w:r>
              <w:t>/6)</w:t>
            </w:r>
          </w:p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C1C07" w:rsidRDefault="006C1C07">
            <w:pPr>
              <w:spacing w:after="160" w:line="259" w:lineRule="auto"/>
              <w:ind w:left="0"/>
            </w:pP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1C07" w:rsidRDefault="00E807FA">
            <w:pPr>
              <w:spacing w:after="0" w:line="259" w:lineRule="auto"/>
              <w:ind w:left="100"/>
            </w:pPr>
            <w:r>
              <w:rPr>
                <w:sz w:val="18"/>
              </w:rPr>
              <w:t>DPH (Kč)</w:t>
            </w:r>
          </w:p>
        </w:tc>
        <w:tc>
          <w:tcPr>
            <w:tcW w:w="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C1C07" w:rsidRDefault="006C1C07">
            <w:pPr>
              <w:spacing w:after="160" w:line="259" w:lineRule="auto"/>
              <w:ind w:left="0"/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C07" w:rsidRDefault="00E807FA">
            <w:pPr>
              <w:spacing w:after="0" w:line="259" w:lineRule="auto"/>
              <w:ind w:left="109"/>
            </w:pPr>
            <w:r>
              <w:rPr>
                <w:sz w:val="18"/>
              </w:rPr>
              <w:t>s DPH (Kč)</w:t>
            </w:r>
          </w:p>
        </w:tc>
      </w:tr>
      <w:tr w:rsidR="006C1C07">
        <w:trPr>
          <w:gridAfter w:val="2"/>
          <w:wAfter w:w="54" w:type="dxa"/>
          <w:trHeight w:val="442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C07" w:rsidRDefault="006C1C07">
            <w:pPr>
              <w:spacing w:after="160" w:line="259" w:lineRule="auto"/>
              <w:ind w:left="0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C07" w:rsidRDefault="00E807FA">
            <w:pPr>
              <w:spacing w:after="0" w:line="259" w:lineRule="auto"/>
              <w:ind w:left="0" w:right="4"/>
              <w:jc w:val="right"/>
            </w:pPr>
            <w:r>
              <w:rPr>
                <w:sz w:val="18"/>
              </w:rPr>
              <w:t>89.418,20</w:t>
            </w:r>
          </w:p>
        </w:tc>
        <w:tc>
          <w:tcPr>
            <w:tcW w:w="1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1C07" w:rsidRDefault="006C1C07">
            <w:pPr>
              <w:spacing w:after="160" w:line="259" w:lineRule="auto"/>
              <w:ind w:left="0"/>
            </w:pPr>
          </w:p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C1C07" w:rsidRDefault="00E807FA">
            <w:pPr>
              <w:spacing w:after="0" w:line="259" w:lineRule="auto"/>
              <w:ind w:left="0"/>
            </w:pPr>
            <w:r>
              <w:t>21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1C07" w:rsidRDefault="006C1C07">
            <w:pPr>
              <w:spacing w:after="160" w:line="259" w:lineRule="auto"/>
              <w:ind w:left="0"/>
            </w:pPr>
          </w:p>
        </w:tc>
        <w:tc>
          <w:tcPr>
            <w:tcW w:w="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C1C07" w:rsidRDefault="00E807FA">
            <w:pPr>
              <w:spacing w:after="0" w:line="259" w:lineRule="auto"/>
              <w:ind w:left="0"/>
            </w:pPr>
            <w:r>
              <w:rPr>
                <w:sz w:val="18"/>
              </w:rPr>
              <w:t>18.777,80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C07" w:rsidRDefault="00E807FA">
            <w:pPr>
              <w:spacing w:after="0" w:line="259" w:lineRule="auto"/>
              <w:ind w:left="0"/>
              <w:jc w:val="right"/>
            </w:pPr>
            <w:r>
              <w:rPr>
                <w:sz w:val="18"/>
              </w:rPr>
              <w:t>108.196,-</w:t>
            </w:r>
          </w:p>
        </w:tc>
      </w:tr>
    </w:tbl>
    <w:p w:rsidR="006C1C07" w:rsidRDefault="00E807FA">
      <w:pPr>
        <w:ind w:left="33"/>
      </w:pPr>
      <w:r>
        <w:t xml:space="preserve">Akceptujeme objednávku v souladu s ustanovením S 1740 zákona č. 89/2012 Sb. s doplněním podstatně </w:t>
      </w:r>
      <w:r>
        <w:t>neměnicím podmínky objednávky.</w:t>
      </w:r>
    </w:p>
    <w:p w:rsidR="006C1C07" w:rsidRDefault="00E807FA">
      <w:pPr>
        <w:spacing w:after="441"/>
        <w:ind w:left="3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5090160</wp:posOffset>
            </wp:positionH>
            <wp:positionV relativeFrom="page">
              <wp:posOffset>9344736</wp:posOffset>
            </wp:positionV>
            <wp:extent cx="1481328" cy="231788"/>
            <wp:effectExtent l="0" t="0" r="0" b="0"/>
            <wp:wrapTopAndBottom/>
            <wp:docPr id="6182" name="Picture 6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" name="Picture 61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231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-54863</wp:posOffset>
                </wp:positionH>
                <wp:positionV relativeFrom="paragraph">
                  <wp:posOffset>138263</wp:posOffset>
                </wp:positionV>
                <wp:extent cx="5888736" cy="927154"/>
                <wp:effectExtent l="0" t="0" r="0" b="0"/>
                <wp:wrapSquare wrapText="bothSides"/>
                <wp:docPr id="6058" name="Group 6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736" cy="927154"/>
                          <a:chOff x="0" y="0"/>
                          <a:chExt cx="5888736" cy="927154"/>
                        </a:xfrm>
                      </wpg:grpSpPr>
                      <pic:pic xmlns:pic="http://schemas.openxmlformats.org/drawingml/2006/picture">
                        <pic:nvPicPr>
                          <pic:cNvPr id="6184" name="Picture 61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736" cy="792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Rectangle 190"/>
                        <wps:cNvSpPr/>
                        <wps:spPr>
                          <a:xfrm>
                            <a:off x="5315712" y="768562"/>
                            <a:ext cx="129723" cy="89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1C07" w:rsidRDefault="00E807F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12"/>
                                </w:rPr>
                                <w:t>tet.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4315968" y="792961"/>
                            <a:ext cx="478442" cy="89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1C07" w:rsidRDefault="00E807F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12"/>
                                </w:rPr>
                                <w:t xml:space="preserve">25257337,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4773168" y="780762"/>
                            <a:ext cx="486461" cy="89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1C07" w:rsidRDefault="00E807F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12"/>
                                </w:rPr>
                                <w:t>7-25257:337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931664" y="847858"/>
                            <a:ext cx="186565" cy="105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1C07" w:rsidRDefault="00E807F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12"/>
                                </w:rPr>
                                <w:t xml:space="preserve">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5193793" y="847858"/>
                            <a:ext cx="899952" cy="89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1C07" w:rsidRDefault="00E807FA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12"/>
                                </w:rPr>
                                <w:t>www.klimatizace.net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58" style="width:463.68pt;height:73.0043pt;position:absolute;mso-position-horizontal-relative:text;mso-position-horizontal:absolute;margin-left:-4.32pt;mso-position-vertical-relative:text;margin-top:10.8868pt;" coordsize="58887,9271">
                <v:shape id="Picture 6184" style="position:absolute;width:58887;height:7929;left:0;top:0;" filled="f">
                  <v:imagedata r:id="rId6"/>
                </v:shape>
                <v:rect id="Rectangle 190" style="position:absolute;width:1297;height:892;left:53157;top:7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 xml:space="preserve">tet.</w:t>
                        </w:r>
                      </w:p>
                    </w:txbxContent>
                  </v:textbox>
                </v:rect>
                <v:rect id="Rectangle 191" style="position:absolute;width:4784;height:892;left:43159;top:7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25257337, </w:t>
                        </w:r>
                      </w:p>
                    </w:txbxContent>
                  </v:textbox>
                </v:rect>
                <v:rect id="Rectangle 192" style="position:absolute;width:4864;height:892;left:47731;top:7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7-25257:337</w:t>
                        </w:r>
                      </w:p>
                    </w:txbxContent>
                  </v:textbox>
                </v:rect>
                <v:rect id="Rectangle 193" style="position:absolute;width:1865;height:1054;left:49316;top:84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 xml:space="preserve">OR </w:t>
                        </w:r>
                      </w:p>
                    </w:txbxContent>
                  </v:textbox>
                </v:rect>
                <v:rect id="Rectangle 194" style="position:absolute;width:8999;height:892;left:51937;top:84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 xml:space="preserve">www.klimatizace.net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Bereme na vědomí a souhlasíme s uveřejněním smlouvy (s hodnotou nad 50 tis Kč v registru smluv zřízeném </w:t>
      </w:r>
      <w:r>
        <w:t>podle zák. č. 340/2015 Sb.</w:t>
      </w:r>
    </w:p>
    <w:p w:rsidR="006C1C07" w:rsidRDefault="00E807FA">
      <w:pPr>
        <w:spacing w:after="810" w:line="259" w:lineRule="auto"/>
        <w:ind w:left="298"/>
      </w:pPr>
      <w:r>
        <w:rPr>
          <w:sz w:val="18"/>
        </w:rPr>
        <w:lastRenderedPageBreak/>
        <w:t>tavil:</w:t>
      </w:r>
    </w:p>
    <w:p w:rsidR="006C1C07" w:rsidRDefault="00E807FA">
      <w:pPr>
        <w:spacing w:after="0" w:line="259" w:lineRule="auto"/>
        <w:ind w:left="0" w:right="202"/>
        <w:jc w:val="center"/>
      </w:pPr>
      <w:r>
        <w:rPr>
          <w:sz w:val="22"/>
        </w:rPr>
        <w:t>Stránka l z 1</w:t>
      </w:r>
    </w:p>
    <w:sectPr w:rsidR="006C1C07">
      <w:pgSz w:w="12240" w:h="15840"/>
      <w:pgMar w:top="1412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07"/>
    <w:rsid w:val="006C1C07"/>
    <w:rsid w:val="00E8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7AF99-8F33-4B8F-B912-328DECF8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35" w:line="216" w:lineRule="auto"/>
      <w:ind w:left="48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2019-06-10T11:51:00Z</dcterms:created>
  <dcterms:modified xsi:type="dcterms:W3CDTF">2019-06-10T11:51:00Z</dcterms:modified>
</cp:coreProperties>
</file>