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DD45C6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B29B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ŽP/14/2019/Kc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B29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Ing. František Kocman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B29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život.prostředí a památkové péče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B29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565518180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B29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frantisek.kocman@mesto-humpolec.cz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B29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31.05.2019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B29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MUHU/23632/2019/Kc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B29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1914/2019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6B29B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ŽP/14/2019/Kc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B29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Ing. František Kocman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B29B1">
                        <w:rPr>
                          <w:rFonts w:ascii="Arial" w:hAnsi="Arial" w:cs="Arial"/>
                          <w:sz w:val="22"/>
                          <w:szCs w:val="22"/>
                        </w:rPr>
                        <w:t>Odbor život.prostředí a památkové péče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B29B1">
                        <w:rPr>
                          <w:rFonts w:ascii="Arial" w:hAnsi="Arial" w:cs="Arial"/>
                          <w:sz w:val="22"/>
                          <w:szCs w:val="22"/>
                        </w:rPr>
                        <w:t>565518180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B29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frantisek.kocman@mesto-humpolec.cz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B29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31.05.2019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B29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MUHU/23632/2019/Kc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B29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1914/2019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DD45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DD45C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DD45C6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6B29B1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Technické služby Humpolec, s.r.o.</w:t>
                            </w:r>
                          </w:p>
                          <w:p w:rsidR="00F105FA" w:rsidRPr="00F105FA" w:rsidRDefault="006B29B1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Okružní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637</w:t>
                            </w:r>
                          </w:p>
                          <w:p w:rsidR="00FF239B" w:rsidRPr="00175192" w:rsidRDefault="006B29B1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6B29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63906929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6B29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CZ63906929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6B29B1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Technické služby Humpolec, s.r.o.</w:t>
                      </w:r>
                    </w:p>
                    <w:p w:rsidR="00F105FA" w:rsidRPr="00F105FA" w:rsidRDefault="006B29B1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Okružní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637</w:t>
                      </w:r>
                    </w:p>
                    <w:p w:rsidR="00FF239B" w:rsidRPr="00175192" w:rsidRDefault="006B29B1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6B29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63906929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6B29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CZ63906929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6B29B1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 dokončení parkové pěšiny Čejovská -Panský vrch, včetně dodržování podmínek správců ing.sítí, archeologa a p</w:t>
      </w:r>
      <w:r w:rsidR="00097D3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ací souvisejících, v rozsahu dle schválené dokumentace, s doplněním prací pro odvedení srážkových vod pro zajištění cesty proti splachování, dle aktualizované nabídky z 29.5.2019, za cenu nejvýše přípustnou vč.DPH 149265,-Kč, s  termínem reali</w:t>
      </w:r>
      <w:r w:rsidR="00097D3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ace do konce června 2019.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6B29B1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6B29B1">
        <w:rPr>
          <w:rFonts w:ascii="Arial" w:hAnsi="Arial" w:cs="Arial"/>
          <w:b/>
          <w:bCs/>
          <w:sz w:val="20"/>
          <w:szCs w:val="20"/>
        </w:rPr>
        <w:t>149 265,00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6B29B1">
        <w:rPr>
          <w:rFonts w:ascii="Arial" w:hAnsi="Arial" w:cs="Arial"/>
          <w:sz w:val="20"/>
          <w:szCs w:val="20"/>
        </w:rPr>
        <w:t>Humpolec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6B29B1">
        <w:rPr>
          <w:rFonts w:ascii="Arial" w:hAnsi="Arial" w:cs="Arial"/>
          <w:sz w:val="20"/>
          <w:szCs w:val="20"/>
        </w:rPr>
        <w:t>31.05.2019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6B29B1">
        <w:rPr>
          <w:rFonts w:ascii="Arial" w:hAnsi="Arial" w:cs="Arial"/>
          <w:sz w:val="20"/>
          <w:szCs w:val="20"/>
        </w:rPr>
        <w:t>Ing. František Kocman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6B29B1">
        <w:rPr>
          <w:rFonts w:ascii="Arial" w:hAnsi="Arial" w:cs="Arial"/>
          <w:sz w:val="20"/>
          <w:szCs w:val="20"/>
        </w:rPr>
        <w:t>VEDOUCÍ ODBORU</w:t>
      </w:r>
      <w:r w:rsidR="00DD45C6">
        <w:rPr>
          <w:rFonts w:ascii="Arial" w:hAnsi="Arial" w:cs="Arial"/>
          <w:sz w:val="20"/>
          <w:szCs w:val="20"/>
        </w:rPr>
        <w:t>, Město Humpolec</w:t>
      </w:r>
    </w:p>
    <w:p w:rsidR="00DD45C6" w:rsidRPr="00F83216" w:rsidRDefault="00DD45C6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služby Humpolec, Jaroslav Viktora</w:t>
      </w:r>
      <w:bookmarkStart w:id="0" w:name="_GoBack"/>
      <w:bookmarkEnd w:id="0"/>
    </w:p>
    <w:sectPr w:rsidR="00DD45C6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7C6" w:rsidRDefault="00F267C6">
      <w:r>
        <w:separator/>
      </w:r>
    </w:p>
  </w:endnote>
  <w:endnote w:type="continuationSeparator" w:id="0">
    <w:p w:rsidR="00F267C6" w:rsidRDefault="00F2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B1" w:rsidRDefault="006B29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B1" w:rsidRDefault="006B29B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B1" w:rsidRDefault="006B29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7C6" w:rsidRDefault="00F267C6">
      <w:r>
        <w:separator/>
      </w:r>
    </w:p>
  </w:footnote>
  <w:footnote w:type="continuationSeparator" w:id="0">
    <w:p w:rsidR="00F267C6" w:rsidRDefault="00F2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B1" w:rsidRDefault="006B29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B1" w:rsidRDefault="006B29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97D3D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00B43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C188F"/>
    <w:rsid w:val="004E646D"/>
    <w:rsid w:val="00503C13"/>
    <w:rsid w:val="00515A54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84C3C"/>
    <w:rsid w:val="006B29B1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30637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A4544"/>
    <w:rsid w:val="00DD45C6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267C6"/>
    <w:rsid w:val="00F824C0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5EF4814-BCDA-4970-AF34-91F38584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7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632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7120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2019-05-31T09:09:00Z</cp:lastPrinted>
  <dcterms:created xsi:type="dcterms:W3CDTF">2019-06-10T11:19:00Z</dcterms:created>
  <dcterms:modified xsi:type="dcterms:W3CDTF">2019-06-10T11:19:00Z</dcterms:modified>
</cp:coreProperties>
</file>