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EC" w:rsidRDefault="00EC48EC" w:rsidP="00EC48E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David </w:t>
      </w:r>
      <w:proofErr w:type="spellStart"/>
      <w:r>
        <w:rPr>
          <w:rFonts w:ascii="Tahoma" w:hAnsi="Tahoma" w:cs="Tahoma"/>
          <w:sz w:val="20"/>
          <w:szCs w:val="20"/>
        </w:rPr>
        <w:t>Mušálek</w:t>
      </w:r>
      <w:proofErr w:type="spellEnd"/>
      <w:r>
        <w:rPr>
          <w:rFonts w:ascii="Tahoma" w:hAnsi="Tahoma" w:cs="Tahoma"/>
          <w:sz w:val="20"/>
          <w:szCs w:val="20"/>
        </w:rPr>
        <w:t>, PROLIFE s.r.o.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mailto:obchod@prolifeweb.cz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02, 2016 9:01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Hana Kábrtová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Evakuační podložka - nabídka</w:t>
      </w:r>
    </w:p>
    <w:p w:rsidR="00EC48EC" w:rsidRDefault="00EC48EC" w:rsidP="00EC48EC"/>
    <w:p w:rsidR="00EC48EC" w:rsidRDefault="00EC48EC" w:rsidP="00EC48E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Dobrý den.</w:t>
      </w:r>
    </w:p>
    <w:p w:rsidR="00EC48EC" w:rsidRDefault="00EC48EC" w:rsidP="00EC48E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Zde jsou informace ohledně poptávané evakuační podložky.</w:t>
      </w:r>
    </w:p>
    <w:p w:rsidR="00EC48EC" w:rsidRDefault="00EC48EC" w:rsidP="00EC48E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C48EC" w:rsidRDefault="00EC48EC" w:rsidP="00EC48E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Evakuační podložka HTE001 (dva popruhy/plastové přezky)</w:t>
      </w:r>
    </w:p>
    <w:p w:rsidR="00EC48EC" w:rsidRDefault="00EC48EC" w:rsidP="00EC48E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C48EC" w:rsidRDefault="00EC48EC" w:rsidP="00EC48EC">
      <w:pPr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Cena : 1.390,</w:t>
      </w:r>
      <w:proofErr w:type="gramEnd"/>
      <w:r>
        <w:rPr>
          <w:rFonts w:ascii="Calibri" w:hAnsi="Calibri"/>
          <w:color w:val="000000"/>
        </w:rPr>
        <w:t>- Kč bez DPH za jeden kus při koupi 56 kusů</w:t>
      </w:r>
    </w:p>
    <w:p w:rsidR="00EC48EC" w:rsidRDefault="00EC48EC" w:rsidP="00EC48E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C48EC" w:rsidRDefault="00EC48EC" w:rsidP="00EC48E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Celková cena za 56 </w:t>
      </w:r>
      <w:proofErr w:type="gramStart"/>
      <w:r>
        <w:rPr>
          <w:rFonts w:ascii="Calibri" w:hAnsi="Calibri"/>
          <w:color w:val="000000"/>
        </w:rPr>
        <w:t>kusů : 77.840,</w:t>
      </w:r>
      <w:proofErr w:type="gramEnd"/>
      <w:r>
        <w:rPr>
          <w:rFonts w:ascii="Calibri" w:hAnsi="Calibri"/>
          <w:color w:val="000000"/>
        </w:rPr>
        <w:t>- Kč bez DPH to znamená 94.186,- Kč s DPH včetně dopravy a dodání do konce roku 2016.</w:t>
      </w:r>
    </w:p>
    <w:p w:rsidR="00EC48EC" w:rsidRDefault="00EC48EC" w:rsidP="00EC48E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24090" w:rsidRDefault="00124090">
      <w:bookmarkStart w:id="0" w:name="_GoBack"/>
      <w:bookmarkEnd w:id="0"/>
    </w:p>
    <w:sectPr w:rsidR="0012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23"/>
    <w:rsid w:val="00124090"/>
    <w:rsid w:val="002B5723"/>
    <w:rsid w:val="00E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BD294-F139-4ACA-ACD6-BD61DC33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8E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4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prolifewe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443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 DDTD</dc:creator>
  <cp:keywords/>
  <dc:description/>
  <cp:lastModifiedBy>ekonom DDTD</cp:lastModifiedBy>
  <cp:revision>2</cp:revision>
  <dcterms:created xsi:type="dcterms:W3CDTF">2016-12-16T08:24:00Z</dcterms:created>
  <dcterms:modified xsi:type="dcterms:W3CDTF">2016-12-16T08:25:00Z</dcterms:modified>
</cp:coreProperties>
</file>