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55D4D" w:rsidRPr="00230B78" w:rsidRDefault="00D4673B" w:rsidP="00E22FBF">
      <w:pPr>
        <w:pStyle w:val="Nzev"/>
        <w:ind w:left="4536"/>
        <w:jc w:val="left"/>
        <w:rPr>
          <w:rFonts w:ascii="Times New Roman" w:hAnsi="Times New Roman"/>
          <w:szCs w:val="24"/>
        </w:rPr>
      </w:pPr>
      <w:r w:rsidRPr="00230B78">
        <w:rPr>
          <w:rFonts w:ascii="Times New Roman" w:hAnsi="Times New Roman"/>
          <w:b w:val="0"/>
          <w:szCs w:val="24"/>
        </w:rPr>
        <w:t>čí</w:t>
      </w:r>
      <w:r w:rsidR="00D55D4D" w:rsidRPr="00230B78">
        <w:rPr>
          <w:rFonts w:ascii="Times New Roman" w:hAnsi="Times New Roman"/>
          <w:b w:val="0"/>
          <w:szCs w:val="24"/>
        </w:rPr>
        <w:t xml:space="preserve">slo </w:t>
      </w:r>
      <w:r w:rsidR="00D4033B" w:rsidRPr="00230B78">
        <w:rPr>
          <w:rFonts w:ascii="Times New Roman" w:hAnsi="Times New Roman"/>
          <w:b w:val="0"/>
          <w:szCs w:val="24"/>
        </w:rPr>
        <w:t>D</w:t>
      </w:r>
      <w:r w:rsidR="00237330" w:rsidRPr="00230B78">
        <w:rPr>
          <w:rFonts w:ascii="Times New Roman" w:hAnsi="Times New Roman"/>
          <w:b w:val="0"/>
          <w:szCs w:val="24"/>
        </w:rPr>
        <w:t xml:space="preserve">odatku č. </w:t>
      </w:r>
      <w:r w:rsidR="00F305B6">
        <w:rPr>
          <w:rFonts w:ascii="Times New Roman" w:hAnsi="Times New Roman"/>
          <w:b w:val="0"/>
          <w:szCs w:val="24"/>
        </w:rPr>
        <w:t>2</w:t>
      </w:r>
      <w:r w:rsidR="00D55D4D" w:rsidRPr="00230B78">
        <w:rPr>
          <w:rFonts w:ascii="Times New Roman" w:hAnsi="Times New Roman"/>
          <w:b w:val="0"/>
          <w:szCs w:val="24"/>
        </w:rPr>
        <w:t xml:space="preserve"> objednatele</w:t>
      </w:r>
      <w:r w:rsidRPr="00230B78">
        <w:rPr>
          <w:rFonts w:ascii="Times New Roman" w:hAnsi="Times New Roman"/>
          <w:b w:val="0"/>
          <w:szCs w:val="24"/>
        </w:rPr>
        <w:t>:</w:t>
      </w:r>
      <w:r w:rsidR="00AF718A" w:rsidRPr="00230B78">
        <w:rPr>
          <w:rFonts w:ascii="Times New Roman" w:hAnsi="Times New Roman"/>
          <w:szCs w:val="24"/>
        </w:rPr>
        <w:t xml:space="preserve">     </w:t>
      </w:r>
      <w:r w:rsidR="00D752AC">
        <w:rPr>
          <w:rFonts w:ascii="Times New Roman" w:hAnsi="Times New Roman"/>
          <w:szCs w:val="24"/>
        </w:rPr>
        <w:t>456</w:t>
      </w:r>
      <w:r w:rsidR="00E22FBF" w:rsidRPr="00230B78">
        <w:rPr>
          <w:rFonts w:ascii="Times New Roman" w:hAnsi="Times New Roman"/>
          <w:szCs w:val="24"/>
        </w:rPr>
        <w:t>/D</w:t>
      </w:r>
      <w:r w:rsidR="00230B78" w:rsidRPr="00230B78">
        <w:rPr>
          <w:rFonts w:ascii="Times New Roman" w:hAnsi="Times New Roman"/>
          <w:szCs w:val="24"/>
        </w:rPr>
        <w:t>2</w:t>
      </w:r>
      <w:r w:rsidR="007C76A5" w:rsidRPr="00230B78">
        <w:rPr>
          <w:rFonts w:ascii="Times New Roman" w:hAnsi="Times New Roman"/>
          <w:szCs w:val="24"/>
        </w:rPr>
        <w:t>/</w:t>
      </w:r>
      <w:r w:rsidR="00E16807" w:rsidRPr="00230B78">
        <w:rPr>
          <w:rFonts w:ascii="Times New Roman" w:hAnsi="Times New Roman"/>
          <w:szCs w:val="24"/>
        </w:rPr>
        <w:t>OÚR/1</w:t>
      </w:r>
      <w:r w:rsidR="00FC46BF" w:rsidRPr="00230B78">
        <w:rPr>
          <w:rFonts w:ascii="Times New Roman" w:hAnsi="Times New Roman"/>
          <w:szCs w:val="24"/>
        </w:rPr>
        <w:t>9</w:t>
      </w:r>
    </w:p>
    <w:p w:rsidR="008E0AE0" w:rsidRPr="00230B78" w:rsidRDefault="00D4673B" w:rsidP="00E22FBF">
      <w:pPr>
        <w:pStyle w:val="NormlnIMP2"/>
        <w:spacing w:line="240" w:lineRule="auto"/>
        <w:ind w:left="4536"/>
        <w:rPr>
          <w:szCs w:val="24"/>
        </w:rPr>
      </w:pPr>
      <w:r w:rsidRPr="00230B78">
        <w:rPr>
          <w:szCs w:val="24"/>
        </w:rPr>
        <w:t xml:space="preserve">číslo </w:t>
      </w:r>
      <w:r w:rsidR="00D4033B" w:rsidRPr="00230B78">
        <w:rPr>
          <w:szCs w:val="24"/>
        </w:rPr>
        <w:t>D</w:t>
      </w:r>
      <w:r w:rsidR="00237330" w:rsidRPr="00230B78">
        <w:rPr>
          <w:szCs w:val="24"/>
        </w:rPr>
        <w:t xml:space="preserve">odatku č. </w:t>
      </w:r>
      <w:r w:rsidR="00F305B6">
        <w:rPr>
          <w:szCs w:val="24"/>
        </w:rPr>
        <w:t>2</w:t>
      </w:r>
      <w:r w:rsidRPr="00230B78">
        <w:rPr>
          <w:szCs w:val="24"/>
        </w:rPr>
        <w:t xml:space="preserve"> zhotovitele:</w:t>
      </w:r>
      <w:r w:rsidR="00237330" w:rsidRPr="00230B78">
        <w:rPr>
          <w:szCs w:val="24"/>
        </w:rPr>
        <w:tab/>
      </w:r>
      <w:r w:rsidR="00720F3F" w:rsidRPr="00230B78">
        <w:rPr>
          <w:szCs w:val="24"/>
        </w:rPr>
        <w:tab/>
      </w:r>
      <w:r w:rsidR="002B4631" w:rsidRPr="00230B78">
        <w:rPr>
          <w:szCs w:val="24"/>
        </w:rPr>
        <w:tab/>
      </w:r>
      <w:r w:rsidR="007C76A5" w:rsidRPr="00230B78">
        <w:rPr>
          <w:szCs w:val="24"/>
        </w:rPr>
        <w:t xml:space="preserve">     </w:t>
      </w:r>
    </w:p>
    <w:p w:rsidR="004A0723" w:rsidRPr="00230B78" w:rsidRDefault="004A0723" w:rsidP="00E16807">
      <w:pPr>
        <w:pStyle w:val="NormlnIMP2"/>
        <w:spacing w:line="240" w:lineRule="auto"/>
        <w:jc w:val="right"/>
        <w:rPr>
          <w:szCs w:val="24"/>
        </w:rPr>
      </w:pPr>
    </w:p>
    <w:p w:rsidR="00413F4A" w:rsidRPr="00230B78" w:rsidRDefault="00413F4A" w:rsidP="00E16807">
      <w:pPr>
        <w:pStyle w:val="NormlnIMP2"/>
        <w:spacing w:line="240" w:lineRule="auto"/>
        <w:jc w:val="right"/>
        <w:rPr>
          <w:szCs w:val="24"/>
        </w:rPr>
      </w:pPr>
    </w:p>
    <w:p w:rsidR="00AF496E" w:rsidRPr="00230B78" w:rsidRDefault="00AF496E" w:rsidP="00AF718A">
      <w:pPr>
        <w:pStyle w:val="NormlnIMP2"/>
        <w:spacing w:line="240" w:lineRule="auto"/>
        <w:jc w:val="center"/>
        <w:rPr>
          <w:b/>
          <w:sz w:val="28"/>
          <w:szCs w:val="28"/>
        </w:rPr>
      </w:pPr>
      <w:r w:rsidRPr="00230B78">
        <w:rPr>
          <w:b/>
          <w:sz w:val="28"/>
          <w:szCs w:val="28"/>
        </w:rPr>
        <w:t xml:space="preserve">DODATEK č. </w:t>
      </w:r>
      <w:r w:rsidR="007F33C9">
        <w:rPr>
          <w:b/>
          <w:sz w:val="28"/>
          <w:szCs w:val="28"/>
        </w:rPr>
        <w:t>2</w:t>
      </w:r>
    </w:p>
    <w:p w:rsidR="003E7F31" w:rsidRPr="00230B78" w:rsidRDefault="00AF496E" w:rsidP="00AF718A">
      <w:pPr>
        <w:pStyle w:val="Nzev"/>
        <w:rPr>
          <w:rFonts w:ascii="Times New Roman" w:hAnsi="Times New Roman"/>
          <w:sz w:val="28"/>
          <w:szCs w:val="28"/>
        </w:rPr>
      </w:pPr>
      <w:r w:rsidRPr="00230B78">
        <w:rPr>
          <w:rFonts w:ascii="Times New Roman" w:hAnsi="Times New Roman"/>
          <w:sz w:val="28"/>
          <w:szCs w:val="28"/>
        </w:rPr>
        <w:t>K</w:t>
      </w:r>
      <w:r w:rsidR="007C76A5" w:rsidRPr="00230B78">
        <w:rPr>
          <w:rFonts w:ascii="Times New Roman" w:hAnsi="Times New Roman"/>
          <w:sz w:val="28"/>
          <w:szCs w:val="28"/>
        </w:rPr>
        <w:t>E</w:t>
      </w:r>
      <w:r w:rsidRPr="00230B78">
        <w:rPr>
          <w:rFonts w:ascii="Times New Roman" w:hAnsi="Times New Roman"/>
          <w:sz w:val="28"/>
          <w:szCs w:val="28"/>
        </w:rPr>
        <w:t xml:space="preserve"> </w:t>
      </w:r>
      <w:r w:rsidR="000C79FD" w:rsidRPr="00230B78">
        <w:rPr>
          <w:rFonts w:ascii="Times New Roman" w:hAnsi="Times New Roman"/>
          <w:sz w:val="28"/>
          <w:szCs w:val="28"/>
        </w:rPr>
        <w:t>SMLOUV</w:t>
      </w:r>
      <w:r w:rsidR="007C76A5" w:rsidRPr="00230B78">
        <w:rPr>
          <w:rFonts w:ascii="Times New Roman" w:hAnsi="Times New Roman"/>
          <w:sz w:val="28"/>
          <w:szCs w:val="28"/>
        </w:rPr>
        <w:t>Ě</w:t>
      </w:r>
      <w:r w:rsidR="000C79FD" w:rsidRPr="00230B78">
        <w:rPr>
          <w:rFonts w:ascii="Times New Roman" w:hAnsi="Times New Roman"/>
          <w:sz w:val="28"/>
          <w:szCs w:val="28"/>
        </w:rPr>
        <w:t xml:space="preserve"> O DÍLO</w:t>
      </w:r>
      <w:r w:rsidR="00892B75" w:rsidRPr="00230B78">
        <w:rPr>
          <w:rFonts w:ascii="Times New Roman" w:hAnsi="Times New Roman"/>
          <w:sz w:val="28"/>
          <w:szCs w:val="28"/>
        </w:rPr>
        <w:t xml:space="preserve"> na zhotovení stavby</w:t>
      </w:r>
    </w:p>
    <w:p w:rsidR="007C76A5" w:rsidRPr="00230B78" w:rsidRDefault="002314F3" w:rsidP="006B3980">
      <w:pPr>
        <w:pStyle w:val="Nzev"/>
        <w:rPr>
          <w:rFonts w:ascii="Times New Roman" w:hAnsi="Times New Roman"/>
          <w:b w:val="0"/>
          <w:szCs w:val="24"/>
        </w:rPr>
      </w:pPr>
      <w:r w:rsidRPr="00230B78">
        <w:rPr>
          <w:rFonts w:ascii="Times New Roman" w:hAnsi="Times New Roman"/>
          <w:b w:val="0"/>
          <w:szCs w:val="24"/>
        </w:rPr>
        <w:t>uzavřen</w:t>
      </w:r>
      <w:r w:rsidR="007C76A5" w:rsidRPr="00230B78">
        <w:rPr>
          <w:rFonts w:ascii="Times New Roman" w:hAnsi="Times New Roman"/>
          <w:b w:val="0"/>
          <w:szCs w:val="24"/>
        </w:rPr>
        <w:t>ý</w:t>
      </w:r>
      <w:r w:rsidRPr="00230B78">
        <w:rPr>
          <w:rFonts w:ascii="Times New Roman" w:hAnsi="Times New Roman"/>
          <w:b w:val="0"/>
          <w:szCs w:val="24"/>
        </w:rPr>
        <w:t xml:space="preserve"> podle ustanovení § </w:t>
      </w:r>
      <w:r w:rsidR="00914437" w:rsidRPr="00230B78">
        <w:rPr>
          <w:rFonts w:ascii="Times New Roman" w:hAnsi="Times New Roman"/>
          <w:b w:val="0"/>
          <w:szCs w:val="24"/>
        </w:rPr>
        <w:t>2</w:t>
      </w:r>
      <w:r w:rsidR="00AB286E" w:rsidRPr="00230B78">
        <w:rPr>
          <w:rFonts w:ascii="Times New Roman" w:hAnsi="Times New Roman"/>
          <w:b w:val="0"/>
          <w:szCs w:val="24"/>
        </w:rPr>
        <w:t>623</w:t>
      </w:r>
      <w:r w:rsidRPr="00230B78">
        <w:rPr>
          <w:rFonts w:ascii="Times New Roman" w:hAnsi="Times New Roman"/>
          <w:b w:val="0"/>
          <w:szCs w:val="24"/>
        </w:rPr>
        <w:t xml:space="preserve"> a </w:t>
      </w:r>
      <w:proofErr w:type="spellStart"/>
      <w:r w:rsidRPr="00230B78">
        <w:rPr>
          <w:rFonts w:ascii="Times New Roman" w:hAnsi="Times New Roman"/>
          <w:b w:val="0"/>
          <w:szCs w:val="24"/>
        </w:rPr>
        <w:t>násl</w:t>
      </w:r>
      <w:proofErr w:type="spellEnd"/>
      <w:r w:rsidRPr="00230B78">
        <w:rPr>
          <w:rFonts w:ascii="Times New Roman" w:hAnsi="Times New Roman"/>
          <w:b w:val="0"/>
          <w:szCs w:val="24"/>
        </w:rPr>
        <w:t>. zákona č. 89/2012 Sb., občanský zákoník</w:t>
      </w:r>
    </w:p>
    <w:p w:rsidR="002314F3" w:rsidRPr="00230B78" w:rsidRDefault="007C76A5" w:rsidP="006B3980">
      <w:pPr>
        <w:pStyle w:val="Nzev"/>
        <w:rPr>
          <w:rFonts w:ascii="Times New Roman" w:hAnsi="Times New Roman"/>
          <w:b w:val="0"/>
          <w:szCs w:val="24"/>
        </w:rPr>
      </w:pPr>
      <w:proofErr w:type="gramStart"/>
      <w:r w:rsidRPr="00230B78">
        <w:rPr>
          <w:rFonts w:ascii="Times New Roman" w:hAnsi="Times New Roman"/>
          <w:b w:val="0"/>
          <w:szCs w:val="24"/>
        </w:rPr>
        <w:t>(</w:t>
      </w:r>
      <w:r w:rsidR="00CF6B58" w:rsidRPr="00230B78">
        <w:rPr>
          <w:rFonts w:ascii="Times New Roman" w:hAnsi="Times New Roman"/>
          <w:b w:val="0"/>
          <w:szCs w:val="24"/>
        </w:rPr>
        <w:t xml:space="preserve"> </w:t>
      </w:r>
      <w:r w:rsidRPr="00230B78">
        <w:rPr>
          <w:rFonts w:ascii="Times New Roman" w:hAnsi="Times New Roman"/>
          <w:b w:val="0"/>
          <w:szCs w:val="24"/>
        </w:rPr>
        <w:t>číslo</w:t>
      </w:r>
      <w:proofErr w:type="gramEnd"/>
      <w:r w:rsidRPr="00230B78">
        <w:rPr>
          <w:rFonts w:ascii="Times New Roman" w:hAnsi="Times New Roman"/>
          <w:b w:val="0"/>
          <w:szCs w:val="24"/>
        </w:rPr>
        <w:t xml:space="preserve"> smlouvy objednatele: </w:t>
      </w:r>
      <w:r w:rsidR="00AF718A" w:rsidRPr="00230B78">
        <w:rPr>
          <w:rFonts w:ascii="Times New Roman" w:hAnsi="Times New Roman"/>
          <w:b w:val="0"/>
          <w:szCs w:val="24"/>
        </w:rPr>
        <w:t>735</w:t>
      </w:r>
      <w:r w:rsidRPr="00230B78">
        <w:rPr>
          <w:rFonts w:ascii="Times New Roman" w:hAnsi="Times New Roman"/>
          <w:b w:val="0"/>
          <w:szCs w:val="24"/>
        </w:rPr>
        <w:t>/OÚR/18</w:t>
      </w:r>
      <w:r w:rsidR="00AF718A" w:rsidRPr="00230B78">
        <w:rPr>
          <w:rFonts w:ascii="Times New Roman" w:hAnsi="Times New Roman"/>
          <w:b w:val="0"/>
          <w:szCs w:val="24"/>
        </w:rPr>
        <w:t xml:space="preserve"> ) </w:t>
      </w:r>
    </w:p>
    <w:p w:rsidR="00A306F3" w:rsidRPr="00230B78" w:rsidRDefault="00A306F3" w:rsidP="006B3980">
      <w:pPr>
        <w:pStyle w:val="NormlnIMP2"/>
        <w:spacing w:line="240" w:lineRule="auto"/>
        <w:rPr>
          <w:szCs w:val="24"/>
        </w:rPr>
      </w:pPr>
    </w:p>
    <w:p w:rsidR="00AF718A" w:rsidRPr="00230B78" w:rsidRDefault="00AF718A" w:rsidP="006B3980">
      <w:pPr>
        <w:pStyle w:val="NormlnIMP2"/>
        <w:spacing w:line="240" w:lineRule="auto"/>
        <w:rPr>
          <w:szCs w:val="24"/>
        </w:rPr>
      </w:pPr>
    </w:p>
    <w:p w:rsidR="00D55D4D" w:rsidRPr="00230B78" w:rsidRDefault="0036685B" w:rsidP="006B3980">
      <w:pPr>
        <w:pStyle w:val="NormlnIMP2"/>
        <w:spacing w:line="240" w:lineRule="auto"/>
        <w:jc w:val="center"/>
        <w:rPr>
          <w:b/>
          <w:szCs w:val="24"/>
        </w:rPr>
      </w:pPr>
      <w:r w:rsidRPr="00230B78">
        <w:rPr>
          <w:b/>
          <w:szCs w:val="24"/>
        </w:rPr>
        <w:t>Část A</w:t>
      </w:r>
    </w:p>
    <w:p w:rsidR="00D55D4D" w:rsidRPr="00230B78" w:rsidRDefault="00D55D4D" w:rsidP="006B3980">
      <w:pPr>
        <w:pStyle w:val="Nadpis3IMP"/>
        <w:spacing w:line="240" w:lineRule="auto"/>
        <w:jc w:val="center"/>
        <w:rPr>
          <w:sz w:val="24"/>
          <w:szCs w:val="24"/>
        </w:rPr>
      </w:pPr>
      <w:r w:rsidRPr="00230B78">
        <w:rPr>
          <w:sz w:val="24"/>
          <w:szCs w:val="24"/>
        </w:rPr>
        <w:t>Smluvní strany</w:t>
      </w:r>
    </w:p>
    <w:p w:rsidR="00AF718A" w:rsidRPr="00230B78" w:rsidRDefault="00AF718A" w:rsidP="00AF718A">
      <w:pPr>
        <w:pStyle w:val="NormlnIMP2"/>
        <w:spacing w:line="240" w:lineRule="auto"/>
        <w:rPr>
          <w:szCs w:val="24"/>
        </w:rPr>
      </w:pPr>
    </w:p>
    <w:p w:rsidR="00AF718A" w:rsidRPr="00230B78" w:rsidRDefault="00AF718A" w:rsidP="00AF718A">
      <w:pPr>
        <w:pStyle w:val="NormlnIMP2"/>
        <w:spacing w:line="240" w:lineRule="auto"/>
        <w:rPr>
          <w:szCs w:val="24"/>
        </w:rPr>
      </w:pPr>
      <w:r w:rsidRPr="00230B78">
        <w:rPr>
          <w:szCs w:val="24"/>
        </w:rPr>
        <w:t>1. Objednatel:</w:t>
      </w:r>
      <w:r w:rsidRPr="00230B78">
        <w:rPr>
          <w:szCs w:val="24"/>
        </w:rPr>
        <w:tab/>
      </w:r>
      <w:r w:rsidRPr="00230B78">
        <w:rPr>
          <w:szCs w:val="24"/>
        </w:rPr>
        <w:tab/>
        <w:t xml:space="preserve">            statutární město Havířov</w:t>
      </w:r>
    </w:p>
    <w:p w:rsidR="00AF718A" w:rsidRPr="00230B78" w:rsidRDefault="00AF718A" w:rsidP="00AF718A">
      <w:pPr>
        <w:pStyle w:val="NormlnIMP2"/>
        <w:spacing w:line="240" w:lineRule="auto"/>
        <w:rPr>
          <w:szCs w:val="24"/>
        </w:rPr>
      </w:pPr>
      <w:r w:rsidRPr="00230B78">
        <w:rPr>
          <w:szCs w:val="24"/>
        </w:rPr>
        <w:t xml:space="preserve">    se sídlem </w:t>
      </w:r>
      <w:r w:rsidRPr="00230B78">
        <w:rPr>
          <w:szCs w:val="24"/>
        </w:rPr>
        <w:tab/>
      </w:r>
      <w:r w:rsidRPr="00230B78">
        <w:rPr>
          <w:szCs w:val="24"/>
        </w:rPr>
        <w:tab/>
      </w:r>
      <w:r w:rsidRPr="00230B78">
        <w:rPr>
          <w:szCs w:val="24"/>
        </w:rPr>
        <w:tab/>
        <w:t>Svornosti 86/2</w:t>
      </w:r>
    </w:p>
    <w:p w:rsidR="00AF718A" w:rsidRPr="00230B78" w:rsidRDefault="00AF718A" w:rsidP="00AF718A">
      <w:pPr>
        <w:pStyle w:val="NormlnIMP2"/>
        <w:spacing w:line="240" w:lineRule="auto"/>
        <w:rPr>
          <w:szCs w:val="24"/>
        </w:rPr>
      </w:pPr>
      <w:r w:rsidRPr="00230B78">
        <w:rPr>
          <w:szCs w:val="24"/>
        </w:rPr>
        <w:tab/>
      </w:r>
      <w:r w:rsidRPr="00230B78">
        <w:rPr>
          <w:szCs w:val="24"/>
        </w:rPr>
        <w:tab/>
      </w:r>
      <w:r w:rsidRPr="00230B78">
        <w:rPr>
          <w:szCs w:val="24"/>
        </w:rPr>
        <w:tab/>
      </w:r>
      <w:r w:rsidRPr="00230B78">
        <w:rPr>
          <w:szCs w:val="24"/>
        </w:rPr>
        <w:tab/>
        <w:t>736 01  Havířov - Město</w:t>
      </w:r>
    </w:p>
    <w:p w:rsidR="00AF718A" w:rsidRPr="00230B78" w:rsidRDefault="00AF718A" w:rsidP="00AF718A">
      <w:pPr>
        <w:pStyle w:val="NormlnIMP2"/>
        <w:spacing w:line="240" w:lineRule="auto"/>
        <w:ind w:firstLine="227"/>
        <w:rPr>
          <w:szCs w:val="24"/>
        </w:rPr>
      </w:pPr>
      <w:r w:rsidRPr="00230B78">
        <w:rPr>
          <w:szCs w:val="24"/>
        </w:rPr>
        <w:t xml:space="preserve">není zapsán v obchodním rejstříku </w:t>
      </w:r>
    </w:p>
    <w:p w:rsidR="00AF718A" w:rsidRPr="00230B78" w:rsidRDefault="00AF718A" w:rsidP="00AF718A">
      <w:pPr>
        <w:pStyle w:val="NormlnIMP2"/>
        <w:spacing w:line="240" w:lineRule="auto"/>
        <w:ind w:firstLine="284"/>
        <w:rPr>
          <w:szCs w:val="24"/>
        </w:rPr>
      </w:pPr>
    </w:p>
    <w:p w:rsidR="00AF718A" w:rsidRPr="00230B78" w:rsidRDefault="00A21169" w:rsidP="00A21169">
      <w:pPr>
        <w:pStyle w:val="NormlnIMP2"/>
        <w:spacing w:line="240" w:lineRule="auto"/>
        <w:ind w:firstLine="142"/>
        <w:rPr>
          <w:szCs w:val="24"/>
        </w:rPr>
      </w:pPr>
      <w:r>
        <w:rPr>
          <w:szCs w:val="24"/>
        </w:rPr>
        <w:t xml:space="preserve">  </w:t>
      </w:r>
      <w:r w:rsidR="00AF718A" w:rsidRPr="00230B78">
        <w:rPr>
          <w:szCs w:val="24"/>
        </w:rPr>
        <w:t xml:space="preserve">Oprávněný zástupce:               </w:t>
      </w:r>
    </w:p>
    <w:p w:rsidR="00AF718A" w:rsidRPr="00230B78" w:rsidRDefault="00A21169" w:rsidP="00A21169">
      <w:pPr>
        <w:pStyle w:val="NormlnIMP2"/>
        <w:spacing w:line="240" w:lineRule="auto"/>
        <w:ind w:firstLine="142"/>
        <w:rPr>
          <w:szCs w:val="24"/>
        </w:rPr>
      </w:pPr>
      <w:r>
        <w:rPr>
          <w:szCs w:val="24"/>
        </w:rPr>
        <w:t xml:space="preserve">  </w:t>
      </w:r>
      <w:r w:rsidR="00AF718A" w:rsidRPr="00230B78">
        <w:rPr>
          <w:szCs w:val="24"/>
        </w:rPr>
        <w:t>- ve věcech smluvních:</w:t>
      </w:r>
      <w:r w:rsidR="00AF718A" w:rsidRPr="00230B78">
        <w:rPr>
          <w:b/>
          <w:szCs w:val="24"/>
        </w:rPr>
        <w:t xml:space="preserve"> </w:t>
      </w:r>
      <w:r w:rsidR="00AF718A" w:rsidRPr="00230B78">
        <w:rPr>
          <w:b/>
          <w:szCs w:val="24"/>
        </w:rPr>
        <w:tab/>
      </w:r>
      <w:r w:rsidR="00AF718A" w:rsidRPr="00230B78">
        <w:rPr>
          <w:spacing w:val="-5"/>
          <w:szCs w:val="24"/>
        </w:rPr>
        <w:t xml:space="preserve">Ing. Bohuslav </w:t>
      </w:r>
      <w:proofErr w:type="spellStart"/>
      <w:r w:rsidR="00AF718A" w:rsidRPr="00230B78">
        <w:rPr>
          <w:spacing w:val="-5"/>
          <w:szCs w:val="24"/>
        </w:rPr>
        <w:t>Niemiec</w:t>
      </w:r>
      <w:proofErr w:type="spellEnd"/>
      <w:r w:rsidR="00AF718A" w:rsidRPr="00230B78">
        <w:rPr>
          <w:spacing w:val="-5"/>
          <w:szCs w:val="24"/>
        </w:rPr>
        <w:t>,</w:t>
      </w:r>
      <w:r w:rsidR="00AF718A" w:rsidRPr="00230B78">
        <w:rPr>
          <w:b/>
          <w:spacing w:val="-5"/>
          <w:szCs w:val="24"/>
        </w:rPr>
        <w:t xml:space="preserve"> </w:t>
      </w:r>
      <w:r w:rsidR="00AF718A" w:rsidRPr="00230B78">
        <w:rPr>
          <w:spacing w:val="-5"/>
          <w:szCs w:val="24"/>
        </w:rPr>
        <w:t>ná</w:t>
      </w:r>
      <w:r w:rsidR="00AF718A" w:rsidRPr="00230B78">
        <w:rPr>
          <w:spacing w:val="-5"/>
        </w:rPr>
        <w:t>městek primátora pro investice a chytré město</w:t>
      </w:r>
    </w:p>
    <w:p w:rsidR="00AF718A" w:rsidRPr="00230B78" w:rsidRDefault="00A21169" w:rsidP="00A21169">
      <w:pPr>
        <w:ind w:right="-284" w:firstLine="142"/>
        <w:rPr>
          <w:szCs w:val="24"/>
        </w:rPr>
      </w:pPr>
      <w:r>
        <w:rPr>
          <w:szCs w:val="24"/>
        </w:rPr>
        <w:t xml:space="preserve">  </w:t>
      </w:r>
      <w:r w:rsidR="00AF718A" w:rsidRPr="00230B78">
        <w:rPr>
          <w:szCs w:val="24"/>
        </w:rPr>
        <w:t xml:space="preserve">- ve věcech technických: </w:t>
      </w:r>
      <w:r w:rsidR="00AF718A" w:rsidRPr="00230B78">
        <w:rPr>
          <w:szCs w:val="24"/>
        </w:rPr>
        <w:tab/>
        <w:t>Ing. arch. Karel Mokroš, vedoucí odboru územního rozvoje (OÚR)</w:t>
      </w:r>
    </w:p>
    <w:p w:rsidR="00AF718A" w:rsidRPr="00230B78" w:rsidRDefault="00AF718A" w:rsidP="00AF718A">
      <w:pPr>
        <w:tabs>
          <w:tab w:val="left" w:pos="2835"/>
        </w:tabs>
        <w:ind w:firstLine="284"/>
        <w:rPr>
          <w:szCs w:val="24"/>
        </w:rPr>
      </w:pPr>
      <w:r w:rsidRPr="00230B78">
        <w:rPr>
          <w:szCs w:val="24"/>
        </w:rPr>
        <w:tab/>
        <w:t>Ing. Kateřina Mikulová, vedoucí oddělení investic OÚR</w:t>
      </w:r>
    </w:p>
    <w:p w:rsidR="00AF718A" w:rsidRPr="00230B78" w:rsidRDefault="00A21169" w:rsidP="00A21169">
      <w:pPr>
        <w:tabs>
          <w:tab w:val="left" w:pos="2835"/>
        </w:tabs>
        <w:ind w:firstLine="142"/>
        <w:rPr>
          <w:szCs w:val="24"/>
        </w:rPr>
      </w:pPr>
      <w:r>
        <w:rPr>
          <w:szCs w:val="24"/>
        </w:rPr>
        <w:t xml:space="preserve">  </w:t>
      </w:r>
      <w:r w:rsidR="00AF718A" w:rsidRPr="00230B78">
        <w:rPr>
          <w:szCs w:val="24"/>
        </w:rPr>
        <w:t>- ve věcech stavby:</w:t>
      </w:r>
      <w:r w:rsidR="00AF718A" w:rsidRPr="00230B78">
        <w:rPr>
          <w:szCs w:val="24"/>
        </w:rPr>
        <w:tab/>
        <w:t>Ing. Kateřina Mikulová, vedoucí oddělení investic OÚR</w:t>
      </w:r>
    </w:p>
    <w:p w:rsidR="00AF718A" w:rsidRPr="00230B78" w:rsidRDefault="00AF718A" w:rsidP="00AF718A">
      <w:pPr>
        <w:tabs>
          <w:tab w:val="left" w:pos="2835"/>
        </w:tabs>
        <w:ind w:firstLine="284"/>
        <w:rPr>
          <w:szCs w:val="24"/>
        </w:rPr>
      </w:pPr>
      <w:r w:rsidRPr="00230B78">
        <w:rPr>
          <w:szCs w:val="24"/>
        </w:rPr>
        <w:tab/>
        <w:t xml:space="preserve">Ing. Jiří </w:t>
      </w:r>
      <w:proofErr w:type="spellStart"/>
      <w:r w:rsidRPr="00230B78">
        <w:rPr>
          <w:szCs w:val="24"/>
        </w:rPr>
        <w:t>Vinklárek</w:t>
      </w:r>
      <w:proofErr w:type="spellEnd"/>
      <w:r w:rsidRPr="00230B78">
        <w:rPr>
          <w:szCs w:val="24"/>
        </w:rPr>
        <w:t>, referent oddělení investic OÚR</w:t>
      </w:r>
      <w:r w:rsidRPr="00230B78">
        <w:rPr>
          <w:szCs w:val="24"/>
        </w:rPr>
        <w:tab/>
      </w:r>
    </w:p>
    <w:p w:rsidR="00AF718A" w:rsidRPr="00230B78" w:rsidRDefault="00A21169" w:rsidP="00AF718A">
      <w:pPr>
        <w:pStyle w:val="NormlnIMP2"/>
        <w:spacing w:line="240" w:lineRule="auto"/>
        <w:rPr>
          <w:szCs w:val="24"/>
        </w:rPr>
      </w:pPr>
      <w:r>
        <w:rPr>
          <w:szCs w:val="24"/>
        </w:rPr>
        <w:t xml:space="preserve">    </w:t>
      </w:r>
      <w:r w:rsidR="00AF718A" w:rsidRPr="00230B78">
        <w:rPr>
          <w:szCs w:val="24"/>
        </w:rPr>
        <w:t xml:space="preserve">- ve věcech výkonu technického dozoru </w:t>
      </w:r>
    </w:p>
    <w:p w:rsidR="00AF718A" w:rsidRPr="00230B78" w:rsidRDefault="00A21169" w:rsidP="00AF718A">
      <w:pPr>
        <w:pStyle w:val="NormlnIMP2"/>
        <w:spacing w:line="240" w:lineRule="auto"/>
        <w:rPr>
          <w:szCs w:val="24"/>
        </w:rPr>
      </w:pPr>
      <w:r>
        <w:rPr>
          <w:szCs w:val="24"/>
        </w:rPr>
        <w:t xml:space="preserve">      </w:t>
      </w:r>
      <w:r w:rsidR="00AF718A" w:rsidRPr="00230B78">
        <w:rPr>
          <w:szCs w:val="24"/>
        </w:rPr>
        <w:t>stavebníka:</w:t>
      </w:r>
      <w:r w:rsidR="00AF718A" w:rsidRPr="00230B78">
        <w:rPr>
          <w:szCs w:val="24"/>
        </w:rPr>
        <w:tab/>
      </w:r>
      <w:r w:rsidR="00AF718A" w:rsidRPr="00230B78">
        <w:rPr>
          <w:szCs w:val="24"/>
        </w:rPr>
        <w:tab/>
        <w:t xml:space="preserve">Ing. Jiří </w:t>
      </w:r>
      <w:proofErr w:type="spellStart"/>
      <w:r w:rsidR="00AF718A" w:rsidRPr="00230B78">
        <w:rPr>
          <w:szCs w:val="24"/>
        </w:rPr>
        <w:t>Vinklárek</w:t>
      </w:r>
      <w:proofErr w:type="spellEnd"/>
      <w:r w:rsidR="00AF718A" w:rsidRPr="00230B78">
        <w:rPr>
          <w:szCs w:val="24"/>
        </w:rPr>
        <w:t xml:space="preserve">, referent oddělení investice OÚR </w:t>
      </w:r>
    </w:p>
    <w:p w:rsidR="00AF718A" w:rsidRPr="00230B78" w:rsidRDefault="009133A9" w:rsidP="009133A9">
      <w:pPr>
        <w:pStyle w:val="NormlnIMP2"/>
        <w:spacing w:line="240" w:lineRule="auto"/>
        <w:ind w:firstLine="142"/>
        <w:rPr>
          <w:szCs w:val="24"/>
        </w:rPr>
      </w:pPr>
      <w:r>
        <w:rPr>
          <w:szCs w:val="24"/>
        </w:rPr>
        <w:t xml:space="preserve">  </w:t>
      </w:r>
      <w:r w:rsidR="00AF718A" w:rsidRPr="00230B78">
        <w:rPr>
          <w:szCs w:val="24"/>
        </w:rPr>
        <w:t xml:space="preserve">ID datové schránky: </w:t>
      </w:r>
      <w:r w:rsidR="00AF718A" w:rsidRPr="00230B78">
        <w:rPr>
          <w:szCs w:val="24"/>
        </w:rPr>
        <w:tab/>
        <w:t>7zhb6tn</w:t>
      </w:r>
      <w:r w:rsidR="00AF718A" w:rsidRPr="00230B78">
        <w:rPr>
          <w:szCs w:val="24"/>
        </w:rPr>
        <w:tab/>
        <w:t xml:space="preserve">  </w:t>
      </w:r>
      <w:r w:rsidR="00AF718A" w:rsidRPr="00230B78">
        <w:rPr>
          <w:szCs w:val="24"/>
        </w:rPr>
        <w:tab/>
      </w:r>
    </w:p>
    <w:p w:rsidR="00AF718A" w:rsidRPr="00230B78" w:rsidRDefault="009133A9" w:rsidP="009133A9">
      <w:pPr>
        <w:pStyle w:val="NormlnIMP2"/>
        <w:spacing w:line="240" w:lineRule="auto"/>
        <w:ind w:firstLine="142"/>
        <w:rPr>
          <w:szCs w:val="24"/>
        </w:rPr>
      </w:pPr>
      <w:r>
        <w:rPr>
          <w:szCs w:val="24"/>
        </w:rPr>
        <w:t xml:space="preserve">  </w:t>
      </w:r>
      <w:r w:rsidR="00AF718A" w:rsidRPr="00230B78">
        <w:rPr>
          <w:szCs w:val="24"/>
        </w:rPr>
        <w:t xml:space="preserve">Bankovní spojení: </w:t>
      </w:r>
      <w:r w:rsidR="00AF718A" w:rsidRPr="00230B78">
        <w:rPr>
          <w:szCs w:val="24"/>
        </w:rPr>
        <w:tab/>
      </w:r>
      <w:r w:rsidR="00AF718A" w:rsidRPr="00230B78">
        <w:rPr>
          <w:szCs w:val="24"/>
        </w:rPr>
        <w:tab/>
        <w:t xml:space="preserve">Česká spořitelna, a.s., centrála v Praze </w:t>
      </w:r>
    </w:p>
    <w:p w:rsidR="00AF718A" w:rsidRPr="00230B78" w:rsidRDefault="009133A9" w:rsidP="009133A9">
      <w:pPr>
        <w:pStyle w:val="NormlnIMP2"/>
        <w:spacing w:line="240" w:lineRule="auto"/>
        <w:ind w:firstLine="142"/>
        <w:rPr>
          <w:szCs w:val="24"/>
        </w:rPr>
      </w:pPr>
      <w:r>
        <w:rPr>
          <w:szCs w:val="24"/>
        </w:rPr>
        <w:t xml:space="preserve">  </w:t>
      </w:r>
      <w:r w:rsidR="00AF718A" w:rsidRPr="00230B78">
        <w:rPr>
          <w:szCs w:val="24"/>
        </w:rPr>
        <w:t>Číslo účtu:</w:t>
      </w:r>
      <w:r w:rsidR="00AF718A" w:rsidRPr="00230B78">
        <w:rPr>
          <w:szCs w:val="24"/>
        </w:rPr>
        <w:tab/>
      </w:r>
      <w:r w:rsidR="00AF718A" w:rsidRPr="00230B78">
        <w:rPr>
          <w:szCs w:val="24"/>
        </w:rPr>
        <w:tab/>
      </w:r>
      <w:r w:rsidR="00AF718A" w:rsidRPr="00230B78">
        <w:rPr>
          <w:szCs w:val="24"/>
        </w:rPr>
        <w:tab/>
        <w:t>27-1721604319/0800</w:t>
      </w:r>
    </w:p>
    <w:p w:rsidR="00AF718A" w:rsidRPr="00230B78" w:rsidRDefault="00AF718A" w:rsidP="00AF718A">
      <w:pPr>
        <w:pStyle w:val="NormlnIMP2"/>
        <w:spacing w:line="240" w:lineRule="auto"/>
        <w:ind w:firstLine="284"/>
        <w:rPr>
          <w:szCs w:val="24"/>
        </w:rPr>
      </w:pPr>
      <w:r w:rsidRPr="00230B78">
        <w:rPr>
          <w:szCs w:val="24"/>
        </w:rPr>
        <w:tab/>
      </w:r>
      <w:r w:rsidRPr="00230B78">
        <w:rPr>
          <w:szCs w:val="24"/>
        </w:rPr>
        <w:tab/>
      </w:r>
      <w:r w:rsidRPr="00230B78">
        <w:rPr>
          <w:szCs w:val="24"/>
        </w:rPr>
        <w:tab/>
      </w:r>
      <w:r w:rsidRPr="00230B78">
        <w:rPr>
          <w:szCs w:val="24"/>
        </w:rPr>
        <w:tab/>
        <w:t>20028-1721604319/0800</w:t>
      </w:r>
    </w:p>
    <w:p w:rsidR="00AF718A" w:rsidRPr="00230B78" w:rsidRDefault="009133A9" w:rsidP="009133A9">
      <w:pPr>
        <w:pStyle w:val="NormlnIMP2"/>
        <w:spacing w:line="240" w:lineRule="auto"/>
        <w:ind w:firstLine="142"/>
        <w:rPr>
          <w:szCs w:val="24"/>
        </w:rPr>
      </w:pPr>
      <w:r>
        <w:rPr>
          <w:szCs w:val="24"/>
        </w:rPr>
        <w:t xml:space="preserve">  </w:t>
      </w:r>
      <w:r w:rsidR="00AF718A" w:rsidRPr="00230B78">
        <w:rPr>
          <w:szCs w:val="24"/>
        </w:rPr>
        <w:t>Identifikační číslo:</w:t>
      </w:r>
      <w:r w:rsidR="00AF718A" w:rsidRPr="00230B78">
        <w:rPr>
          <w:szCs w:val="24"/>
        </w:rPr>
        <w:tab/>
      </w:r>
      <w:r w:rsidR="00AF718A" w:rsidRPr="00230B78">
        <w:rPr>
          <w:szCs w:val="24"/>
        </w:rPr>
        <w:tab/>
        <w:t>00297488</w:t>
      </w:r>
    </w:p>
    <w:p w:rsidR="00AF718A" w:rsidRPr="00230B78" w:rsidRDefault="009133A9" w:rsidP="009133A9">
      <w:pPr>
        <w:pStyle w:val="NormlnIMP2"/>
        <w:spacing w:line="240" w:lineRule="auto"/>
        <w:ind w:left="284" w:hanging="142"/>
        <w:rPr>
          <w:szCs w:val="24"/>
        </w:rPr>
      </w:pPr>
      <w:r>
        <w:rPr>
          <w:szCs w:val="24"/>
        </w:rPr>
        <w:t xml:space="preserve">  </w:t>
      </w:r>
      <w:r w:rsidR="00AF718A" w:rsidRPr="00230B78">
        <w:rPr>
          <w:szCs w:val="24"/>
        </w:rPr>
        <w:t>DIČ:</w:t>
      </w:r>
      <w:r w:rsidR="00AF718A" w:rsidRPr="00230B78">
        <w:rPr>
          <w:szCs w:val="24"/>
        </w:rPr>
        <w:tab/>
      </w:r>
      <w:r w:rsidR="00AF718A" w:rsidRPr="00230B78">
        <w:rPr>
          <w:szCs w:val="24"/>
        </w:rPr>
        <w:tab/>
      </w:r>
      <w:r w:rsidR="00AF718A" w:rsidRPr="00230B78">
        <w:rPr>
          <w:szCs w:val="24"/>
        </w:rPr>
        <w:tab/>
        <w:t xml:space="preserve">CZ00297488 </w:t>
      </w:r>
    </w:p>
    <w:p w:rsidR="00AF718A" w:rsidRPr="00A21169" w:rsidRDefault="00AF718A" w:rsidP="00AF718A">
      <w:pPr>
        <w:pStyle w:val="NormlnIMP2"/>
        <w:spacing w:line="240" w:lineRule="auto"/>
        <w:rPr>
          <w:szCs w:val="24"/>
        </w:rPr>
      </w:pPr>
    </w:p>
    <w:p w:rsidR="00A21169" w:rsidRDefault="00A21169" w:rsidP="00AF718A">
      <w:pPr>
        <w:pStyle w:val="NormlnIMP2"/>
        <w:spacing w:line="240" w:lineRule="auto"/>
        <w:rPr>
          <w:szCs w:val="24"/>
        </w:rPr>
      </w:pPr>
    </w:p>
    <w:p w:rsidR="00AF718A" w:rsidRPr="00907E63" w:rsidRDefault="00AF718A" w:rsidP="00AF718A">
      <w:pPr>
        <w:pStyle w:val="NormlnIMP2"/>
        <w:spacing w:line="240" w:lineRule="auto"/>
        <w:rPr>
          <w:szCs w:val="24"/>
        </w:rPr>
      </w:pPr>
      <w:r w:rsidRPr="00907E63">
        <w:rPr>
          <w:szCs w:val="24"/>
        </w:rPr>
        <w:t>2. Zhotovitel:</w:t>
      </w:r>
      <w:r w:rsidRPr="00907E63">
        <w:rPr>
          <w:szCs w:val="24"/>
        </w:rPr>
        <w:tab/>
      </w:r>
      <w:r w:rsidRPr="00907E63">
        <w:rPr>
          <w:szCs w:val="24"/>
        </w:rPr>
        <w:tab/>
      </w:r>
      <w:r w:rsidRPr="00907E63">
        <w:rPr>
          <w:szCs w:val="24"/>
        </w:rPr>
        <w:tab/>
      </w:r>
      <w:proofErr w:type="spellStart"/>
      <w:r w:rsidRPr="00907E63">
        <w:rPr>
          <w:b/>
          <w:szCs w:val="24"/>
        </w:rPr>
        <w:t>Ridera</w:t>
      </w:r>
      <w:proofErr w:type="spellEnd"/>
      <w:r w:rsidRPr="00907E63">
        <w:rPr>
          <w:b/>
          <w:szCs w:val="24"/>
        </w:rPr>
        <w:t xml:space="preserve"> Stavební a.s.</w:t>
      </w:r>
      <w:r w:rsidRPr="00907E63">
        <w:rPr>
          <w:szCs w:val="24"/>
        </w:rPr>
        <w:t xml:space="preserve"> </w:t>
      </w:r>
      <w:r w:rsidRPr="00907E63">
        <w:rPr>
          <w:szCs w:val="24"/>
        </w:rPr>
        <w:tab/>
      </w:r>
    </w:p>
    <w:p w:rsidR="00AF718A" w:rsidRPr="00907E63" w:rsidRDefault="00AF718A" w:rsidP="00AF718A">
      <w:pPr>
        <w:pStyle w:val="NormlnIMP2"/>
        <w:spacing w:line="240" w:lineRule="auto"/>
        <w:rPr>
          <w:szCs w:val="24"/>
        </w:rPr>
      </w:pPr>
      <w:r w:rsidRPr="00907E63">
        <w:rPr>
          <w:szCs w:val="24"/>
        </w:rPr>
        <w:t xml:space="preserve">    se sídlem:</w:t>
      </w:r>
      <w:r w:rsidRPr="00907E63">
        <w:rPr>
          <w:szCs w:val="24"/>
        </w:rPr>
        <w:tab/>
      </w:r>
      <w:r w:rsidRPr="00907E63">
        <w:rPr>
          <w:szCs w:val="24"/>
        </w:rPr>
        <w:tab/>
      </w:r>
      <w:r w:rsidRPr="00907E63">
        <w:rPr>
          <w:szCs w:val="24"/>
        </w:rPr>
        <w:tab/>
        <w:t xml:space="preserve">Dělnická 382/32, 708 00 Ostrava - </w:t>
      </w:r>
      <w:proofErr w:type="spellStart"/>
      <w:r w:rsidRPr="00907E63">
        <w:rPr>
          <w:szCs w:val="24"/>
        </w:rPr>
        <w:t>Poruba</w:t>
      </w:r>
      <w:proofErr w:type="spellEnd"/>
      <w:r w:rsidRPr="00907E63">
        <w:rPr>
          <w:szCs w:val="24"/>
        </w:rPr>
        <w:t xml:space="preserve"> </w:t>
      </w:r>
      <w:r w:rsidRPr="00907E63">
        <w:rPr>
          <w:szCs w:val="24"/>
        </w:rPr>
        <w:tab/>
      </w:r>
      <w:r w:rsidRPr="00907E63">
        <w:rPr>
          <w:szCs w:val="24"/>
        </w:rPr>
        <w:tab/>
      </w:r>
      <w:r w:rsidRPr="00907E63">
        <w:rPr>
          <w:szCs w:val="24"/>
        </w:rPr>
        <w:tab/>
      </w:r>
    </w:p>
    <w:p w:rsidR="00AF718A" w:rsidRPr="00907E63" w:rsidRDefault="00AF718A" w:rsidP="00AF718A">
      <w:pPr>
        <w:ind w:left="227"/>
        <w:jc w:val="both"/>
        <w:rPr>
          <w:szCs w:val="24"/>
        </w:rPr>
      </w:pPr>
      <w:r w:rsidRPr="00907E63">
        <w:rPr>
          <w:szCs w:val="24"/>
        </w:rPr>
        <w:t>zapsán v obchodním rejstříku vedeném u Krajského soudu v Ostravě, oddíl B, vložka 408</w:t>
      </w:r>
    </w:p>
    <w:p w:rsidR="00AF718A" w:rsidRPr="00907E63" w:rsidRDefault="00AF718A" w:rsidP="00AF718A">
      <w:pPr>
        <w:pStyle w:val="NormlnIMP2"/>
        <w:spacing w:line="240" w:lineRule="auto"/>
        <w:ind w:firstLine="284"/>
        <w:rPr>
          <w:szCs w:val="24"/>
        </w:rPr>
      </w:pPr>
      <w:r w:rsidRPr="00907E63">
        <w:rPr>
          <w:szCs w:val="24"/>
        </w:rPr>
        <w:tab/>
        <w:t xml:space="preserve">                                           </w:t>
      </w:r>
    </w:p>
    <w:p w:rsidR="00AF718A" w:rsidRPr="00907E63" w:rsidRDefault="00F86F34" w:rsidP="00F86F34">
      <w:pPr>
        <w:pStyle w:val="NormlnIMP2"/>
        <w:spacing w:line="240" w:lineRule="auto"/>
        <w:ind w:firstLine="142"/>
        <w:rPr>
          <w:szCs w:val="24"/>
        </w:rPr>
      </w:pPr>
      <w:r w:rsidRPr="00907E63">
        <w:rPr>
          <w:szCs w:val="24"/>
        </w:rPr>
        <w:t xml:space="preserve">  </w:t>
      </w:r>
      <w:r w:rsidR="00AF718A" w:rsidRPr="00907E63">
        <w:rPr>
          <w:szCs w:val="24"/>
        </w:rPr>
        <w:t>Oprávněný zástupce:</w:t>
      </w:r>
      <w:r w:rsidR="00AF718A" w:rsidRPr="00907E63">
        <w:rPr>
          <w:szCs w:val="24"/>
        </w:rPr>
        <w:tab/>
      </w:r>
      <w:r w:rsidR="00AF718A" w:rsidRPr="00907E63">
        <w:rPr>
          <w:szCs w:val="24"/>
        </w:rPr>
        <w:tab/>
      </w:r>
    </w:p>
    <w:p w:rsidR="00AF718A" w:rsidRPr="00907E63" w:rsidRDefault="00F86F34" w:rsidP="00F86F34">
      <w:pPr>
        <w:pStyle w:val="NormlnIMP2"/>
        <w:tabs>
          <w:tab w:val="left" w:pos="2835"/>
        </w:tabs>
        <w:spacing w:line="240" w:lineRule="auto"/>
        <w:ind w:left="2835" w:hanging="2693"/>
        <w:rPr>
          <w:szCs w:val="24"/>
        </w:rPr>
      </w:pPr>
      <w:r w:rsidRPr="00907E63">
        <w:rPr>
          <w:szCs w:val="24"/>
        </w:rPr>
        <w:t xml:space="preserve">  </w:t>
      </w:r>
      <w:r w:rsidR="00AF718A" w:rsidRPr="00907E63">
        <w:rPr>
          <w:szCs w:val="24"/>
        </w:rPr>
        <w:t xml:space="preserve">- ve věcech smluvních:    </w:t>
      </w:r>
      <w:r w:rsidR="00AF718A" w:rsidRPr="00907E63">
        <w:rPr>
          <w:szCs w:val="24"/>
        </w:rPr>
        <w:tab/>
        <w:t xml:space="preserve">Tomáš </w:t>
      </w:r>
      <w:proofErr w:type="spellStart"/>
      <w:r w:rsidR="00AF718A" w:rsidRPr="00907E63">
        <w:rPr>
          <w:szCs w:val="24"/>
        </w:rPr>
        <w:t>Palkoska</w:t>
      </w:r>
      <w:proofErr w:type="spellEnd"/>
      <w:r w:rsidR="00AF718A" w:rsidRPr="00907E63">
        <w:rPr>
          <w:szCs w:val="24"/>
        </w:rPr>
        <w:t xml:space="preserve">, předseda představenstva </w:t>
      </w:r>
    </w:p>
    <w:p w:rsidR="00AF718A" w:rsidRPr="00907E63" w:rsidRDefault="00AF718A" w:rsidP="00AF718A">
      <w:pPr>
        <w:pStyle w:val="NormlnIMP2"/>
        <w:tabs>
          <w:tab w:val="left" w:pos="2835"/>
        </w:tabs>
        <w:spacing w:line="240" w:lineRule="auto"/>
        <w:ind w:left="2835" w:hanging="2551"/>
        <w:rPr>
          <w:szCs w:val="24"/>
        </w:rPr>
      </w:pPr>
      <w:r w:rsidRPr="00907E63">
        <w:rPr>
          <w:szCs w:val="24"/>
        </w:rPr>
        <w:tab/>
      </w:r>
      <w:r w:rsidRPr="00907E63">
        <w:rPr>
          <w:szCs w:val="24"/>
        </w:rPr>
        <w:tab/>
        <w:t xml:space="preserve">Ing. Jiří </w:t>
      </w:r>
      <w:proofErr w:type="spellStart"/>
      <w:r w:rsidRPr="00907E63">
        <w:rPr>
          <w:szCs w:val="24"/>
        </w:rPr>
        <w:t>Krzys</w:t>
      </w:r>
      <w:proofErr w:type="spellEnd"/>
      <w:r w:rsidRPr="00907E63">
        <w:rPr>
          <w:szCs w:val="24"/>
        </w:rPr>
        <w:t xml:space="preserve">, člen představenstva </w:t>
      </w:r>
      <w:r w:rsidRPr="00907E63">
        <w:rPr>
          <w:szCs w:val="24"/>
        </w:rPr>
        <w:tab/>
      </w:r>
      <w:r w:rsidRPr="00907E63">
        <w:rPr>
          <w:szCs w:val="24"/>
        </w:rPr>
        <w:tab/>
      </w:r>
      <w:r w:rsidRPr="00907E63">
        <w:rPr>
          <w:szCs w:val="24"/>
        </w:rPr>
        <w:tab/>
      </w:r>
      <w:r w:rsidRPr="00907E63">
        <w:rPr>
          <w:szCs w:val="24"/>
        </w:rPr>
        <w:tab/>
        <w:t xml:space="preserve">  </w:t>
      </w:r>
    </w:p>
    <w:p w:rsidR="00AF718A" w:rsidRPr="00907E63" w:rsidRDefault="00F86F34" w:rsidP="00F86F34">
      <w:pPr>
        <w:pStyle w:val="NormlnIMP2"/>
        <w:tabs>
          <w:tab w:val="left" w:pos="2835"/>
        </w:tabs>
        <w:spacing w:line="240" w:lineRule="auto"/>
        <w:ind w:left="2835" w:hanging="2693"/>
        <w:rPr>
          <w:szCs w:val="24"/>
        </w:rPr>
      </w:pPr>
      <w:r w:rsidRPr="00907E63">
        <w:rPr>
          <w:szCs w:val="24"/>
        </w:rPr>
        <w:t xml:space="preserve">  </w:t>
      </w:r>
      <w:r w:rsidR="00AF718A" w:rsidRPr="00907E63">
        <w:rPr>
          <w:szCs w:val="24"/>
        </w:rPr>
        <w:t xml:space="preserve">- ve věcech technických:  </w:t>
      </w:r>
      <w:r w:rsidR="00AF718A" w:rsidRPr="00907E63">
        <w:rPr>
          <w:szCs w:val="24"/>
        </w:rPr>
        <w:tab/>
        <w:t xml:space="preserve">Ing. Jiří </w:t>
      </w:r>
      <w:proofErr w:type="spellStart"/>
      <w:r w:rsidR="00AF718A" w:rsidRPr="00907E63">
        <w:rPr>
          <w:szCs w:val="24"/>
        </w:rPr>
        <w:t>Krzys</w:t>
      </w:r>
      <w:proofErr w:type="spellEnd"/>
      <w:r w:rsidR="00AF718A" w:rsidRPr="00907E63">
        <w:rPr>
          <w:szCs w:val="24"/>
        </w:rPr>
        <w:t xml:space="preserve">, výrobní ředitel </w:t>
      </w:r>
      <w:r w:rsidR="00AF718A" w:rsidRPr="00907E63">
        <w:rPr>
          <w:szCs w:val="24"/>
        </w:rPr>
        <w:tab/>
      </w:r>
      <w:r w:rsidR="00AF718A" w:rsidRPr="00907E63">
        <w:rPr>
          <w:szCs w:val="24"/>
        </w:rPr>
        <w:tab/>
      </w:r>
      <w:r w:rsidR="00AF718A" w:rsidRPr="00907E63">
        <w:rPr>
          <w:szCs w:val="24"/>
        </w:rPr>
        <w:tab/>
      </w:r>
      <w:r w:rsidR="00AF718A" w:rsidRPr="00907E63">
        <w:rPr>
          <w:szCs w:val="24"/>
        </w:rPr>
        <w:tab/>
      </w:r>
    </w:p>
    <w:p w:rsidR="00AF718A" w:rsidRPr="00907E63" w:rsidRDefault="00F86F34" w:rsidP="00F86F34">
      <w:pPr>
        <w:pStyle w:val="ZpatIMP4"/>
        <w:tabs>
          <w:tab w:val="left" w:pos="2835"/>
        </w:tabs>
        <w:spacing w:line="240" w:lineRule="auto"/>
        <w:ind w:left="2835" w:hanging="2693"/>
        <w:rPr>
          <w:szCs w:val="24"/>
        </w:rPr>
      </w:pPr>
      <w:r w:rsidRPr="00907E63">
        <w:rPr>
          <w:szCs w:val="24"/>
        </w:rPr>
        <w:t xml:space="preserve">  </w:t>
      </w:r>
      <w:r w:rsidR="00AF718A" w:rsidRPr="00907E63">
        <w:rPr>
          <w:szCs w:val="24"/>
        </w:rPr>
        <w:t xml:space="preserve">- ve věcech stavby:         </w:t>
      </w:r>
      <w:r w:rsidR="00AF718A" w:rsidRPr="00907E63">
        <w:rPr>
          <w:szCs w:val="24"/>
        </w:rPr>
        <w:tab/>
        <w:t xml:space="preserve">Ing. Jiří </w:t>
      </w:r>
      <w:proofErr w:type="spellStart"/>
      <w:r w:rsidR="00AF718A" w:rsidRPr="00907E63">
        <w:rPr>
          <w:szCs w:val="24"/>
        </w:rPr>
        <w:t>Krzys</w:t>
      </w:r>
      <w:proofErr w:type="spellEnd"/>
      <w:r w:rsidR="00AF718A" w:rsidRPr="00907E63">
        <w:rPr>
          <w:szCs w:val="24"/>
        </w:rPr>
        <w:t>, stavbyvedoucí</w:t>
      </w:r>
    </w:p>
    <w:p w:rsidR="00AF718A" w:rsidRPr="00907E63" w:rsidRDefault="00AF718A" w:rsidP="00AF718A">
      <w:pPr>
        <w:pStyle w:val="ZpatIMP4"/>
        <w:tabs>
          <w:tab w:val="left" w:pos="2835"/>
        </w:tabs>
        <w:spacing w:line="240" w:lineRule="auto"/>
        <w:ind w:left="2835" w:hanging="2551"/>
        <w:rPr>
          <w:szCs w:val="24"/>
        </w:rPr>
      </w:pPr>
      <w:r w:rsidRPr="00907E63">
        <w:rPr>
          <w:szCs w:val="24"/>
        </w:rPr>
        <w:tab/>
      </w:r>
      <w:r w:rsidR="00600F15" w:rsidRPr="00907E63">
        <w:rPr>
          <w:szCs w:val="24"/>
        </w:rPr>
        <w:t>Pavel Říman</w:t>
      </w:r>
      <w:r w:rsidRPr="00907E63">
        <w:rPr>
          <w:szCs w:val="24"/>
        </w:rPr>
        <w:t>, zástupce stavbyvedoucího</w:t>
      </w:r>
    </w:p>
    <w:p w:rsidR="00AF718A" w:rsidRPr="00907E63" w:rsidRDefault="00AF718A" w:rsidP="00AF718A">
      <w:pPr>
        <w:pStyle w:val="ZpatIMP4"/>
        <w:tabs>
          <w:tab w:val="left" w:pos="2835"/>
        </w:tabs>
        <w:spacing w:line="240" w:lineRule="auto"/>
        <w:ind w:left="2835" w:hanging="2551"/>
        <w:rPr>
          <w:szCs w:val="24"/>
        </w:rPr>
      </w:pPr>
      <w:r w:rsidRPr="00907E63">
        <w:rPr>
          <w:szCs w:val="24"/>
        </w:rPr>
        <w:tab/>
        <w:t>Ing. David Bartoš, osoba ověřující výsledky zeměměřických činností</w:t>
      </w:r>
    </w:p>
    <w:p w:rsidR="00AF718A" w:rsidRPr="00907E63" w:rsidRDefault="00A21169" w:rsidP="00A21169">
      <w:pPr>
        <w:pStyle w:val="ZpatIMP4"/>
        <w:spacing w:line="240" w:lineRule="auto"/>
        <w:ind w:left="2835" w:hanging="2693"/>
        <w:rPr>
          <w:szCs w:val="24"/>
        </w:rPr>
      </w:pPr>
      <w:r>
        <w:rPr>
          <w:szCs w:val="24"/>
        </w:rPr>
        <w:t xml:space="preserve">  </w:t>
      </w:r>
      <w:r w:rsidR="00AF718A" w:rsidRPr="00907E63">
        <w:rPr>
          <w:szCs w:val="24"/>
        </w:rPr>
        <w:t xml:space="preserve">ID datové schránky: </w:t>
      </w:r>
      <w:r w:rsidR="00AF718A" w:rsidRPr="00907E63">
        <w:rPr>
          <w:szCs w:val="24"/>
        </w:rPr>
        <w:tab/>
        <w:t xml:space="preserve">mf4t53a </w:t>
      </w:r>
      <w:r w:rsidR="00AF718A" w:rsidRPr="00907E63">
        <w:rPr>
          <w:szCs w:val="24"/>
        </w:rPr>
        <w:tab/>
      </w:r>
      <w:r w:rsidR="00AF718A" w:rsidRPr="00907E63">
        <w:rPr>
          <w:szCs w:val="24"/>
        </w:rPr>
        <w:tab/>
      </w:r>
      <w:r w:rsidR="00AF718A" w:rsidRPr="00907E63">
        <w:rPr>
          <w:szCs w:val="24"/>
        </w:rPr>
        <w:tab/>
      </w:r>
      <w:r w:rsidR="00AF718A" w:rsidRPr="00907E63">
        <w:rPr>
          <w:szCs w:val="24"/>
        </w:rPr>
        <w:tab/>
      </w:r>
      <w:r w:rsidR="00AF718A" w:rsidRPr="00907E63">
        <w:rPr>
          <w:szCs w:val="24"/>
        </w:rPr>
        <w:tab/>
      </w:r>
    </w:p>
    <w:p w:rsidR="00AF718A" w:rsidRPr="00907E63" w:rsidRDefault="00A21169" w:rsidP="00A21169">
      <w:pPr>
        <w:pStyle w:val="NormlnIMP2"/>
        <w:spacing w:line="240" w:lineRule="auto"/>
        <w:ind w:firstLine="142"/>
        <w:rPr>
          <w:szCs w:val="24"/>
        </w:rPr>
      </w:pPr>
      <w:r>
        <w:rPr>
          <w:szCs w:val="24"/>
        </w:rPr>
        <w:t xml:space="preserve">  </w:t>
      </w:r>
      <w:r w:rsidR="00AF718A" w:rsidRPr="00907E63">
        <w:rPr>
          <w:szCs w:val="24"/>
        </w:rPr>
        <w:t>Bankovní spojení:</w:t>
      </w:r>
      <w:r w:rsidR="00AF718A" w:rsidRPr="00907E63">
        <w:rPr>
          <w:szCs w:val="24"/>
        </w:rPr>
        <w:tab/>
      </w:r>
      <w:r w:rsidR="00AF718A" w:rsidRPr="00907E63">
        <w:rPr>
          <w:szCs w:val="24"/>
        </w:rPr>
        <w:tab/>
      </w:r>
      <w:r w:rsidR="00AF718A" w:rsidRPr="00907E63">
        <w:rPr>
          <w:szCs w:val="24"/>
        </w:rPr>
        <w:tab/>
      </w:r>
      <w:r w:rsidR="00AF718A" w:rsidRPr="00907E63">
        <w:rPr>
          <w:szCs w:val="24"/>
        </w:rPr>
        <w:tab/>
      </w:r>
      <w:r w:rsidR="00AF718A" w:rsidRPr="00907E63">
        <w:rPr>
          <w:szCs w:val="24"/>
        </w:rPr>
        <w:tab/>
      </w:r>
      <w:r w:rsidR="00AF718A" w:rsidRPr="00907E63">
        <w:rPr>
          <w:szCs w:val="24"/>
        </w:rPr>
        <w:tab/>
      </w:r>
      <w:r w:rsidR="00AF718A" w:rsidRPr="00907E63">
        <w:rPr>
          <w:szCs w:val="24"/>
        </w:rPr>
        <w:tab/>
      </w:r>
      <w:r w:rsidR="00AF718A" w:rsidRPr="00907E63">
        <w:rPr>
          <w:szCs w:val="24"/>
        </w:rPr>
        <w:tab/>
        <w:t xml:space="preserve">              </w:t>
      </w:r>
    </w:p>
    <w:p w:rsidR="00AF718A" w:rsidRPr="00907E63" w:rsidRDefault="00A21169" w:rsidP="00A21169">
      <w:pPr>
        <w:pStyle w:val="NormlnIMP2"/>
        <w:spacing w:line="240" w:lineRule="auto"/>
        <w:ind w:firstLine="142"/>
        <w:rPr>
          <w:szCs w:val="24"/>
        </w:rPr>
      </w:pPr>
      <w:r>
        <w:rPr>
          <w:szCs w:val="24"/>
        </w:rPr>
        <w:t xml:space="preserve">  </w:t>
      </w:r>
      <w:r w:rsidR="00AF718A" w:rsidRPr="00907E63">
        <w:rPr>
          <w:szCs w:val="24"/>
        </w:rPr>
        <w:t>Číslo účtu:</w:t>
      </w:r>
      <w:r w:rsidR="00AF718A" w:rsidRPr="00907E63">
        <w:rPr>
          <w:szCs w:val="24"/>
        </w:rPr>
        <w:tab/>
      </w:r>
      <w:r w:rsidR="00AF718A" w:rsidRPr="00907E63">
        <w:rPr>
          <w:szCs w:val="24"/>
        </w:rPr>
        <w:tab/>
      </w:r>
      <w:r w:rsidR="00AF718A" w:rsidRPr="00907E63">
        <w:rPr>
          <w:szCs w:val="24"/>
        </w:rPr>
        <w:tab/>
      </w:r>
      <w:r w:rsidR="00AF718A" w:rsidRPr="00907E63">
        <w:rPr>
          <w:szCs w:val="24"/>
        </w:rPr>
        <w:tab/>
      </w:r>
      <w:r w:rsidR="00AF718A" w:rsidRPr="00907E63">
        <w:rPr>
          <w:szCs w:val="24"/>
        </w:rPr>
        <w:tab/>
      </w:r>
      <w:r w:rsidR="00AF718A" w:rsidRPr="00907E63">
        <w:rPr>
          <w:szCs w:val="24"/>
        </w:rPr>
        <w:tab/>
      </w:r>
      <w:r w:rsidR="00AF718A" w:rsidRPr="00907E63">
        <w:rPr>
          <w:szCs w:val="24"/>
        </w:rPr>
        <w:tab/>
      </w:r>
      <w:r w:rsidR="00AF718A" w:rsidRPr="00907E63">
        <w:rPr>
          <w:szCs w:val="24"/>
        </w:rPr>
        <w:tab/>
      </w:r>
    </w:p>
    <w:p w:rsidR="00AF718A" w:rsidRPr="00907E63" w:rsidRDefault="00A21169" w:rsidP="00A21169">
      <w:pPr>
        <w:pStyle w:val="NormlnIMP2"/>
        <w:spacing w:line="240" w:lineRule="auto"/>
        <w:ind w:firstLine="142"/>
        <w:rPr>
          <w:szCs w:val="24"/>
        </w:rPr>
      </w:pPr>
      <w:r>
        <w:rPr>
          <w:szCs w:val="24"/>
        </w:rPr>
        <w:t xml:space="preserve">  </w:t>
      </w:r>
      <w:r w:rsidR="00AF718A" w:rsidRPr="00907E63">
        <w:rPr>
          <w:szCs w:val="24"/>
        </w:rPr>
        <w:t>Identifikační číslo:</w:t>
      </w:r>
      <w:r w:rsidR="00AF718A" w:rsidRPr="00907E63">
        <w:rPr>
          <w:szCs w:val="24"/>
        </w:rPr>
        <w:tab/>
      </w:r>
      <w:r w:rsidR="00AF718A" w:rsidRPr="00907E63">
        <w:rPr>
          <w:szCs w:val="24"/>
        </w:rPr>
        <w:tab/>
        <w:t xml:space="preserve">451 92 464 </w:t>
      </w:r>
      <w:r w:rsidR="00AF718A" w:rsidRPr="00907E63">
        <w:rPr>
          <w:szCs w:val="24"/>
        </w:rPr>
        <w:tab/>
      </w:r>
      <w:r w:rsidR="00AF718A" w:rsidRPr="00907E63">
        <w:rPr>
          <w:szCs w:val="24"/>
        </w:rPr>
        <w:tab/>
      </w:r>
      <w:r w:rsidR="00AF718A" w:rsidRPr="00907E63">
        <w:rPr>
          <w:szCs w:val="24"/>
        </w:rPr>
        <w:tab/>
      </w:r>
      <w:r w:rsidR="00AF718A" w:rsidRPr="00907E63">
        <w:rPr>
          <w:szCs w:val="24"/>
        </w:rPr>
        <w:tab/>
      </w:r>
    </w:p>
    <w:p w:rsidR="00AF718A" w:rsidRPr="00907E63" w:rsidRDefault="00A21169" w:rsidP="00A21169">
      <w:pPr>
        <w:pStyle w:val="NormlnIMP2"/>
        <w:spacing w:line="240" w:lineRule="auto"/>
        <w:ind w:firstLine="142"/>
        <w:rPr>
          <w:szCs w:val="24"/>
        </w:rPr>
      </w:pPr>
      <w:r>
        <w:rPr>
          <w:szCs w:val="24"/>
        </w:rPr>
        <w:t xml:space="preserve">  </w:t>
      </w:r>
      <w:r w:rsidR="00AF718A" w:rsidRPr="00907E63">
        <w:rPr>
          <w:szCs w:val="24"/>
        </w:rPr>
        <w:t>DIČ:</w:t>
      </w:r>
      <w:r w:rsidR="00AF718A" w:rsidRPr="00907E63">
        <w:rPr>
          <w:szCs w:val="24"/>
        </w:rPr>
        <w:tab/>
      </w:r>
      <w:r w:rsidR="00AF718A" w:rsidRPr="00907E63">
        <w:rPr>
          <w:szCs w:val="24"/>
        </w:rPr>
        <w:tab/>
      </w:r>
      <w:r w:rsidR="00AF718A" w:rsidRPr="00907E63">
        <w:rPr>
          <w:szCs w:val="24"/>
        </w:rPr>
        <w:tab/>
        <w:t xml:space="preserve">CZ45192464 </w:t>
      </w:r>
      <w:r w:rsidR="00AF718A" w:rsidRPr="00907E63">
        <w:rPr>
          <w:szCs w:val="24"/>
        </w:rPr>
        <w:tab/>
      </w:r>
    </w:p>
    <w:p w:rsidR="00AF718A" w:rsidRPr="00907E63" w:rsidRDefault="00AF718A" w:rsidP="00AF718A">
      <w:pPr>
        <w:pStyle w:val="NormlnIMP2"/>
        <w:spacing w:line="240" w:lineRule="auto"/>
        <w:rPr>
          <w:szCs w:val="24"/>
        </w:rPr>
      </w:pPr>
    </w:p>
    <w:p w:rsidR="000D4A98" w:rsidRPr="00907E63" w:rsidRDefault="00AF718A" w:rsidP="00AF718A">
      <w:pPr>
        <w:pStyle w:val="NormlnIMP2"/>
        <w:spacing w:line="240" w:lineRule="auto"/>
        <w:rPr>
          <w:szCs w:val="24"/>
        </w:rPr>
      </w:pPr>
      <w:r w:rsidRPr="00907E63">
        <w:rPr>
          <w:szCs w:val="24"/>
        </w:rPr>
        <w:t>dále také obecně „smluvní strany“.</w:t>
      </w:r>
    </w:p>
    <w:p w:rsidR="00413F4A" w:rsidRDefault="00413F4A" w:rsidP="00AB286E">
      <w:pPr>
        <w:pStyle w:val="NormlnIMP2"/>
        <w:spacing w:line="240" w:lineRule="auto"/>
        <w:rPr>
          <w:szCs w:val="24"/>
        </w:rPr>
      </w:pPr>
    </w:p>
    <w:p w:rsidR="007A188A" w:rsidRPr="00953980" w:rsidRDefault="007A188A" w:rsidP="00AB286E">
      <w:pPr>
        <w:pStyle w:val="NormlnIMP2"/>
        <w:spacing w:line="240" w:lineRule="auto"/>
        <w:rPr>
          <w:szCs w:val="24"/>
        </w:rPr>
      </w:pPr>
    </w:p>
    <w:p w:rsidR="009A31D9" w:rsidRPr="00953980" w:rsidRDefault="009A31D9" w:rsidP="009A31D9">
      <w:pPr>
        <w:pStyle w:val="NormlnIMP2"/>
        <w:spacing w:line="240" w:lineRule="auto"/>
        <w:jc w:val="center"/>
        <w:rPr>
          <w:b/>
          <w:bCs/>
          <w:szCs w:val="24"/>
        </w:rPr>
      </w:pPr>
      <w:r w:rsidRPr="00953980">
        <w:rPr>
          <w:b/>
          <w:bCs/>
          <w:szCs w:val="24"/>
        </w:rPr>
        <w:t>Část B</w:t>
      </w:r>
    </w:p>
    <w:p w:rsidR="009A31D9" w:rsidRPr="00953980" w:rsidRDefault="009A31D9" w:rsidP="009A31D9">
      <w:pPr>
        <w:pStyle w:val="Smlouva2"/>
        <w:ind w:firstLine="5"/>
        <w:rPr>
          <w:bCs/>
          <w:szCs w:val="24"/>
        </w:rPr>
      </w:pPr>
      <w:r w:rsidRPr="00953980">
        <w:rPr>
          <w:bCs/>
          <w:szCs w:val="24"/>
        </w:rPr>
        <w:t>Identifikace původní smlouvy</w:t>
      </w:r>
    </w:p>
    <w:p w:rsidR="009A31D9" w:rsidRPr="00953980" w:rsidRDefault="009A31D9" w:rsidP="009A31D9">
      <w:pPr>
        <w:ind w:firstLine="5"/>
        <w:jc w:val="center"/>
        <w:rPr>
          <w:szCs w:val="24"/>
        </w:rPr>
      </w:pPr>
    </w:p>
    <w:p w:rsidR="009A31D9" w:rsidRPr="00953980" w:rsidRDefault="009A31D9" w:rsidP="009A31D9">
      <w:pPr>
        <w:pStyle w:val="NormlnIMP0"/>
        <w:spacing w:line="240" w:lineRule="auto"/>
        <w:jc w:val="both"/>
        <w:rPr>
          <w:szCs w:val="24"/>
        </w:rPr>
      </w:pPr>
      <w:r w:rsidRPr="00953980">
        <w:rPr>
          <w:szCs w:val="24"/>
        </w:rPr>
        <w:t xml:space="preserve">Smluvní strany uzavřely dne </w:t>
      </w:r>
      <w:proofErr w:type="gramStart"/>
      <w:r w:rsidR="00413F4A" w:rsidRPr="00953980">
        <w:rPr>
          <w:szCs w:val="24"/>
        </w:rPr>
        <w:t>05</w:t>
      </w:r>
      <w:r w:rsidRPr="00953980">
        <w:rPr>
          <w:szCs w:val="24"/>
        </w:rPr>
        <w:t>.</w:t>
      </w:r>
      <w:r w:rsidR="00413F4A" w:rsidRPr="00953980">
        <w:rPr>
          <w:szCs w:val="24"/>
        </w:rPr>
        <w:t>10</w:t>
      </w:r>
      <w:r w:rsidRPr="00953980">
        <w:rPr>
          <w:szCs w:val="24"/>
        </w:rPr>
        <w:t>.2018</w:t>
      </w:r>
      <w:proofErr w:type="gramEnd"/>
      <w:r w:rsidRPr="00953980">
        <w:rPr>
          <w:szCs w:val="24"/>
        </w:rPr>
        <w:t xml:space="preserve"> smlouvu o dílo </w:t>
      </w:r>
      <w:r w:rsidR="00892B75" w:rsidRPr="00953980">
        <w:rPr>
          <w:szCs w:val="24"/>
        </w:rPr>
        <w:t>(</w:t>
      </w:r>
      <w:r w:rsidR="00932783" w:rsidRPr="00953980">
        <w:rPr>
          <w:szCs w:val="24"/>
        </w:rPr>
        <w:t> </w:t>
      </w:r>
      <w:r w:rsidR="00892B75" w:rsidRPr="00953980">
        <w:rPr>
          <w:szCs w:val="24"/>
        </w:rPr>
        <w:t xml:space="preserve">číslo smlouvy objednatele: </w:t>
      </w:r>
      <w:r w:rsidR="0050555E" w:rsidRPr="00953980">
        <w:rPr>
          <w:szCs w:val="24"/>
        </w:rPr>
        <w:t>735</w:t>
      </w:r>
      <w:r w:rsidR="00892B75" w:rsidRPr="00953980">
        <w:rPr>
          <w:szCs w:val="24"/>
        </w:rPr>
        <w:t>/OÚR/18</w:t>
      </w:r>
      <w:r w:rsidR="004A0723" w:rsidRPr="00953980">
        <w:rPr>
          <w:szCs w:val="24"/>
        </w:rPr>
        <w:t> </w:t>
      </w:r>
      <w:r w:rsidRPr="00953980">
        <w:rPr>
          <w:szCs w:val="24"/>
        </w:rPr>
        <w:t xml:space="preserve">) na provedení stavby číslo </w:t>
      </w:r>
      <w:r w:rsidR="00413F4A" w:rsidRPr="00953980">
        <w:rPr>
          <w:szCs w:val="24"/>
        </w:rPr>
        <w:t xml:space="preserve">17017 </w:t>
      </w:r>
      <w:r w:rsidRPr="00953980">
        <w:rPr>
          <w:szCs w:val="24"/>
        </w:rPr>
        <w:t>- „</w:t>
      </w:r>
      <w:proofErr w:type="spellStart"/>
      <w:r w:rsidR="00413F4A" w:rsidRPr="00953980">
        <w:t>Multigenerační</w:t>
      </w:r>
      <w:proofErr w:type="spellEnd"/>
      <w:r w:rsidR="00413F4A" w:rsidRPr="00953980">
        <w:t xml:space="preserve"> sportovně-relaxační areál ul.</w:t>
      </w:r>
      <w:r w:rsidR="0050555E" w:rsidRPr="00953980">
        <w:rPr>
          <w:szCs w:val="24"/>
        </w:rPr>
        <w:t> </w:t>
      </w:r>
      <w:r w:rsidR="00413F4A" w:rsidRPr="00953980">
        <w:t>Lázeňská</w:t>
      </w:r>
      <w:r w:rsidR="00892B75" w:rsidRPr="00953980">
        <w:rPr>
          <w:szCs w:val="24"/>
        </w:rPr>
        <w:t>“</w:t>
      </w:r>
      <w:r w:rsidR="00E6625F" w:rsidRPr="00953980">
        <w:rPr>
          <w:szCs w:val="24"/>
        </w:rPr>
        <w:t xml:space="preserve"> </w:t>
      </w:r>
      <w:r w:rsidR="000B536D" w:rsidRPr="00953980">
        <w:rPr>
          <w:szCs w:val="24"/>
        </w:rPr>
        <w:t>ve znění Dodatku č. 1 (</w:t>
      </w:r>
      <w:r w:rsidR="00953980" w:rsidRPr="00953980">
        <w:rPr>
          <w:szCs w:val="24"/>
        </w:rPr>
        <w:t xml:space="preserve"> </w:t>
      </w:r>
      <w:r w:rsidR="000B536D" w:rsidRPr="00953980">
        <w:rPr>
          <w:szCs w:val="24"/>
        </w:rPr>
        <w:t xml:space="preserve">číslo Dodatku č. 1 objednatele </w:t>
      </w:r>
      <w:r w:rsidR="00953980" w:rsidRPr="00953980">
        <w:rPr>
          <w:szCs w:val="24"/>
        </w:rPr>
        <w:t>96</w:t>
      </w:r>
      <w:r w:rsidR="000B536D" w:rsidRPr="00953980">
        <w:rPr>
          <w:szCs w:val="24"/>
        </w:rPr>
        <w:t>/D1/</w:t>
      </w:r>
      <w:r w:rsidR="00953980" w:rsidRPr="00953980">
        <w:rPr>
          <w:szCs w:val="24"/>
        </w:rPr>
        <w:t>OÚR/19</w:t>
      </w:r>
      <w:r w:rsidR="000B536D" w:rsidRPr="00953980">
        <w:rPr>
          <w:szCs w:val="24"/>
        </w:rPr>
        <w:t xml:space="preserve">) ze dne </w:t>
      </w:r>
      <w:r w:rsidR="00953980" w:rsidRPr="00953980">
        <w:rPr>
          <w:szCs w:val="24"/>
        </w:rPr>
        <w:t>14</w:t>
      </w:r>
      <w:r w:rsidR="000B536D" w:rsidRPr="00953980">
        <w:rPr>
          <w:szCs w:val="24"/>
        </w:rPr>
        <w:t>.0</w:t>
      </w:r>
      <w:r w:rsidR="00953980" w:rsidRPr="00953980">
        <w:rPr>
          <w:szCs w:val="24"/>
        </w:rPr>
        <w:t>2</w:t>
      </w:r>
      <w:r w:rsidR="000B536D" w:rsidRPr="00953980">
        <w:rPr>
          <w:szCs w:val="24"/>
        </w:rPr>
        <w:t>.201</w:t>
      </w:r>
      <w:r w:rsidR="00953980" w:rsidRPr="00953980">
        <w:rPr>
          <w:szCs w:val="24"/>
        </w:rPr>
        <w:t xml:space="preserve">9 </w:t>
      </w:r>
      <w:r w:rsidRPr="00953980">
        <w:rPr>
          <w:szCs w:val="24"/>
        </w:rPr>
        <w:t>(</w:t>
      </w:r>
      <w:r w:rsidR="004A0723" w:rsidRPr="00953980">
        <w:rPr>
          <w:szCs w:val="24"/>
        </w:rPr>
        <w:t> </w:t>
      </w:r>
      <w:r w:rsidRPr="00953980">
        <w:rPr>
          <w:szCs w:val="24"/>
        </w:rPr>
        <w:t>dále jen „původní smlouva“</w:t>
      </w:r>
      <w:r w:rsidR="004A0723" w:rsidRPr="00953980">
        <w:rPr>
          <w:szCs w:val="24"/>
        </w:rPr>
        <w:t> </w:t>
      </w:r>
      <w:r w:rsidRPr="00953980">
        <w:rPr>
          <w:szCs w:val="24"/>
        </w:rPr>
        <w:t>).</w:t>
      </w:r>
    </w:p>
    <w:p w:rsidR="003C1FEA" w:rsidRDefault="003C1FEA" w:rsidP="006B3980">
      <w:pPr>
        <w:pStyle w:val="NormlnIMP2"/>
        <w:spacing w:line="240" w:lineRule="auto"/>
        <w:rPr>
          <w:szCs w:val="24"/>
        </w:rPr>
      </w:pPr>
    </w:p>
    <w:p w:rsidR="00135D13" w:rsidRPr="00953980" w:rsidRDefault="00135D13" w:rsidP="006B3980">
      <w:pPr>
        <w:pStyle w:val="NormlnIMP2"/>
        <w:spacing w:line="240" w:lineRule="auto"/>
        <w:rPr>
          <w:szCs w:val="24"/>
        </w:rPr>
      </w:pPr>
    </w:p>
    <w:p w:rsidR="00AF496E" w:rsidRPr="00F86F34" w:rsidRDefault="00AF496E" w:rsidP="00AF496E">
      <w:pPr>
        <w:tabs>
          <w:tab w:val="left" w:pos="708"/>
          <w:tab w:val="center" w:pos="851"/>
        </w:tabs>
        <w:jc w:val="center"/>
        <w:rPr>
          <w:b/>
        </w:rPr>
      </w:pPr>
      <w:r w:rsidRPr="00F86F34">
        <w:rPr>
          <w:b/>
        </w:rPr>
        <w:t>Část C</w:t>
      </w:r>
    </w:p>
    <w:p w:rsidR="00AF496E" w:rsidRPr="00F86F34" w:rsidRDefault="00AF496E" w:rsidP="00AF496E">
      <w:pPr>
        <w:tabs>
          <w:tab w:val="left" w:pos="708"/>
          <w:tab w:val="center" w:pos="851"/>
        </w:tabs>
        <w:jc w:val="center"/>
        <w:rPr>
          <w:b/>
        </w:rPr>
      </w:pPr>
      <w:r w:rsidRPr="00F86F34">
        <w:rPr>
          <w:b/>
        </w:rPr>
        <w:t>Změna obsahu původní smlouvy</w:t>
      </w:r>
    </w:p>
    <w:p w:rsidR="00AF496E" w:rsidRPr="00F86F34" w:rsidRDefault="00AF496E" w:rsidP="00AF496E">
      <w:pPr>
        <w:ind w:right="51"/>
        <w:jc w:val="both"/>
        <w:rPr>
          <w:szCs w:val="24"/>
        </w:rPr>
      </w:pPr>
    </w:p>
    <w:p w:rsidR="005D517D" w:rsidRPr="00F86F34" w:rsidRDefault="005D517D" w:rsidP="005D517D">
      <w:pPr>
        <w:jc w:val="both"/>
        <w:rPr>
          <w:b/>
          <w:szCs w:val="24"/>
        </w:rPr>
      </w:pPr>
      <w:r w:rsidRPr="00F86F34">
        <w:rPr>
          <w:b/>
          <w:szCs w:val="24"/>
        </w:rPr>
        <w:t xml:space="preserve">Změna č. 1 </w:t>
      </w:r>
    </w:p>
    <w:p w:rsidR="00DE39D9" w:rsidRPr="00F86F34" w:rsidRDefault="00DE39D9" w:rsidP="00DE39D9">
      <w:pPr>
        <w:jc w:val="both"/>
      </w:pPr>
      <w:r w:rsidRPr="00F86F34">
        <w:t xml:space="preserve">Z důvodu organizační změny na straně </w:t>
      </w:r>
      <w:r w:rsidR="00311E65" w:rsidRPr="00F86F34">
        <w:t>zhotovitele</w:t>
      </w:r>
      <w:r w:rsidRPr="00F86F34">
        <w:t xml:space="preserve"> se </w:t>
      </w:r>
      <w:r w:rsidR="00311E65" w:rsidRPr="00F86F34">
        <w:t xml:space="preserve">tímto Dodatkem č. 2 </w:t>
      </w:r>
      <w:r w:rsidRPr="00F86F34">
        <w:t xml:space="preserve">mění v čl. I. Smluvní strany původní smlouvy oprávněný zástupce objednatele ve věcech </w:t>
      </w:r>
      <w:r w:rsidR="00311E65" w:rsidRPr="00F86F34">
        <w:t>stavby</w:t>
      </w:r>
      <w:r w:rsidRPr="00F86F34">
        <w:t xml:space="preserve"> uvedený v pořadí na </w:t>
      </w:r>
      <w:r w:rsidR="00311E65" w:rsidRPr="00F86F34">
        <w:t>druhém</w:t>
      </w:r>
      <w:r w:rsidRPr="00F86F34">
        <w:t xml:space="preserve"> místě, takto:</w:t>
      </w:r>
    </w:p>
    <w:p w:rsidR="00311E65" w:rsidRPr="00F86F34" w:rsidRDefault="00311E65" w:rsidP="00DE39D9">
      <w:pPr>
        <w:jc w:val="both"/>
      </w:pPr>
    </w:p>
    <w:p w:rsidR="00600F15" w:rsidRPr="00F86F34" w:rsidRDefault="00600F15" w:rsidP="00600F15">
      <w:pPr>
        <w:pStyle w:val="NormlnIMP2"/>
        <w:spacing w:line="240" w:lineRule="auto"/>
        <w:rPr>
          <w:szCs w:val="24"/>
        </w:rPr>
      </w:pPr>
      <w:r w:rsidRPr="00F86F34">
        <w:rPr>
          <w:szCs w:val="24"/>
        </w:rPr>
        <w:t>2. Zhotovitel:</w:t>
      </w:r>
      <w:r w:rsidRPr="00F86F34">
        <w:rPr>
          <w:szCs w:val="24"/>
        </w:rPr>
        <w:tab/>
      </w:r>
      <w:r w:rsidRPr="00F86F34">
        <w:rPr>
          <w:szCs w:val="24"/>
        </w:rPr>
        <w:tab/>
      </w:r>
      <w:r w:rsidRPr="00F86F34">
        <w:rPr>
          <w:szCs w:val="24"/>
        </w:rPr>
        <w:tab/>
      </w:r>
      <w:proofErr w:type="spellStart"/>
      <w:r w:rsidRPr="00F86F34">
        <w:rPr>
          <w:b/>
          <w:szCs w:val="24"/>
        </w:rPr>
        <w:t>Ridera</w:t>
      </w:r>
      <w:proofErr w:type="spellEnd"/>
      <w:r w:rsidRPr="00F86F34">
        <w:rPr>
          <w:b/>
          <w:szCs w:val="24"/>
        </w:rPr>
        <w:t xml:space="preserve"> Stavební a.s.</w:t>
      </w:r>
      <w:r w:rsidRPr="00F86F34">
        <w:rPr>
          <w:szCs w:val="24"/>
        </w:rPr>
        <w:t xml:space="preserve"> </w:t>
      </w:r>
      <w:r w:rsidRPr="00F86F34">
        <w:rPr>
          <w:szCs w:val="24"/>
        </w:rPr>
        <w:tab/>
      </w:r>
    </w:p>
    <w:p w:rsidR="00600F15" w:rsidRPr="00F86F34" w:rsidRDefault="00600F15" w:rsidP="00600F15">
      <w:pPr>
        <w:pStyle w:val="NormlnIMP2"/>
        <w:spacing w:line="240" w:lineRule="auto"/>
        <w:rPr>
          <w:szCs w:val="24"/>
        </w:rPr>
      </w:pPr>
      <w:r w:rsidRPr="00F86F34">
        <w:rPr>
          <w:szCs w:val="24"/>
        </w:rPr>
        <w:t xml:space="preserve">    se sídlem:</w:t>
      </w:r>
      <w:r w:rsidRPr="00F86F34">
        <w:rPr>
          <w:szCs w:val="24"/>
        </w:rPr>
        <w:tab/>
      </w:r>
      <w:r w:rsidRPr="00F86F34">
        <w:rPr>
          <w:szCs w:val="24"/>
        </w:rPr>
        <w:tab/>
      </w:r>
      <w:r w:rsidRPr="00F86F34">
        <w:rPr>
          <w:szCs w:val="24"/>
        </w:rPr>
        <w:tab/>
        <w:t xml:space="preserve">Dělnická 382/32, 708 00 Ostrava - </w:t>
      </w:r>
      <w:proofErr w:type="spellStart"/>
      <w:r w:rsidRPr="00F86F34">
        <w:rPr>
          <w:szCs w:val="24"/>
        </w:rPr>
        <w:t>Poruba</w:t>
      </w:r>
      <w:proofErr w:type="spellEnd"/>
      <w:r w:rsidRPr="00F86F34">
        <w:rPr>
          <w:szCs w:val="24"/>
        </w:rPr>
        <w:t xml:space="preserve"> </w:t>
      </w:r>
      <w:r w:rsidRPr="00F86F34">
        <w:rPr>
          <w:szCs w:val="24"/>
        </w:rPr>
        <w:tab/>
      </w:r>
      <w:r w:rsidRPr="00F86F34">
        <w:rPr>
          <w:szCs w:val="24"/>
        </w:rPr>
        <w:tab/>
      </w:r>
      <w:r w:rsidRPr="00F86F34">
        <w:rPr>
          <w:szCs w:val="24"/>
        </w:rPr>
        <w:tab/>
      </w:r>
    </w:p>
    <w:p w:rsidR="00600F15" w:rsidRPr="00F86F34" w:rsidRDefault="00600F15" w:rsidP="00600F15">
      <w:pPr>
        <w:ind w:left="227"/>
        <w:jc w:val="both"/>
        <w:rPr>
          <w:szCs w:val="24"/>
        </w:rPr>
      </w:pPr>
      <w:r w:rsidRPr="00F86F34">
        <w:rPr>
          <w:szCs w:val="24"/>
        </w:rPr>
        <w:t>zapsán v obchodním rejstříku vedeném u Krajského soudu v Ostravě, oddíl B, vložka 408</w:t>
      </w:r>
    </w:p>
    <w:p w:rsidR="00600F15" w:rsidRPr="00F86F34" w:rsidRDefault="00600F15" w:rsidP="00600F15">
      <w:pPr>
        <w:pStyle w:val="NormlnIMP2"/>
        <w:spacing w:line="240" w:lineRule="auto"/>
        <w:ind w:firstLine="284"/>
        <w:rPr>
          <w:szCs w:val="24"/>
        </w:rPr>
      </w:pPr>
      <w:r w:rsidRPr="00F86F34">
        <w:rPr>
          <w:szCs w:val="24"/>
        </w:rPr>
        <w:tab/>
        <w:t xml:space="preserve">                                           </w:t>
      </w:r>
    </w:p>
    <w:p w:rsidR="00600F15" w:rsidRPr="00F86F34" w:rsidRDefault="00F86F34" w:rsidP="00F86F34">
      <w:pPr>
        <w:pStyle w:val="NormlnIMP2"/>
        <w:spacing w:line="240" w:lineRule="auto"/>
        <w:ind w:firstLine="142"/>
        <w:rPr>
          <w:szCs w:val="24"/>
        </w:rPr>
      </w:pPr>
      <w:r>
        <w:rPr>
          <w:szCs w:val="24"/>
        </w:rPr>
        <w:t xml:space="preserve">  </w:t>
      </w:r>
      <w:r w:rsidR="00600F15" w:rsidRPr="00F86F34">
        <w:rPr>
          <w:szCs w:val="24"/>
        </w:rPr>
        <w:t>Oprávněný zástupce:</w:t>
      </w:r>
      <w:r w:rsidR="00600F15" w:rsidRPr="00F86F34">
        <w:rPr>
          <w:szCs w:val="24"/>
        </w:rPr>
        <w:tab/>
      </w:r>
      <w:r w:rsidR="00600F15" w:rsidRPr="00F86F34">
        <w:rPr>
          <w:szCs w:val="24"/>
        </w:rPr>
        <w:tab/>
      </w:r>
    </w:p>
    <w:p w:rsidR="00600F15" w:rsidRPr="00F86F34" w:rsidRDefault="00F86F34" w:rsidP="00F86F34">
      <w:pPr>
        <w:pStyle w:val="ZpatIMP4"/>
        <w:tabs>
          <w:tab w:val="left" w:pos="2835"/>
        </w:tabs>
        <w:spacing w:line="240" w:lineRule="auto"/>
        <w:ind w:left="2835" w:hanging="2693"/>
        <w:rPr>
          <w:szCs w:val="24"/>
        </w:rPr>
      </w:pPr>
      <w:r>
        <w:rPr>
          <w:szCs w:val="24"/>
        </w:rPr>
        <w:t xml:space="preserve">  </w:t>
      </w:r>
      <w:r w:rsidR="00600F15" w:rsidRPr="00F86F34">
        <w:rPr>
          <w:szCs w:val="24"/>
        </w:rPr>
        <w:t xml:space="preserve">- ve věcech stavby:         </w:t>
      </w:r>
      <w:r w:rsidR="00600F15" w:rsidRPr="00F86F34">
        <w:rPr>
          <w:szCs w:val="24"/>
        </w:rPr>
        <w:tab/>
      </w:r>
      <w:r w:rsidR="00600F15" w:rsidRPr="00F86F34">
        <w:rPr>
          <w:szCs w:val="24"/>
        </w:rPr>
        <w:tab/>
        <w:t>Pavel Říman, zástupce stavbyvedoucího</w:t>
      </w:r>
    </w:p>
    <w:p w:rsidR="00DE39D9" w:rsidRDefault="00DE39D9" w:rsidP="00AF496E">
      <w:pPr>
        <w:jc w:val="both"/>
        <w:rPr>
          <w:szCs w:val="24"/>
        </w:rPr>
      </w:pPr>
    </w:p>
    <w:p w:rsidR="007A188A" w:rsidRPr="00F86F34" w:rsidRDefault="007A188A" w:rsidP="00AF496E">
      <w:pPr>
        <w:jc w:val="both"/>
        <w:rPr>
          <w:szCs w:val="24"/>
        </w:rPr>
      </w:pPr>
    </w:p>
    <w:p w:rsidR="00AF496E" w:rsidRPr="00134E99" w:rsidRDefault="00AF496E" w:rsidP="00AF496E">
      <w:pPr>
        <w:jc w:val="both"/>
        <w:rPr>
          <w:szCs w:val="24"/>
          <w:u w:val="single"/>
        </w:rPr>
      </w:pPr>
      <w:r w:rsidRPr="00134E99">
        <w:rPr>
          <w:b/>
          <w:szCs w:val="24"/>
        </w:rPr>
        <w:t xml:space="preserve">Změna č. </w:t>
      </w:r>
      <w:r w:rsidR="00954A8F" w:rsidRPr="00134E99">
        <w:rPr>
          <w:b/>
          <w:szCs w:val="24"/>
        </w:rPr>
        <w:t>2</w:t>
      </w:r>
      <w:r w:rsidRPr="00134E99">
        <w:rPr>
          <w:b/>
          <w:szCs w:val="24"/>
        </w:rPr>
        <w:t xml:space="preserve"> </w:t>
      </w:r>
    </w:p>
    <w:p w:rsidR="00AF496E" w:rsidRPr="007A188A" w:rsidRDefault="00417C1D" w:rsidP="00AF496E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134E99">
        <w:rPr>
          <w:szCs w:val="24"/>
        </w:rPr>
        <w:t>Vypouští se z Článku III – „Předmět smlouvy“</w:t>
      </w:r>
      <w:r w:rsidR="00465B16" w:rsidRPr="00134E99">
        <w:rPr>
          <w:szCs w:val="24"/>
        </w:rPr>
        <w:t xml:space="preserve"> </w:t>
      </w:r>
      <w:r w:rsidRPr="00134E99">
        <w:rPr>
          <w:szCs w:val="24"/>
        </w:rPr>
        <w:t>původní smlouvy a z </w:t>
      </w:r>
      <w:r w:rsidRPr="00134E99">
        <w:rPr>
          <w:bCs/>
        </w:rPr>
        <w:t>Přílohy č.</w:t>
      </w:r>
      <w:r w:rsidR="00462932" w:rsidRPr="00134E99">
        <w:rPr>
          <w:szCs w:val="24"/>
        </w:rPr>
        <w:t> </w:t>
      </w:r>
      <w:r w:rsidRPr="00134E99">
        <w:rPr>
          <w:bCs/>
        </w:rPr>
        <w:t>1  původní smlouvy</w:t>
      </w:r>
      <w:r w:rsidR="00DF26B0" w:rsidRPr="00230B78">
        <w:rPr>
          <w:bCs/>
          <w:color w:val="FF0000"/>
        </w:rPr>
        <w:t xml:space="preserve"> </w:t>
      </w:r>
      <w:r w:rsidR="000427B6" w:rsidRPr="00CA223E">
        <w:rPr>
          <w:bCs/>
        </w:rPr>
        <w:t xml:space="preserve">kompletní </w:t>
      </w:r>
      <w:r w:rsidR="000427B6">
        <w:rPr>
          <w:bCs/>
        </w:rPr>
        <w:t>dodávka a montáž</w:t>
      </w:r>
      <w:r w:rsidR="000427B6" w:rsidRPr="00CA223E">
        <w:rPr>
          <w:bCs/>
        </w:rPr>
        <w:t xml:space="preserve"> objektu </w:t>
      </w:r>
      <w:r w:rsidR="000427B6">
        <w:rPr>
          <w:bCs/>
        </w:rPr>
        <w:t xml:space="preserve">SO 07 - </w:t>
      </w:r>
      <w:r w:rsidR="000427B6" w:rsidRPr="00CA223E">
        <w:rPr>
          <w:bCs/>
        </w:rPr>
        <w:t>Pohybové aktivity pro děti</w:t>
      </w:r>
      <w:r w:rsidR="000427B6">
        <w:rPr>
          <w:bCs/>
        </w:rPr>
        <w:t>, a</w:t>
      </w:r>
      <w:r w:rsidR="00A579F2" w:rsidRPr="00134E99">
        <w:rPr>
          <w:szCs w:val="24"/>
        </w:rPr>
        <w:t xml:space="preserve"> </w:t>
      </w:r>
      <w:r w:rsidR="00B6180A" w:rsidRPr="00134E99">
        <w:rPr>
          <w:szCs w:val="24"/>
        </w:rPr>
        <w:t xml:space="preserve">to </w:t>
      </w:r>
      <w:r w:rsidRPr="00134E99">
        <w:rPr>
          <w:szCs w:val="24"/>
        </w:rPr>
        <w:t xml:space="preserve">dle </w:t>
      </w:r>
      <w:r w:rsidRPr="007A188A">
        <w:rPr>
          <w:szCs w:val="24"/>
        </w:rPr>
        <w:t>změnových listů, kter</w:t>
      </w:r>
      <w:r w:rsidR="00B64832" w:rsidRPr="007A188A">
        <w:rPr>
          <w:szCs w:val="24"/>
        </w:rPr>
        <w:t>é</w:t>
      </w:r>
      <w:r w:rsidRPr="007A188A">
        <w:rPr>
          <w:szCs w:val="24"/>
        </w:rPr>
        <w:t xml:space="preserve"> jsou </w:t>
      </w:r>
      <w:r w:rsidR="001E70C0" w:rsidRPr="007A188A">
        <w:rPr>
          <w:szCs w:val="24"/>
        </w:rPr>
        <w:t>P</w:t>
      </w:r>
      <w:r w:rsidRPr="007A188A">
        <w:rPr>
          <w:szCs w:val="24"/>
        </w:rPr>
        <w:t xml:space="preserve">řílohou tohoto Dodatku č. </w:t>
      </w:r>
      <w:r w:rsidR="00134E99" w:rsidRPr="007A188A">
        <w:rPr>
          <w:szCs w:val="24"/>
        </w:rPr>
        <w:t>2</w:t>
      </w:r>
      <w:r w:rsidRPr="007A188A">
        <w:rPr>
          <w:szCs w:val="24"/>
        </w:rPr>
        <w:t xml:space="preserve"> (</w:t>
      </w:r>
      <w:r w:rsidR="004A0723" w:rsidRPr="007A188A">
        <w:rPr>
          <w:szCs w:val="24"/>
        </w:rPr>
        <w:t> </w:t>
      </w:r>
      <w:r w:rsidRPr="007A188A">
        <w:rPr>
          <w:szCs w:val="24"/>
        </w:rPr>
        <w:t>dále jen „</w:t>
      </w:r>
      <w:proofErr w:type="spellStart"/>
      <w:proofErr w:type="gramStart"/>
      <w:r w:rsidRPr="007A188A">
        <w:rPr>
          <w:szCs w:val="24"/>
        </w:rPr>
        <w:t>méněpráce</w:t>
      </w:r>
      <w:proofErr w:type="spellEnd"/>
      <w:r w:rsidRPr="007A188A">
        <w:rPr>
          <w:szCs w:val="24"/>
        </w:rPr>
        <w:t>“</w:t>
      </w:r>
      <w:r w:rsidR="00CF6B58" w:rsidRPr="007A188A">
        <w:rPr>
          <w:szCs w:val="24"/>
        </w:rPr>
        <w:t xml:space="preserve"> </w:t>
      </w:r>
      <w:r w:rsidRPr="007A188A">
        <w:rPr>
          <w:szCs w:val="24"/>
        </w:rPr>
        <w:t>).</w:t>
      </w:r>
      <w:proofErr w:type="gramEnd"/>
    </w:p>
    <w:p w:rsidR="00644589" w:rsidRDefault="00644589" w:rsidP="00AF496E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:rsidR="007A188A" w:rsidRPr="007A188A" w:rsidRDefault="007A188A" w:rsidP="00AF496E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:rsidR="00AF496E" w:rsidRPr="00704033" w:rsidRDefault="00AF496E" w:rsidP="00AF496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4"/>
        </w:rPr>
      </w:pPr>
      <w:r w:rsidRPr="00704033">
        <w:rPr>
          <w:b/>
          <w:szCs w:val="24"/>
        </w:rPr>
        <w:t xml:space="preserve">Změna č. </w:t>
      </w:r>
      <w:r w:rsidR="00954A8F" w:rsidRPr="00704033">
        <w:rPr>
          <w:b/>
          <w:szCs w:val="24"/>
        </w:rPr>
        <w:t>3</w:t>
      </w:r>
    </w:p>
    <w:p w:rsidR="00AF496E" w:rsidRPr="00704033" w:rsidRDefault="00417C1D" w:rsidP="00FB5BA0">
      <w:pPr>
        <w:contextualSpacing/>
        <w:jc w:val="both"/>
        <w:rPr>
          <w:szCs w:val="24"/>
        </w:rPr>
      </w:pPr>
      <w:r w:rsidRPr="00704033">
        <w:rPr>
          <w:szCs w:val="24"/>
        </w:rPr>
        <w:t>Rozšiřuje se Článek III – „Předmět smlouvy“ původní smlouvy a Příloh</w:t>
      </w:r>
      <w:r w:rsidR="00BE423C" w:rsidRPr="00704033">
        <w:rPr>
          <w:szCs w:val="24"/>
        </w:rPr>
        <w:t>y</w:t>
      </w:r>
      <w:r w:rsidRPr="00704033">
        <w:rPr>
          <w:szCs w:val="24"/>
        </w:rPr>
        <w:t xml:space="preserve"> č. 1 k původní smlouvě o dodatečné stavební práce</w:t>
      </w:r>
      <w:r w:rsidR="00817723">
        <w:rPr>
          <w:szCs w:val="24"/>
        </w:rPr>
        <w:t xml:space="preserve"> tj. </w:t>
      </w:r>
      <w:r w:rsidR="000427B6">
        <w:rPr>
          <w:szCs w:val="24"/>
        </w:rPr>
        <w:t xml:space="preserve">o </w:t>
      </w:r>
      <w:r w:rsidR="00817723" w:rsidRPr="00817723">
        <w:rPr>
          <w:bCs/>
        </w:rPr>
        <w:t>kompletní dodávk</w:t>
      </w:r>
      <w:r w:rsidR="00817723">
        <w:rPr>
          <w:bCs/>
        </w:rPr>
        <w:t>u a montáž</w:t>
      </w:r>
      <w:r w:rsidR="00817723" w:rsidRPr="00817723">
        <w:rPr>
          <w:bCs/>
        </w:rPr>
        <w:t xml:space="preserve"> objektu </w:t>
      </w:r>
      <w:r w:rsidR="00817723">
        <w:rPr>
          <w:bCs/>
        </w:rPr>
        <w:t xml:space="preserve">SO 07 - </w:t>
      </w:r>
      <w:proofErr w:type="spellStart"/>
      <w:r w:rsidR="00817723" w:rsidRPr="00817723">
        <w:rPr>
          <w:bCs/>
        </w:rPr>
        <w:t>Workoutové</w:t>
      </w:r>
      <w:proofErr w:type="spellEnd"/>
      <w:r w:rsidR="00817723" w:rsidRPr="00817723">
        <w:rPr>
          <w:bCs/>
        </w:rPr>
        <w:t xml:space="preserve"> hřiště včetně dopadových ploch</w:t>
      </w:r>
      <w:r w:rsidR="00817723">
        <w:rPr>
          <w:bCs/>
        </w:rPr>
        <w:t xml:space="preserve"> a</w:t>
      </w:r>
      <w:r w:rsidR="003B2ECF">
        <w:rPr>
          <w:bCs/>
        </w:rPr>
        <w:t xml:space="preserve"> </w:t>
      </w:r>
      <w:r w:rsidR="003B2ECF" w:rsidRPr="00817723">
        <w:rPr>
          <w:bCs/>
        </w:rPr>
        <w:t>o bezpečnostní dopadovou plochu z v</w:t>
      </w:r>
      <w:r w:rsidR="003B2ECF">
        <w:rPr>
          <w:bCs/>
        </w:rPr>
        <w:t xml:space="preserve">ymývaného kamene (tzv. kačírku) objektu SO 02 – Horolezecká stěna, </w:t>
      </w:r>
      <w:r w:rsidR="002238F2" w:rsidRPr="00704033">
        <w:rPr>
          <w:bCs/>
          <w:szCs w:val="24"/>
        </w:rPr>
        <w:t>a to</w:t>
      </w:r>
      <w:r w:rsidRPr="00704033">
        <w:rPr>
          <w:szCs w:val="24"/>
        </w:rPr>
        <w:t xml:space="preserve"> vše v rozsahu dle změnových listů, kter</w:t>
      </w:r>
      <w:r w:rsidR="00B64832" w:rsidRPr="00704033">
        <w:rPr>
          <w:szCs w:val="24"/>
        </w:rPr>
        <w:t>é</w:t>
      </w:r>
      <w:r w:rsidRPr="00704033">
        <w:rPr>
          <w:szCs w:val="24"/>
        </w:rPr>
        <w:t xml:space="preserve"> </w:t>
      </w:r>
      <w:r w:rsidR="00B64832" w:rsidRPr="00704033">
        <w:rPr>
          <w:szCs w:val="24"/>
        </w:rPr>
        <w:t>jsou</w:t>
      </w:r>
      <w:r w:rsidRPr="00704033">
        <w:rPr>
          <w:szCs w:val="24"/>
        </w:rPr>
        <w:t xml:space="preserve"> P</w:t>
      </w:r>
      <w:r w:rsidR="00624350" w:rsidRPr="00704033">
        <w:rPr>
          <w:szCs w:val="24"/>
        </w:rPr>
        <w:t xml:space="preserve">řílohou tohoto Dodatku č. </w:t>
      </w:r>
      <w:r w:rsidR="00134E99" w:rsidRPr="00704033">
        <w:rPr>
          <w:szCs w:val="24"/>
        </w:rPr>
        <w:t>2</w:t>
      </w:r>
      <w:r w:rsidRPr="00704033">
        <w:rPr>
          <w:szCs w:val="24"/>
        </w:rPr>
        <w:t xml:space="preserve"> (</w:t>
      </w:r>
      <w:r w:rsidR="00CF6B58" w:rsidRPr="00704033">
        <w:rPr>
          <w:szCs w:val="24"/>
        </w:rPr>
        <w:t xml:space="preserve"> </w:t>
      </w:r>
      <w:r w:rsidRPr="00704033">
        <w:rPr>
          <w:szCs w:val="24"/>
        </w:rPr>
        <w:t xml:space="preserve">dále jen „dodatečné stavební </w:t>
      </w:r>
      <w:proofErr w:type="gramStart"/>
      <w:r w:rsidRPr="00704033">
        <w:rPr>
          <w:szCs w:val="24"/>
        </w:rPr>
        <w:t>práce“</w:t>
      </w:r>
      <w:r w:rsidR="00CF6B58" w:rsidRPr="00704033">
        <w:rPr>
          <w:szCs w:val="24"/>
        </w:rPr>
        <w:t xml:space="preserve"> </w:t>
      </w:r>
      <w:r w:rsidRPr="00704033">
        <w:rPr>
          <w:szCs w:val="24"/>
        </w:rPr>
        <w:t>).</w:t>
      </w:r>
      <w:proofErr w:type="gramEnd"/>
    </w:p>
    <w:p w:rsidR="00C81073" w:rsidRDefault="00C81073" w:rsidP="00AF496E">
      <w:pPr>
        <w:jc w:val="both"/>
        <w:rPr>
          <w:szCs w:val="24"/>
        </w:rPr>
      </w:pPr>
    </w:p>
    <w:p w:rsidR="007A188A" w:rsidRPr="00134E99" w:rsidRDefault="007A188A" w:rsidP="00AF496E">
      <w:pPr>
        <w:jc w:val="both"/>
        <w:rPr>
          <w:szCs w:val="24"/>
        </w:rPr>
      </w:pPr>
    </w:p>
    <w:p w:rsidR="00AF496E" w:rsidRPr="00134E99" w:rsidRDefault="00AF496E" w:rsidP="00AF496E">
      <w:pPr>
        <w:jc w:val="both"/>
        <w:rPr>
          <w:b/>
          <w:szCs w:val="24"/>
        </w:rPr>
      </w:pPr>
      <w:r w:rsidRPr="00134E99">
        <w:rPr>
          <w:b/>
          <w:szCs w:val="24"/>
        </w:rPr>
        <w:t xml:space="preserve">Změna č. </w:t>
      </w:r>
      <w:r w:rsidR="005F32B5" w:rsidRPr="00134E99">
        <w:rPr>
          <w:b/>
          <w:szCs w:val="24"/>
        </w:rPr>
        <w:t>4</w:t>
      </w:r>
    </w:p>
    <w:p w:rsidR="00AF496E" w:rsidRPr="00134E99" w:rsidRDefault="00AF496E" w:rsidP="00AF496E">
      <w:pPr>
        <w:jc w:val="both"/>
      </w:pPr>
      <w:r w:rsidRPr="00134E99">
        <w:t xml:space="preserve">Mění se ustanovení Článek VII – Cena díla </w:t>
      </w:r>
      <w:r w:rsidR="00F82886" w:rsidRPr="00134E99">
        <w:t xml:space="preserve">podle závazného rozpočtu </w:t>
      </w:r>
      <w:r w:rsidRPr="00134E99">
        <w:t xml:space="preserve">odst. 1 původní smlouvy z důvodu </w:t>
      </w:r>
      <w:proofErr w:type="spellStart"/>
      <w:r w:rsidRPr="00134E99">
        <w:t>méněprací</w:t>
      </w:r>
      <w:proofErr w:type="spellEnd"/>
      <w:r w:rsidRPr="00134E99">
        <w:t xml:space="preserve"> a zadání dodatečných stavebních prací takto:</w:t>
      </w:r>
    </w:p>
    <w:p w:rsidR="00156131" w:rsidRPr="00134E99" w:rsidRDefault="00156131" w:rsidP="00AF496E">
      <w:pPr>
        <w:jc w:val="both"/>
      </w:pPr>
    </w:p>
    <w:p w:rsidR="00AF496E" w:rsidRPr="000502CC" w:rsidRDefault="00B64832" w:rsidP="00394A92">
      <w:pPr>
        <w:pStyle w:val="Nadpis20"/>
        <w:numPr>
          <w:ilvl w:val="0"/>
          <w:numId w:val="7"/>
        </w:numPr>
        <w:spacing w:line="240" w:lineRule="auto"/>
        <w:ind w:left="284" w:hanging="284"/>
        <w:rPr>
          <w:b w:val="0"/>
        </w:rPr>
      </w:pPr>
      <w:r w:rsidRPr="00134E99">
        <w:rPr>
          <w:b w:val="0"/>
        </w:rPr>
        <w:t>Cena za provedené dílo dle této smlouvy je stanovena na základě výsledku zadávacího řízení objednatele zn. ZPŘ/</w:t>
      </w:r>
      <w:r w:rsidR="000A11F0" w:rsidRPr="00134E99">
        <w:rPr>
          <w:b w:val="0"/>
        </w:rPr>
        <w:t>370</w:t>
      </w:r>
      <w:r w:rsidRPr="00134E99">
        <w:rPr>
          <w:b w:val="0"/>
        </w:rPr>
        <w:t>/O</w:t>
      </w:r>
      <w:r w:rsidR="0029286A" w:rsidRPr="00134E99">
        <w:rPr>
          <w:b w:val="0"/>
        </w:rPr>
        <w:t>ÚR</w:t>
      </w:r>
      <w:r w:rsidRPr="00134E99">
        <w:rPr>
          <w:b w:val="0"/>
        </w:rPr>
        <w:t>/1</w:t>
      </w:r>
      <w:r w:rsidR="0029286A" w:rsidRPr="00134E99">
        <w:rPr>
          <w:b w:val="0"/>
        </w:rPr>
        <w:t>8</w:t>
      </w:r>
      <w:r w:rsidRPr="00134E99">
        <w:rPr>
          <w:b w:val="0"/>
        </w:rPr>
        <w:t xml:space="preserve"> - „</w:t>
      </w:r>
      <w:proofErr w:type="spellStart"/>
      <w:r w:rsidR="0050555E" w:rsidRPr="00134E99">
        <w:rPr>
          <w:b w:val="0"/>
        </w:rPr>
        <w:t>Multigenerační</w:t>
      </w:r>
      <w:proofErr w:type="spellEnd"/>
      <w:r w:rsidR="0050555E" w:rsidRPr="00134E99">
        <w:rPr>
          <w:b w:val="0"/>
        </w:rPr>
        <w:t xml:space="preserve"> sportovně-relaxační areál ul.</w:t>
      </w:r>
      <w:r w:rsidR="0050555E" w:rsidRPr="00134E99">
        <w:rPr>
          <w:b w:val="0"/>
          <w:szCs w:val="24"/>
        </w:rPr>
        <w:t> </w:t>
      </w:r>
      <w:r w:rsidR="0050555E" w:rsidRPr="00134E99">
        <w:rPr>
          <w:b w:val="0"/>
        </w:rPr>
        <w:t>Lázeňská</w:t>
      </w:r>
      <w:r w:rsidRPr="00134E99">
        <w:rPr>
          <w:b w:val="0"/>
        </w:rPr>
        <w:t xml:space="preserve">“ </w:t>
      </w:r>
      <w:r w:rsidR="00B72F98" w:rsidRPr="00134E99">
        <w:rPr>
          <w:b w:val="0"/>
        </w:rPr>
        <w:t xml:space="preserve">a na základě rozhodnutí Rady města Havířova ze dne </w:t>
      </w:r>
      <w:proofErr w:type="gramStart"/>
      <w:r w:rsidR="000A11F0" w:rsidRPr="00134E99">
        <w:rPr>
          <w:b w:val="0"/>
        </w:rPr>
        <w:t>04.02</w:t>
      </w:r>
      <w:r w:rsidR="002608A5" w:rsidRPr="00134E99">
        <w:rPr>
          <w:b w:val="0"/>
        </w:rPr>
        <w:t>.</w:t>
      </w:r>
      <w:r w:rsidR="00B72F98" w:rsidRPr="00134E99">
        <w:rPr>
          <w:b w:val="0"/>
        </w:rPr>
        <w:t>201</w:t>
      </w:r>
      <w:r w:rsidR="000A11F0" w:rsidRPr="00134E99">
        <w:rPr>
          <w:b w:val="0"/>
        </w:rPr>
        <w:t>9</w:t>
      </w:r>
      <w:proofErr w:type="gramEnd"/>
      <w:r w:rsidR="00B72F98" w:rsidRPr="00134E99">
        <w:rPr>
          <w:b w:val="0"/>
        </w:rPr>
        <w:t xml:space="preserve">, </w:t>
      </w:r>
      <w:proofErr w:type="spellStart"/>
      <w:r w:rsidR="00B72F98" w:rsidRPr="00134E99">
        <w:rPr>
          <w:b w:val="0"/>
        </w:rPr>
        <w:t>usn.č</w:t>
      </w:r>
      <w:proofErr w:type="spellEnd"/>
      <w:r w:rsidR="00B72F98" w:rsidRPr="00134E99">
        <w:rPr>
          <w:b w:val="0"/>
        </w:rPr>
        <w:t xml:space="preserve">. </w:t>
      </w:r>
      <w:r w:rsidR="005C0CD3" w:rsidRPr="00134E99">
        <w:rPr>
          <w:b w:val="0"/>
        </w:rPr>
        <w:t>344</w:t>
      </w:r>
      <w:r w:rsidR="00B72F98" w:rsidRPr="00134E99">
        <w:rPr>
          <w:b w:val="0"/>
        </w:rPr>
        <w:t>/</w:t>
      </w:r>
      <w:r w:rsidR="000A11F0" w:rsidRPr="00134E99">
        <w:rPr>
          <w:b w:val="0"/>
        </w:rPr>
        <w:t>7RM/2019</w:t>
      </w:r>
      <w:r w:rsidR="00B72F98" w:rsidRPr="00134E99">
        <w:rPr>
          <w:b w:val="0"/>
        </w:rPr>
        <w:t xml:space="preserve"> o snížení ceny díla o </w:t>
      </w:r>
      <w:r w:rsidR="000A11F0" w:rsidRPr="00134E99">
        <w:rPr>
          <w:b w:val="0"/>
        </w:rPr>
        <w:t>- 624 763,04 Kč bez DPH ( - 755 963,28 Kč včetně DPH )</w:t>
      </w:r>
      <w:r w:rsidR="00B72F98" w:rsidRPr="00134E99">
        <w:rPr>
          <w:b w:val="0"/>
        </w:rPr>
        <w:t xml:space="preserve"> a zadání dodatečných</w:t>
      </w:r>
      <w:r w:rsidR="00394A92" w:rsidRPr="00134E99">
        <w:rPr>
          <w:b w:val="0"/>
        </w:rPr>
        <w:t xml:space="preserve"> </w:t>
      </w:r>
      <w:r w:rsidR="00B72F98" w:rsidRPr="00134E99">
        <w:rPr>
          <w:b w:val="0"/>
        </w:rPr>
        <w:t xml:space="preserve">stavebních prací s nabídkovou cenou </w:t>
      </w:r>
      <w:r w:rsidR="000A11F0" w:rsidRPr="00134E99">
        <w:rPr>
          <w:b w:val="0"/>
        </w:rPr>
        <w:t>674 549,34 Kč bez DPH (</w:t>
      </w:r>
      <w:r w:rsidR="00026F87" w:rsidRPr="00134E99">
        <w:rPr>
          <w:b w:val="0"/>
        </w:rPr>
        <w:t> </w:t>
      </w:r>
      <w:r w:rsidR="000A11F0" w:rsidRPr="00134E99">
        <w:rPr>
          <w:b w:val="0"/>
        </w:rPr>
        <w:t>816 204,70 Kč včetně DPH )</w:t>
      </w:r>
      <w:r w:rsidR="00976B81" w:rsidRPr="00134E99">
        <w:rPr>
          <w:b w:val="0"/>
        </w:rPr>
        <w:t xml:space="preserve"> a na základě rozhodnutí Rady města Havířova ze </w:t>
      </w:r>
      <w:r w:rsidR="00976B81" w:rsidRPr="000502CC">
        <w:rPr>
          <w:b w:val="0"/>
        </w:rPr>
        <w:t xml:space="preserve">dne </w:t>
      </w:r>
      <w:r w:rsidR="00394A92" w:rsidRPr="000502CC">
        <w:rPr>
          <w:b w:val="0"/>
          <w:szCs w:val="24"/>
        </w:rPr>
        <w:t>06.05.2019</w:t>
      </w:r>
      <w:r w:rsidR="00394A92" w:rsidRPr="000502CC">
        <w:rPr>
          <w:b w:val="0"/>
        </w:rPr>
        <w:t xml:space="preserve">, </w:t>
      </w:r>
      <w:proofErr w:type="spellStart"/>
      <w:r w:rsidR="00394A92" w:rsidRPr="000502CC">
        <w:rPr>
          <w:b w:val="0"/>
        </w:rPr>
        <w:t>usn.č</w:t>
      </w:r>
      <w:proofErr w:type="spellEnd"/>
      <w:r w:rsidR="00394A92" w:rsidRPr="000502CC">
        <w:rPr>
          <w:b w:val="0"/>
        </w:rPr>
        <w:t xml:space="preserve">. </w:t>
      </w:r>
      <w:r w:rsidR="009142A3" w:rsidRPr="000502CC">
        <w:rPr>
          <w:b w:val="0"/>
          <w:szCs w:val="24"/>
        </w:rPr>
        <w:t>710</w:t>
      </w:r>
      <w:r w:rsidR="00394A92" w:rsidRPr="000502CC">
        <w:rPr>
          <w:b w:val="0"/>
          <w:szCs w:val="24"/>
        </w:rPr>
        <w:t>/13RM/2019</w:t>
      </w:r>
      <w:r w:rsidR="00394A92" w:rsidRPr="00134E99">
        <w:rPr>
          <w:b w:val="0"/>
        </w:rPr>
        <w:t xml:space="preserve"> </w:t>
      </w:r>
      <w:r w:rsidR="00976B81" w:rsidRPr="00134E99">
        <w:rPr>
          <w:b w:val="0"/>
        </w:rPr>
        <w:t xml:space="preserve">o snížení ceny díla </w:t>
      </w:r>
      <w:r w:rsidR="00976B81" w:rsidRPr="000502CC">
        <w:rPr>
          <w:b w:val="0"/>
        </w:rPr>
        <w:t xml:space="preserve">o </w:t>
      </w:r>
      <w:r w:rsidR="000502CC" w:rsidRPr="000502CC">
        <w:rPr>
          <w:b w:val="0"/>
        </w:rPr>
        <w:t>– 554 556,41 Kč bez DPH ( - 671 013,26 Kč včetně DPH )</w:t>
      </w:r>
      <w:r w:rsidR="00976B81" w:rsidRPr="000502CC">
        <w:rPr>
          <w:b w:val="0"/>
        </w:rPr>
        <w:t xml:space="preserve"> a zadání</w:t>
      </w:r>
      <w:r w:rsidR="00976B81" w:rsidRPr="00134E99">
        <w:rPr>
          <w:b w:val="0"/>
        </w:rPr>
        <w:t xml:space="preserve"> </w:t>
      </w:r>
      <w:r w:rsidR="00976B81" w:rsidRPr="00134E99">
        <w:rPr>
          <w:b w:val="0"/>
        </w:rPr>
        <w:lastRenderedPageBreak/>
        <w:t xml:space="preserve">dodatečných stavebních prací s nabídkovou </w:t>
      </w:r>
      <w:r w:rsidR="00976B81" w:rsidRPr="000502CC">
        <w:rPr>
          <w:b w:val="0"/>
        </w:rPr>
        <w:t xml:space="preserve">cenou </w:t>
      </w:r>
      <w:r w:rsidR="000502CC" w:rsidRPr="000502CC">
        <w:rPr>
          <w:b w:val="0"/>
        </w:rPr>
        <w:t>858 460,67 Kč bez DPH ( 1 038 737,41 Kč včetně DPH )</w:t>
      </w:r>
      <w:r w:rsidR="00976B81" w:rsidRPr="000502CC">
        <w:rPr>
          <w:b w:val="0"/>
        </w:rPr>
        <w:t xml:space="preserve"> </w:t>
      </w:r>
      <w:r w:rsidRPr="000502CC">
        <w:rPr>
          <w:b w:val="0"/>
        </w:rPr>
        <w:t>a činí:</w:t>
      </w:r>
    </w:p>
    <w:p w:rsidR="00976B81" w:rsidRPr="00134E99" w:rsidRDefault="00976B81" w:rsidP="00976B81">
      <w:pPr>
        <w:pStyle w:val="Nadpis20"/>
        <w:spacing w:line="240" w:lineRule="auto"/>
        <w:rPr>
          <w:b w:val="0"/>
        </w:rPr>
      </w:pPr>
    </w:p>
    <w:p w:rsidR="00817723" w:rsidRPr="00B83461" w:rsidRDefault="00817723" w:rsidP="00817723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1"/>
        <w:gridCol w:w="2371"/>
        <w:gridCol w:w="2373"/>
        <w:gridCol w:w="2335"/>
      </w:tblGrid>
      <w:tr w:rsidR="00817723" w:rsidRPr="00B83461" w:rsidTr="00150B5A">
        <w:trPr>
          <w:trHeight w:val="369"/>
        </w:trPr>
        <w:tc>
          <w:tcPr>
            <w:tcW w:w="1313" w:type="pct"/>
            <w:tcBorders>
              <w:top w:val="nil"/>
              <w:left w:val="nil"/>
              <w:bottom w:val="single" w:sz="4" w:space="0" w:color="auto"/>
            </w:tcBorders>
          </w:tcPr>
          <w:p w:rsidR="00817723" w:rsidRPr="00B83461" w:rsidRDefault="00817723" w:rsidP="00150B5A"/>
        </w:tc>
        <w:tc>
          <w:tcPr>
            <w:tcW w:w="1235" w:type="pct"/>
            <w:tcBorders>
              <w:bottom w:val="single" w:sz="4" w:space="0" w:color="auto"/>
            </w:tcBorders>
            <w:vAlign w:val="center"/>
          </w:tcPr>
          <w:p w:rsidR="00817723" w:rsidRPr="00B83461" w:rsidRDefault="00817723" w:rsidP="00150B5A">
            <w:pPr>
              <w:tabs>
                <w:tab w:val="left" w:pos="213"/>
                <w:tab w:val="center" w:pos="1025"/>
              </w:tabs>
            </w:pPr>
            <w:r>
              <w:tab/>
            </w:r>
            <w:r>
              <w:tab/>
            </w:r>
            <w:r w:rsidRPr="00B83461">
              <w:t>Cena bez DPH</w:t>
            </w:r>
          </w:p>
        </w:tc>
        <w:tc>
          <w:tcPr>
            <w:tcW w:w="1236" w:type="pct"/>
            <w:tcBorders>
              <w:bottom w:val="single" w:sz="4" w:space="0" w:color="auto"/>
            </w:tcBorders>
            <w:vAlign w:val="center"/>
          </w:tcPr>
          <w:p w:rsidR="00817723" w:rsidRPr="00B83461" w:rsidRDefault="00817723" w:rsidP="00150B5A">
            <w:pPr>
              <w:ind w:left="-249" w:firstLine="249"/>
              <w:jc w:val="center"/>
            </w:pPr>
            <w:r w:rsidRPr="00B83461">
              <w:t>DPH 21%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vAlign w:val="center"/>
          </w:tcPr>
          <w:p w:rsidR="00817723" w:rsidRPr="00B83461" w:rsidRDefault="00817723" w:rsidP="00150B5A">
            <w:pPr>
              <w:jc w:val="center"/>
            </w:pPr>
            <w:r w:rsidRPr="00B83461">
              <w:t>Cena vč. DPH</w:t>
            </w:r>
          </w:p>
        </w:tc>
      </w:tr>
      <w:tr w:rsidR="00817723" w:rsidRPr="00B83461" w:rsidTr="00150B5A">
        <w:trPr>
          <w:trHeight w:val="542"/>
        </w:trPr>
        <w:tc>
          <w:tcPr>
            <w:tcW w:w="1313" w:type="pct"/>
            <w:vAlign w:val="center"/>
          </w:tcPr>
          <w:p w:rsidR="00817723" w:rsidRPr="00B83461" w:rsidRDefault="00817723" w:rsidP="00150B5A">
            <w:r w:rsidRPr="00B83461">
              <w:t xml:space="preserve">Původní cena dle </w:t>
            </w:r>
            <w:proofErr w:type="spellStart"/>
            <w:r w:rsidRPr="00B83461">
              <w:t>SoD</w:t>
            </w:r>
            <w:proofErr w:type="spellEnd"/>
            <w:r w:rsidRPr="00B83461">
              <w:t xml:space="preserve"> </w:t>
            </w:r>
          </w:p>
        </w:tc>
        <w:tc>
          <w:tcPr>
            <w:tcW w:w="1235" w:type="pct"/>
            <w:tcBorders>
              <w:bottom w:val="single" w:sz="4" w:space="0" w:color="auto"/>
            </w:tcBorders>
            <w:vAlign w:val="center"/>
          </w:tcPr>
          <w:p w:rsidR="00817723" w:rsidRPr="00B83461" w:rsidRDefault="00817723" w:rsidP="00150B5A">
            <w:pPr>
              <w:jc w:val="right"/>
              <w:rPr>
                <w:b/>
              </w:rPr>
            </w:pPr>
          </w:p>
          <w:p w:rsidR="00817723" w:rsidRPr="00B83461" w:rsidRDefault="00817723" w:rsidP="00150B5A">
            <w:pPr>
              <w:jc w:val="right"/>
              <w:rPr>
                <w:b/>
              </w:rPr>
            </w:pPr>
            <w:r w:rsidRPr="00B83461">
              <w:rPr>
                <w:b/>
              </w:rPr>
              <w:t>24 373 094,00 Kč</w:t>
            </w:r>
          </w:p>
          <w:p w:rsidR="00817723" w:rsidRPr="00B83461" w:rsidRDefault="00817723" w:rsidP="00150B5A">
            <w:pPr>
              <w:jc w:val="right"/>
              <w:rPr>
                <w:b/>
              </w:rPr>
            </w:pPr>
          </w:p>
        </w:tc>
        <w:tc>
          <w:tcPr>
            <w:tcW w:w="1236" w:type="pct"/>
            <w:tcBorders>
              <w:bottom w:val="single" w:sz="4" w:space="0" w:color="auto"/>
            </w:tcBorders>
            <w:vAlign w:val="center"/>
          </w:tcPr>
          <w:p w:rsidR="00817723" w:rsidRPr="00B83461" w:rsidRDefault="00817723" w:rsidP="00150B5A">
            <w:pPr>
              <w:jc w:val="right"/>
              <w:rPr>
                <w:b/>
              </w:rPr>
            </w:pPr>
            <w:r w:rsidRPr="00B83461">
              <w:rPr>
                <w:b/>
              </w:rPr>
              <w:t>5 118 349,70 Kč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vAlign w:val="center"/>
          </w:tcPr>
          <w:p w:rsidR="00817723" w:rsidRPr="00B83461" w:rsidRDefault="00817723" w:rsidP="00150B5A">
            <w:pPr>
              <w:jc w:val="right"/>
              <w:rPr>
                <w:b/>
              </w:rPr>
            </w:pPr>
            <w:r w:rsidRPr="00B83461">
              <w:rPr>
                <w:b/>
              </w:rPr>
              <w:t>29 491 443,70 Kč</w:t>
            </w:r>
          </w:p>
        </w:tc>
      </w:tr>
      <w:tr w:rsidR="00817723" w:rsidRPr="00B83461" w:rsidTr="00150B5A">
        <w:trPr>
          <w:trHeight w:val="286"/>
        </w:trPr>
        <w:tc>
          <w:tcPr>
            <w:tcW w:w="1313" w:type="pct"/>
            <w:vAlign w:val="center"/>
          </w:tcPr>
          <w:p w:rsidR="00817723" w:rsidRPr="00B83461" w:rsidRDefault="00817723" w:rsidP="00150B5A">
            <w:r w:rsidRPr="00B83461">
              <w:t xml:space="preserve">Dodatečné stavební práce dle Dodatku </w:t>
            </w:r>
            <w:proofErr w:type="gramStart"/>
            <w:r w:rsidRPr="00B83461">
              <w:t>č.1</w:t>
            </w:r>
            <w:proofErr w:type="gramEnd"/>
            <w:r w:rsidRPr="00B83461">
              <w:t xml:space="preserve"> </w:t>
            </w:r>
          </w:p>
        </w:tc>
        <w:tc>
          <w:tcPr>
            <w:tcW w:w="1235" w:type="pct"/>
            <w:vAlign w:val="center"/>
          </w:tcPr>
          <w:p w:rsidR="00817723" w:rsidRPr="00B83461" w:rsidRDefault="00817723" w:rsidP="00150B5A">
            <w:pPr>
              <w:jc w:val="right"/>
            </w:pPr>
          </w:p>
          <w:p w:rsidR="00817723" w:rsidRPr="00B83461" w:rsidRDefault="00817723" w:rsidP="00150B5A">
            <w:pPr>
              <w:jc w:val="right"/>
            </w:pPr>
            <w:r w:rsidRPr="00B83461">
              <w:t>674 549,34 Kč</w:t>
            </w:r>
          </w:p>
          <w:p w:rsidR="00817723" w:rsidRPr="00B83461" w:rsidRDefault="00817723" w:rsidP="00150B5A">
            <w:pPr>
              <w:jc w:val="right"/>
            </w:pPr>
          </w:p>
        </w:tc>
        <w:tc>
          <w:tcPr>
            <w:tcW w:w="1236" w:type="pct"/>
            <w:vAlign w:val="center"/>
          </w:tcPr>
          <w:p w:rsidR="00817723" w:rsidRPr="00B83461" w:rsidRDefault="00817723" w:rsidP="00150B5A">
            <w:pPr>
              <w:tabs>
                <w:tab w:val="left" w:pos="564"/>
              </w:tabs>
              <w:jc w:val="right"/>
            </w:pPr>
            <w:r w:rsidRPr="00B83461">
              <w:t>141 655,36 Kč</w:t>
            </w:r>
          </w:p>
        </w:tc>
        <w:tc>
          <w:tcPr>
            <w:tcW w:w="1216" w:type="pct"/>
            <w:vAlign w:val="center"/>
          </w:tcPr>
          <w:p w:rsidR="00817723" w:rsidRPr="00B83461" w:rsidRDefault="00817723" w:rsidP="00150B5A">
            <w:pPr>
              <w:jc w:val="right"/>
            </w:pPr>
            <w:r w:rsidRPr="00B83461">
              <w:t>816 204,70 Kč</w:t>
            </w:r>
          </w:p>
        </w:tc>
      </w:tr>
      <w:tr w:rsidR="00817723" w:rsidRPr="00B83461" w:rsidTr="00150B5A">
        <w:trPr>
          <w:trHeight w:val="286"/>
        </w:trPr>
        <w:tc>
          <w:tcPr>
            <w:tcW w:w="1313" w:type="pct"/>
            <w:vAlign w:val="center"/>
          </w:tcPr>
          <w:p w:rsidR="00817723" w:rsidRPr="00B83461" w:rsidRDefault="00817723" w:rsidP="00150B5A">
            <w:proofErr w:type="spellStart"/>
            <w:r w:rsidRPr="00B83461">
              <w:t>Méněpráce</w:t>
            </w:r>
            <w:proofErr w:type="spellEnd"/>
            <w:r w:rsidRPr="00B83461">
              <w:t xml:space="preserve"> dle Dodatku č. 1</w:t>
            </w:r>
          </w:p>
        </w:tc>
        <w:tc>
          <w:tcPr>
            <w:tcW w:w="1235" w:type="pct"/>
            <w:vAlign w:val="center"/>
          </w:tcPr>
          <w:p w:rsidR="00817723" w:rsidRPr="00367886" w:rsidRDefault="00817723" w:rsidP="00150B5A">
            <w:pPr>
              <w:jc w:val="right"/>
            </w:pPr>
          </w:p>
          <w:p w:rsidR="00817723" w:rsidRPr="00367886" w:rsidRDefault="00817723" w:rsidP="00150B5A">
            <w:pPr>
              <w:jc w:val="right"/>
            </w:pPr>
            <w:r w:rsidRPr="00367886">
              <w:t>- 624 763,04 Kč</w:t>
            </w:r>
          </w:p>
          <w:p w:rsidR="00817723" w:rsidRPr="00367886" w:rsidRDefault="00817723" w:rsidP="00150B5A">
            <w:pPr>
              <w:jc w:val="right"/>
            </w:pPr>
          </w:p>
        </w:tc>
        <w:tc>
          <w:tcPr>
            <w:tcW w:w="1236" w:type="pct"/>
            <w:vAlign w:val="center"/>
          </w:tcPr>
          <w:p w:rsidR="00817723" w:rsidRPr="00367886" w:rsidRDefault="00817723" w:rsidP="00150B5A">
            <w:pPr>
              <w:tabs>
                <w:tab w:val="left" w:pos="564"/>
              </w:tabs>
              <w:jc w:val="right"/>
            </w:pPr>
            <w:r w:rsidRPr="00367886">
              <w:t>- 131 200,24 Kč</w:t>
            </w:r>
          </w:p>
        </w:tc>
        <w:tc>
          <w:tcPr>
            <w:tcW w:w="1216" w:type="pct"/>
            <w:vAlign w:val="center"/>
          </w:tcPr>
          <w:p w:rsidR="00817723" w:rsidRPr="00367886" w:rsidRDefault="00817723" w:rsidP="00150B5A">
            <w:pPr>
              <w:jc w:val="right"/>
            </w:pPr>
            <w:r w:rsidRPr="00367886">
              <w:t>- 755 963,28 Kč</w:t>
            </w:r>
          </w:p>
        </w:tc>
      </w:tr>
      <w:tr w:rsidR="00817723" w:rsidRPr="007B56E0" w:rsidTr="00150B5A">
        <w:trPr>
          <w:trHeight w:val="286"/>
        </w:trPr>
        <w:tc>
          <w:tcPr>
            <w:tcW w:w="1313" w:type="pct"/>
            <w:vAlign w:val="center"/>
          </w:tcPr>
          <w:p w:rsidR="00817723" w:rsidRPr="00061FB6" w:rsidRDefault="00817723" w:rsidP="00150B5A">
            <w:r w:rsidRPr="00061FB6">
              <w:t>Dodatečné stavební práce dle Dodatku č.</w:t>
            </w:r>
            <w:r>
              <w:t xml:space="preserve"> 2</w:t>
            </w:r>
            <w:r w:rsidRPr="00061FB6">
              <w:t xml:space="preserve"> </w:t>
            </w:r>
          </w:p>
        </w:tc>
        <w:tc>
          <w:tcPr>
            <w:tcW w:w="1235" w:type="pct"/>
            <w:vAlign w:val="center"/>
          </w:tcPr>
          <w:p w:rsidR="00817723" w:rsidRPr="00367886" w:rsidRDefault="00817723" w:rsidP="00150B5A">
            <w:pPr>
              <w:jc w:val="right"/>
            </w:pPr>
          </w:p>
          <w:p w:rsidR="00817723" w:rsidRPr="00367886" w:rsidRDefault="00817723" w:rsidP="00150B5A">
            <w:pPr>
              <w:jc w:val="right"/>
            </w:pPr>
            <w:r w:rsidRPr="00367886">
              <w:t>858 460,67 Kč</w:t>
            </w:r>
          </w:p>
          <w:p w:rsidR="00817723" w:rsidRPr="00367886" w:rsidRDefault="00817723" w:rsidP="00150B5A">
            <w:pPr>
              <w:jc w:val="right"/>
            </w:pPr>
          </w:p>
        </w:tc>
        <w:tc>
          <w:tcPr>
            <w:tcW w:w="1236" w:type="pct"/>
            <w:vAlign w:val="center"/>
          </w:tcPr>
          <w:p w:rsidR="00817723" w:rsidRPr="00367886" w:rsidRDefault="00817723" w:rsidP="00150B5A">
            <w:pPr>
              <w:jc w:val="right"/>
            </w:pPr>
            <w:r w:rsidRPr="00367886">
              <w:t>180</w:t>
            </w:r>
            <w:r>
              <w:t xml:space="preserve"> </w:t>
            </w:r>
            <w:r w:rsidRPr="00367886">
              <w:t>276,74 Kč</w:t>
            </w:r>
          </w:p>
        </w:tc>
        <w:tc>
          <w:tcPr>
            <w:tcW w:w="1216" w:type="pct"/>
            <w:vAlign w:val="center"/>
          </w:tcPr>
          <w:p w:rsidR="00817723" w:rsidRPr="00367886" w:rsidRDefault="00817723" w:rsidP="00150B5A">
            <w:pPr>
              <w:jc w:val="right"/>
            </w:pPr>
            <w:r w:rsidRPr="00367886">
              <w:t>1 038 737,41 Kč</w:t>
            </w:r>
          </w:p>
        </w:tc>
      </w:tr>
      <w:tr w:rsidR="00817723" w:rsidRPr="007B56E0" w:rsidTr="00150B5A">
        <w:trPr>
          <w:trHeight w:val="286"/>
        </w:trPr>
        <w:tc>
          <w:tcPr>
            <w:tcW w:w="1313" w:type="pct"/>
            <w:vAlign w:val="center"/>
          </w:tcPr>
          <w:p w:rsidR="00817723" w:rsidRPr="00302BB8" w:rsidRDefault="00817723" w:rsidP="00150B5A">
            <w:proofErr w:type="spellStart"/>
            <w:r w:rsidRPr="00302BB8">
              <w:t>Méněpráce</w:t>
            </w:r>
            <w:proofErr w:type="spellEnd"/>
            <w:r w:rsidRPr="00302BB8">
              <w:t xml:space="preserve"> dle Dodatku č. 2</w:t>
            </w:r>
          </w:p>
        </w:tc>
        <w:tc>
          <w:tcPr>
            <w:tcW w:w="1235" w:type="pct"/>
            <w:vAlign w:val="center"/>
          </w:tcPr>
          <w:p w:rsidR="00817723" w:rsidRPr="00367886" w:rsidRDefault="00817723" w:rsidP="00150B5A">
            <w:pPr>
              <w:jc w:val="right"/>
            </w:pPr>
          </w:p>
          <w:p w:rsidR="00817723" w:rsidRPr="00367886" w:rsidRDefault="00817723" w:rsidP="00150B5A">
            <w:pPr>
              <w:jc w:val="right"/>
            </w:pPr>
            <w:r w:rsidRPr="00367886">
              <w:t>-</w:t>
            </w:r>
            <w:r>
              <w:t xml:space="preserve"> </w:t>
            </w:r>
            <w:r w:rsidRPr="00367886">
              <w:t>554 556,41 Kč</w:t>
            </w:r>
          </w:p>
          <w:p w:rsidR="00817723" w:rsidRPr="00367886" w:rsidRDefault="00817723" w:rsidP="00150B5A">
            <w:pPr>
              <w:jc w:val="right"/>
            </w:pPr>
          </w:p>
        </w:tc>
        <w:tc>
          <w:tcPr>
            <w:tcW w:w="1236" w:type="pct"/>
            <w:vAlign w:val="center"/>
          </w:tcPr>
          <w:p w:rsidR="00817723" w:rsidRPr="00367886" w:rsidRDefault="00817723" w:rsidP="00150B5A">
            <w:pPr>
              <w:jc w:val="right"/>
            </w:pPr>
            <w:r w:rsidRPr="00367886">
              <w:t>-</w:t>
            </w:r>
            <w:r>
              <w:t xml:space="preserve"> </w:t>
            </w:r>
            <w:r w:rsidRPr="00367886">
              <w:t>116 4</w:t>
            </w:r>
            <w:r>
              <w:t>56</w:t>
            </w:r>
            <w:r w:rsidRPr="00367886">
              <w:t>,85 Kč</w:t>
            </w:r>
          </w:p>
        </w:tc>
        <w:tc>
          <w:tcPr>
            <w:tcW w:w="1216" w:type="pct"/>
            <w:vAlign w:val="center"/>
          </w:tcPr>
          <w:p w:rsidR="00817723" w:rsidRPr="00367886" w:rsidRDefault="00817723" w:rsidP="00150B5A">
            <w:pPr>
              <w:jc w:val="right"/>
            </w:pPr>
            <w:r w:rsidRPr="00367886">
              <w:t>-</w:t>
            </w:r>
            <w:r>
              <w:t xml:space="preserve"> </w:t>
            </w:r>
            <w:r w:rsidRPr="00367886">
              <w:t>671 013,26 Kč</w:t>
            </w:r>
          </w:p>
        </w:tc>
      </w:tr>
      <w:tr w:rsidR="00817723" w:rsidRPr="007B56E0" w:rsidTr="00150B5A">
        <w:trPr>
          <w:trHeight w:val="541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723" w:rsidRPr="00B83461" w:rsidRDefault="00817723" w:rsidP="00150B5A">
            <w:r w:rsidRPr="00B83461">
              <w:t>Celková cena za provedené dílo dle Dodatků č. 1 a č. 2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23" w:rsidRPr="00367886" w:rsidRDefault="00817723" w:rsidP="00150B5A">
            <w:pPr>
              <w:jc w:val="right"/>
              <w:rPr>
                <w:b/>
              </w:rPr>
            </w:pPr>
          </w:p>
          <w:p w:rsidR="00817723" w:rsidRPr="00367886" w:rsidRDefault="00817723" w:rsidP="00150B5A">
            <w:pPr>
              <w:jc w:val="right"/>
              <w:rPr>
                <w:b/>
              </w:rPr>
            </w:pPr>
            <w:r w:rsidRPr="00367886">
              <w:rPr>
                <w:b/>
              </w:rPr>
              <w:t>24 726 784,56 Kč</w:t>
            </w:r>
          </w:p>
          <w:p w:rsidR="00817723" w:rsidRPr="00367886" w:rsidRDefault="00817723" w:rsidP="00150B5A">
            <w:pPr>
              <w:jc w:val="right"/>
              <w:rPr>
                <w:b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23" w:rsidRPr="00367886" w:rsidRDefault="00817723" w:rsidP="00150B5A">
            <w:pPr>
              <w:jc w:val="right"/>
              <w:rPr>
                <w:b/>
              </w:rPr>
            </w:pPr>
            <w:r w:rsidRPr="00367886">
              <w:rPr>
                <w:b/>
              </w:rPr>
              <w:t>5 192 624,72 Kč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23" w:rsidRPr="00367886" w:rsidRDefault="00817723" w:rsidP="00150B5A">
            <w:pPr>
              <w:jc w:val="right"/>
              <w:rPr>
                <w:b/>
              </w:rPr>
            </w:pPr>
            <w:r w:rsidRPr="00367886">
              <w:rPr>
                <w:b/>
              </w:rPr>
              <w:t>29 919 409,28 Kč</w:t>
            </w:r>
          </w:p>
        </w:tc>
      </w:tr>
    </w:tbl>
    <w:p w:rsidR="00817723" w:rsidRPr="00B574C6" w:rsidRDefault="00817723" w:rsidP="00817723">
      <w:pPr>
        <w:pStyle w:val="Nadpis20"/>
        <w:spacing w:line="240" w:lineRule="auto"/>
        <w:rPr>
          <w:b w:val="0"/>
        </w:rPr>
      </w:pPr>
    </w:p>
    <w:p w:rsidR="003C1FEA" w:rsidRPr="004328FB" w:rsidRDefault="003C1FEA" w:rsidP="0050555E">
      <w:pPr>
        <w:pStyle w:val="Nadpis20"/>
        <w:spacing w:line="240" w:lineRule="auto"/>
        <w:ind w:left="720"/>
        <w:rPr>
          <w:b w:val="0"/>
        </w:rPr>
      </w:pPr>
    </w:p>
    <w:p w:rsidR="00237330" w:rsidRPr="004328FB" w:rsidRDefault="00237330" w:rsidP="00237330">
      <w:pPr>
        <w:pStyle w:val="NormlnIMP0"/>
        <w:spacing w:line="240" w:lineRule="auto"/>
        <w:jc w:val="center"/>
        <w:rPr>
          <w:b/>
          <w:szCs w:val="24"/>
        </w:rPr>
      </w:pPr>
      <w:r w:rsidRPr="004328FB">
        <w:rPr>
          <w:b/>
          <w:szCs w:val="24"/>
        </w:rPr>
        <w:t>Část D</w:t>
      </w:r>
    </w:p>
    <w:p w:rsidR="00237330" w:rsidRPr="004328FB" w:rsidRDefault="00237330" w:rsidP="00237330">
      <w:pPr>
        <w:pStyle w:val="NormlnIMP0"/>
        <w:spacing w:line="240" w:lineRule="auto"/>
        <w:jc w:val="center"/>
        <w:rPr>
          <w:b/>
          <w:szCs w:val="24"/>
        </w:rPr>
      </w:pPr>
      <w:r w:rsidRPr="004328FB">
        <w:rPr>
          <w:b/>
          <w:szCs w:val="24"/>
        </w:rPr>
        <w:t>Závěrečné ujednání</w:t>
      </w:r>
    </w:p>
    <w:p w:rsidR="00237330" w:rsidRPr="004328FB" w:rsidRDefault="00237330" w:rsidP="00237330">
      <w:pPr>
        <w:pStyle w:val="NormlnIMP0"/>
        <w:spacing w:line="240" w:lineRule="auto"/>
        <w:jc w:val="center"/>
        <w:rPr>
          <w:b/>
          <w:szCs w:val="24"/>
        </w:rPr>
      </w:pPr>
    </w:p>
    <w:p w:rsidR="00237330" w:rsidRPr="004F6C4F" w:rsidRDefault="00237330" w:rsidP="006D5570">
      <w:pPr>
        <w:pStyle w:val="NormlnIMP0"/>
        <w:widowControl w:val="0"/>
        <w:numPr>
          <w:ilvl w:val="0"/>
          <w:numId w:val="6"/>
        </w:numPr>
        <w:tabs>
          <w:tab w:val="num" w:pos="284"/>
        </w:tabs>
        <w:suppressAutoHyphens w:val="0"/>
        <w:overflowPunct/>
        <w:autoSpaceDE/>
        <w:autoSpaceDN/>
        <w:adjustRightInd/>
        <w:spacing w:line="240" w:lineRule="auto"/>
        <w:ind w:left="284" w:hanging="284"/>
        <w:jc w:val="both"/>
        <w:rPr>
          <w:szCs w:val="24"/>
        </w:rPr>
      </w:pPr>
      <w:r w:rsidRPr="004F6C4F">
        <w:rPr>
          <w:szCs w:val="24"/>
        </w:rPr>
        <w:t xml:space="preserve">Uzavření tohoto Dodatku č. </w:t>
      </w:r>
      <w:r w:rsidR="00026881" w:rsidRPr="004F6C4F">
        <w:rPr>
          <w:szCs w:val="24"/>
        </w:rPr>
        <w:t>2</w:t>
      </w:r>
      <w:r w:rsidRPr="004F6C4F">
        <w:rPr>
          <w:szCs w:val="24"/>
        </w:rPr>
        <w:t xml:space="preserve"> schválila Rada města Havířova dne </w:t>
      </w:r>
      <w:proofErr w:type="gramStart"/>
      <w:r w:rsidR="004328FB" w:rsidRPr="004F6C4F">
        <w:rPr>
          <w:szCs w:val="24"/>
        </w:rPr>
        <w:t>06.05</w:t>
      </w:r>
      <w:r w:rsidRPr="004F6C4F">
        <w:rPr>
          <w:szCs w:val="24"/>
        </w:rPr>
        <w:t>.201</w:t>
      </w:r>
      <w:r w:rsidR="00CE0A97" w:rsidRPr="004F6C4F">
        <w:rPr>
          <w:szCs w:val="24"/>
        </w:rPr>
        <w:t>9</w:t>
      </w:r>
      <w:proofErr w:type="gramEnd"/>
      <w:r w:rsidRPr="004F6C4F">
        <w:rPr>
          <w:szCs w:val="24"/>
        </w:rPr>
        <w:t>, č</w:t>
      </w:r>
      <w:r w:rsidR="009A31D9" w:rsidRPr="004F6C4F">
        <w:rPr>
          <w:szCs w:val="24"/>
        </w:rPr>
        <w:t>íslo</w:t>
      </w:r>
      <w:r w:rsidRPr="004F6C4F">
        <w:rPr>
          <w:szCs w:val="24"/>
        </w:rPr>
        <w:t xml:space="preserve"> usnesení </w:t>
      </w:r>
      <w:r w:rsidR="004F6C4F" w:rsidRPr="004F6C4F">
        <w:rPr>
          <w:szCs w:val="24"/>
        </w:rPr>
        <w:t>710</w:t>
      </w:r>
      <w:r w:rsidRPr="004F6C4F">
        <w:rPr>
          <w:szCs w:val="24"/>
        </w:rPr>
        <w:t>/</w:t>
      </w:r>
      <w:r w:rsidR="004328FB" w:rsidRPr="004F6C4F">
        <w:rPr>
          <w:szCs w:val="24"/>
        </w:rPr>
        <w:t>13</w:t>
      </w:r>
      <w:r w:rsidRPr="004F6C4F">
        <w:rPr>
          <w:szCs w:val="24"/>
        </w:rPr>
        <w:t>RM/201</w:t>
      </w:r>
      <w:r w:rsidR="00CE0A97" w:rsidRPr="004F6C4F">
        <w:rPr>
          <w:szCs w:val="24"/>
        </w:rPr>
        <w:t>9</w:t>
      </w:r>
      <w:r w:rsidRPr="004F6C4F">
        <w:rPr>
          <w:szCs w:val="24"/>
        </w:rPr>
        <w:t>.</w:t>
      </w:r>
    </w:p>
    <w:p w:rsidR="001F1BCF" w:rsidRPr="004328FB" w:rsidRDefault="001F1BCF" w:rsidP="001F1BCF">
      <w:pPr>
        <w:pStyle w:val="NormlnIMP0"/>
        <w:widowControl w:val="0"/>
        <w:suppressAutoHyphens w:val="0"/>
        <w:overflowPunct/>
        <w:autoSpaceDE/>
        <w:autoSpaceDN/>
        <w:adjustRightInd/>
        <w:spacing w:line="240" w:lineRule="auto"/>
        <w:ind w:left="284"/>
        <w:jc w:val="both"/>
        <w:rPr>
          <w:szCs w:val="24"/>
        </w:rPr>
      </w:pPr>
    </w:p>
    <w:p w:rsidR="00237330" w:rsidRPr="004328FB" w:rsidRDefault="00237330" w:rsidP="006D5570">
      <w:pPr>
        <w:pStyle w:val="NormlnIMP0"/>
        <w:widowControl w:val="0"/>
        <w:numPr>
          <w:ilvl w:val="0"/>
          <w:numId w:val="6"/>
        </w:numPr>
        <w:tabs>
          <w:tab w:val="num" w:pos="284"/>
        </w:tabs>
        <w:suppressAutoHyphens w:val="0"/>
        <w:overflowPunct/>
        <w:autoSpaceDE/>
        <w:autoSpaceDN/>
        <w:adjustRightInd/>
        <w:spacing w:line="240" w:lineRule="auto"/>
        <w:ind w:left="284" w:hanging="284"/>
        <w:jc w:val="both"/>
        <w:rPr>
          <w:szCs w:val="24"/>
        </w:rPr>
      </w:pPr>
      <w:r w:rsidRPr="004328FB">
        <w:rPr>
          <w:szCs w:val="24"/>
        </w:rPr>
        <w:t xml:space="preserve">Ostatní ujednání původní smlouvy se nemění a Dodatek č. </w:t>
      </w:r>
      <w:r w:rsidR="00026881" w:rsidRPr="004328FB">
        <w:rPr>
          <w:szCs w:val="24"/>
        </w:rPr>
        <w:t>2</w:t>
      </w:r>
      <w:r w:rsidRPr="004328FB">
        <w:rPr>
          <w:szCs w:val="24"/>
        </w:rPr>
        <w:t xml:space="preserve">, včetně </w:t>
      </w:r>
      <w:r w:rsidR="00B51D67" w:rsidRPr="004328FB">
        <w:rPr>
          <w:szCs w:val="24"/>
        </w:rPr>
        <w:t>P</w:t>
      </w:r>
      <w:r w:rsidRPr="004328FB">
        <w:rPr>
          <w:szCs w:val="24"/>
        </w:rPr>
        <w:t>řílohy</w:t>
      </w:r>
      <w:r w:rsidR="00563F68" w:rsidRPr="004328FB">
        <w:rPr>
          <w:szCs w:val="24"/>
        </w:rPr>
        <w:t xml:space="preserve"> Dodatku č. </w:t>
      </w:r>
      <w:r w:rsidR="00026881" w:rsidRPr="004328FB">
        <w:rPr>
          <w:szCs w:val="24"/>
        </w:rPr>
        <w:t>2</w:t>
      </w:r>
      <w:r w:rsidRPr="004328FB">
        <w:rPr>
          <w:szCs w:val="24"/>
        </w:rPr>
        <w:t>, je nedílnou součástí původní smlouvy.</w:t>
      </w:r>
    </w:p>
    <w:p w:rsidR="001F1BCF" w:rsidRPr="004328FB" w:rsidRDefault="001F1BCF" w:rsidP="001F1BCF">
      <w:pPr>
        <w:pStyle w:val="NormlnIMP0"/>
        <w:widowControl w:val="0"/>
        <w:suppressAutoHyphens w:val="0"/>
        <w:overflowPunct/>
        <w:autoSpaceDE/>
        <w:autoSpaceDN/>
        <w:adjustRightInd/>
        <w:spacing w:line="240" w:lineRule="auto"/>
        <w:ind w:left="284"/>
        <w:jc w:val="both"/>
        <w:rPr>
          <w:szCs w:val="24"/>
        </w:rPr>
      </w:pPr>
    </w:p>
    <w:p w:rsidR="006D5570" w:rsidRPr="004328FB" w:rsidRDefault="006D5570" w:rsidP="006D5570">
      <w:pPr>
        <w:pStyle w:val="Zkladntext"/>
        <w:numPr>
          <w:ilvl w:val="0"/>
          <w:numId w:val="6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52" w:lineRule="auto"/>
        <w:ind w:left="284" w:hanging="284"/>
        <w:jc w:val="both"/>
        <w:textAlignment w:val="baseline"/>
        <w:rPr>
          <w:color w:val="auto"/>
          <w:szCs w:val="24"/>
        </w:rPr>
      </w:pPr>
      <w:r w:rsidRPr="004328FB">
        <w:rPr>
          <w:color w:val="auto"/>
          <w:szCs w:val="24"/>
        </w:rPr>
        <w:t>Zhotovitel bere na vědomí, že tento Dodatek č</w:t>
      </w:r>
      <w:r w:rsidR="001026DD" w:rsidRPr="004328FB">
        <w:rPr>
          <w:color w:val="auto"/>
          <w:szCs w:val="24"/>
        </w:rPr>
        <w:t>. </w:t>
      </w:r>
      <w:r w:rsidR="00026881" w:rsidRPr="004328FB">
        <w:rPr>
          <w:color w:val="auto"/>
          <w:szCs w:val="24"/>
        </w:rPr>
        <w:t>2</w:t>
      </w:r>
      <w:r w:rsidRPr="004328FB">
        <w:rPr>
          <w:color w:val="auto"/>
          <w:szCs w:val="24"/>
        </w:rPr>
        <w:t xml:space="preserve"> bude veden v evidenci smluv Magistrátu města Havířova. Zhotovitel prohlašuje, že skutečnosti uvedené v tomto Dodatku č.</w:t>
      </w:r>
      <w:r w:rsidR="00026881" w:rsidRPr="004328FB">
        <w:rPr>
          <w:color w:val="auto"/>
          <w:szCs w:val="24"/>
        </w:rPr>
        <w:t> 2</w:t>
      </w:r>
      <w:r w:rsidR="00061C9F" w:rsidRPr="004328FB">
        <w:rPr>
          <w:color w:val="auto"/>
          <w:szCs w:val="24"/>
        </w:rPr>
        <w:t xml:space="preserve"> </w:t>
      </w:r>
      <w:r w:rsidRPr="004328FB">
        <w:rPr>
          <w:color w:val="auto"/>
          <w:szCs w:val="24"/>
        </w:rPr>
        <w:t>nepovažuje za obchodní tajemství a uděluje svolení k jejich užití a zveřejnění bez stanovení jakýchkoliv dalších podmínek.</w:t>
      </w:r>
    </w:p>
    <w:p w:rsidR="001F1BCF" w:rsidRPr="004328FB" w:rsidRDefault="001F1BCF" w:rsidP="001F1BCF">
      <w:pPr>
        <w:pStyle w:val="Zkladntext"/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color w:val="auto"/>
          <w:szCs w:val="24"/>
        </w:rPr>
      </w:pPr>
    </w:p>
    <w:p w:rsidR="006D5570" w:rsidRPr="004328FB" w:rsidRDefault="006D5570" w:rsidP="006D5570">
      <w:pPr>
        <w:pStyle w:val="Zkladntext"/>
        <w:numPr>
          <w:ilvl w:val="0"/>
          <w:numId w:val="6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line="252" w:lineRule="auto"/>
        <w:ind w:left="284" w:hanging="284"/>
        <w:jc w:val="both"/>
        <w:textAlignment w:val="baseline"/>
        <w:rPr>
          <w:color w:val="auto"/>
          <w:szCs w:val="24"/>
        </w:rPr>
      </w:pPr>
      <w:r w:rsidRPr="004328FB">
        <w:rPr>
          <w:color w:val="auto"/>
          <w:szCs w:val="24"/>
        </w:rPr>
        <w:t>Zhotovitel bere na vědomí, že tento Dodatek č.</w:t>
      </w:r>
      <w:r w:rsidR="001026DD" w:rsidRPr="004328FB">
        <w:rPr>
          <w:color w:val="auto"/>
          <w:szCs w:val="24"/>
        </w:rPr>
        <w:t> </w:t>
      </w:r>
      <w:r w:rsidR="00026881" w:rsidRPr="004328FB">
        <w:rPr>
          <w:color w:val="auto"/>
          <w:szCs w:val="24"/>
        </w:rPr>
        <w:t>2</w:t>
      </w:r>
      <w:r w:rsidRPr="004328FB">
        <w:rPr>
          <w:color w:val="auto"/>
          <w:szCs w:val="24"/>
        </w:rPr>
        <w:t xml:space="preserve"> bude uveřejněn v registru smluv na </w:t>
      </w:r>
      <w:hyperlink r:id="rId8" w:history="1">
        <w:r w:rsidRPr="004328FB">
          <w:rPr>
            <w:color w:val="auto"/>
            <w:szCs w:val="24"/>
          </w:rPr>
          <w:t>https://smlouvy.gov.cz/</w:t>
        </w:r>
      </w:hyperlink>
      <w:r w:rsidRPr="004328FB">
        <w:rPr>
          <w:color w:val="auto"/>
          <w:szCs w:val="24"/>
        </w:rPr>
        <w:t>. Objednatel zajistí zveřejnění tohoto Dodatku č.</w:t>
      </w:r>
      <w:r w:rsidR="00026881" w:rsidRPr="004328FB">
        <w:rPr>
          <w:color w:val="auto"/>
          <w:szCs w:val="24"/>
        </w:rPr>
        <w:t xml:space="preserve">  2</w:t>
      </w:r>
      <w:r w:rsidRPr="004328FB">
        <w:rPr>
          <w:color w:val="auto"/>
          <w:szCs w:val="24"/>
        </w:rPr>
        <w:t xml:space="preserve"> v registru smluv do 15 kalendářních dnů od uzavření tohoto Dodatku č.</w:t>
      </w:r>
      <w:r w:rsidR="00026881" w:rsidRPr="004328FB">
        <w:rPr>
          <w:color w:val="auto"/>
          <w:szCs w:val="24"/>
        </w:rPr>
        <w:t> 2</w:t>
      </w:r>
      <w:r w:rsidRPr="004328FB">
        <w:rPr>
          <w:color w:val="auto"/>
          <w:szCs w:val="24"/>
        </w:rPr>
        <w:t>.</w:t>
      </w:r>
    </w:p>
    <w:p w:rsidR="006D5570" w:rsidRPr="004328FB" w:rsidRDefault="006D5570" w:rsidP="006D5570">
      <w:pPr>
        <w:pStyle w:val="NormlnIMP0"/>
        <w:widowControl w:val="0"/>
        <w:tabs>
          <w:tab w:val="num" w:pos="284"/>
          <w:tab w:val="num" w:pos="426"/>
        </w:tabs>
        <w:suppressAutoHyphens w:val="0"/>
        <w:overflowPunct/>
        <w:autoSpaceDE/>
        <w:autoSpaceDN/>
        <w:adjustRightInd/>
        <w:spacing w:line="240" w:lineRule="auto"/>
        <w:ind w:left="284" w:hanging="284"/>
        <w:jc w:val="both"/>
        <w:rPr>
          <w:snapToGrid w:val="0"/>
          <w:szCs w:val="24"/>
        </w:rPr>
      </w:pPr>
      <w:r w:rsidRPr="004328FB">
        <w:rPr>
          <w:snapToGrid w:val="0"/>
          <w:szCs w:val="24"/>
        </w:rPr>
        <w:tab/>
        <w:t xml:space="preserve">Objednavatel se zavazuje uvést ID datové schránky zhotovitele do formuláře pro uveřejnění Dodatku č. </w:t>
      </w:r>
      <w:r w:rsidR="004328FB" w:rsidRPr="004328FB">
        <w:rPr>
          <w:snapToGrid w:val="0"/>
          <w:szCs w:val="24"/>
        </w:rPr>
        <w:t>2</w:t>
      </w:r>
      <w:r w:rsidRPr="004328FB">
        <w:rPr>
          <w:snapToGrid w:val="0"/>
          <w:szCs w:val="24"/>
        </w:rPr>
        <w:t xml:space="preserve"> v registru smluv.</w:t>
      </w:r>
    </w:p>
    <w:p w:rsidR="001F1BCF" w:rsidRPr="004328FB" w:rsidRDefault="001F1BCF" w:rsidP="006D5570">
      <w:pPr>
        <w:pStyle w:val="NormlnIMP0"/>
        <w:widowControl w:val="0"/>
        <w:tabs>
          <w:tab w:val="num" w:pos="284"/>
          <w:tab w:val="num" w:pos="426"/>
        </w:tabs>
        <w:suppressAutoHyphens w:val="0"/>
        <w:overflowPunct/>
        <w:autoSpaceDE/>
        <w:autoSpaceDN/>
        <w:adjustRightInd/>
        <w:spacing w:line="240" w:lineRule="auto"/>
        <w:ind w:left="284" w:hanging="284"/>
        <w:jc w:val="both"/>
        <w:rPr>
          <w:snapToGrid w:val="0"/>
          <w:szCs w:val="24"/>
        </w:rPr>
      </w:pPr>
    </w:p>
    <w:p w:rsidR="00237330" w:rsidRPr="004328FB" w:rsidRDefault="00237330" w:rsidP="003E0B47">
      <w:pPr>
        <w:pStyle w:val="NormlnIMP0"/>
        <w:widowControl w:val="0"/>
        <w:numPr>
          <w:ilvl w:val="0"/>
          <w:numId w:val="6"/>
        </w:numPr>
        <w:tabs>
          <w:tab w:val="num" w:pos="284"/>
        </w:tabs>
        <w:suppressAutoHyphens w:val="0"/>
        <w:overflowPunct/>
        <w:autoSpaceDE/>
        <w:autoSpaceDN/>
        <w:adjustRightInd/>
        <w:spacing w:line="240" w:lineRule="auto"/>
        <w:ind w:left="284" w:hanging="284"/>
        <w:jc w:val="both"/>
        <w:rPr>
          <w:szCs w:val="24"/>
        </w:rPr>
      </w:pPr>
      <w:r w:rsidRPr="004328FB">
        <w:rPr>
          <w:szCs w:val="24"/>
        </w:rPr>
        <w:t>Dodatek č.</w:t>
      </w:r>
      <w:r w:rsidR="004B2BD1" w:rsidRPr="004328FB">
        <w:rPr>
          <w:szCs w:val="24"/>
        </w:rPr>
        <w:t> </w:t>
      </w:r>
      <w:r w:rsidR="004328FB" w:rsidRPr="004328FB">
        <w:rPr>
          <w:szCs w:val="24"/>
        </w:rPr>
        <w:t>2</w:t>
      </w:r>
      <w:r w:rsidRPr="004328FB">
        <w:rPr>
          <w:szCs w:val="24"/>
        </w:rPr>
        <w:t xml:space="preserve"> je vyhotoven v</w:t>
      </w:r>
      <w:r w:rsidR="009A31D9" w:rsidRPr="004328FB">
        <w:rPr>
          <w:szCs w:val="24"/>
        </w:rPr>
        <w:t xml:space="preserve">e </w:t>
      </w:r>
      <w:r w:rsidR="00263330" w:rsidRPr="004328FB">
        <w:rPr>
          <w:szCs w:val="24"/>
        </w:rPr>
        <w:t>třech</w:t>
      </w:r>
      <w:r w:rsidRPr="004328FB">
        <w:rPr>
          <w:szCs w:val="24"/>
        </w:rPr>
        <w:t xml:space="preserve"> stejnopisech podepsaných oprávněnými zástupci smluvních stran, přičemž zhotovitel obdrží </w:t>
      </w:r>
      <w:r w:rsidR="009A31D9" w:rsidRPr="004328FB">
        <w:rPr>
          <w:szCs w:val="24"/>
        </w:rPr>
        <w:t>jedno</w:t>
      </w:r>
      <w:r w:rsidRPr="004328FB">
        <w:rPr>
          <w:szCs w:val="24"/>
        </w:rPr>
        <w:t xml:space="preserve"> a objednatel </w:t>
      </w:r>
      <w:r w:rsidR="00263330" w:rsidRPr="004328FB">
        <w:rPr>
          <w:szCs w:val="24"/>
        </w:rPr>
        <w:t>dvě</w:t>
      </w:r>
      <w:r w:rsidRPr="004328FB">
        <w:rPr>
          <w:szCs w:val="24"/>
        </w:rPr>
        <w:t xml:space="preserve"> vyhotovení.</w:t>
      </w:r>
    </w:p>
    <w:p w:rsidR="001F1BCF" w:rsidRPr="004328FB" w:rsidRDefault="001F1BCF" w:rsidP="001F1BCF">
      <w:pPr>
        <w:pStyle w:val="NormlnIMP0"/>
        <w:widowControl w:val="0"/>
        <w:suppressAutoHyphens w:val="0"/>
        <w:overflowPunct/>
        <w:autoSpaceDE/>
        <w:autoSpaceDN/>
        <w:adjustRightInd/>
        <w:spacing w:line="240" w:lineRule="auto"/>
        <w:ind w:left="284"/>
        <w:jc w:val="both"/>
        <w:rPr>
          <w:szCs w:val="24"/>
        </w:rPr>
      </w:pPr>
    </w:p>
    <w:p w:rsidR="00596C18" w:rsidRPr="004328FB" w:rsidRDefault="00596C18" w:rsidP="003E0B47">
      <w:pPr>
        <w:pStyle w:val="NormlnIMP0"/>
        <w:widowControl w:val="0"/>
        <w:numPr>
          <w:ilvl w:val="0"/>
          <w:numId w:val="6"/>
        </w:numPr>
        <w:tabs>
          <w:tab w:val="num" w:pos="284"/>
        </w:tabs>
        <w:suppressAutoHyphens w:val="0"/>
        <w:overflowPunct/>
        <w:autoSpaceDE/>
        <w:autoSpaceDN/>
        <w:adjustRightInd/>
        <w:spacing w:line="240" w:lineRule="auto"/>
        <w:ind w:left="357" w:hanging="357"/>
        <w:jc w:val="both"/>
        <w:rPr>
          <w:szCs w:val="24"/>
        </w:rPr>
      </w:pPr>
      <w:r w:rsidRPr="004328FB">
        <w:rPr>
          <w:szCs w:val="24"/>
        </w:rPr>
        <w:t>Tento Dodatek č.</w:t>
      </w:r>
      <w:r w:rsidR="004B2BD1" w:rsidRPr="004328FB">
        <w:rPr>
          <w:szCs w:val="24"/>
        </w:rPr>
        <w:t> </w:t>
      </w:r>
      <w:r w:rsidR="004328FB" w:rsidRPr="004328FB">
        <w:rPr>
          <w:szCs w:val="24"/>
        </w:rPr>
        <w:t>2</w:t>
      </w:r>
      <w:r w:rsidRPr="004328FB">
        <w:rPr>
          <w:szCs w:val="24"/>
        </w:rPr>
        <w:t xml:space="preserve"> nabývá platnosti dnem jeho podpisu smluvní stranou, která podepisuje jako druhá v pořadí, tj. dnem uzavření. Účinnosti nabývá dnem uveřejnění v registru smluv.</w:t>
      </w:r>
    </w:p>
    <w:p w:rsidR="00237330" w:rsidRPr="004328FB" w:rsidRDefault="00237330" w:rsidP="00237330">
      <w:pPr>
        <w:pStyle w:val="NormlnIMP0"/>
        <w:spacing w:line="240" w:lineRule="auto"/>
        <w:jc w:val="both"/>
        <w:rPr>
          <w:szCs w:val="24"/>
        </w:rPr>
      </w:pPr>
    </w:p>
    <w:p w:rsidR="001F1BCF" w:rsidRPr="004328FB" w:rsidRDefault="001F1BCF" w:rsidP="00237330">
      <w:pPr>
        <w:pStyle w:val="NormlnIMP0"/>
        <w:spacing w:line="240" w:lineRule="auto"/>
        <w:jc w:val="both"/>
        <w:rPr>
          <w:szCs w:val="24"/>
        </w:rPr>
      </w:pPr>
    </w:p>
    <w:p w:rsidR="00237330" w:rsidRPr="004328FB" w:rsidRDefault="00237330" w:rsidP="00237330">
      <w:pPr>
        <w:pStyle w:val="Zkladntext"/>
        <w:jc w:val="both"/>
        <w:rPr>
          <w:color w:val="auto"/>
          <w:szCs w:val="24"/>
        </w:rPr>
      </w:pPr>
      <w:r w:rsidRPr="004328FB">
        <w:rPr>
          <w:color w:val="auto"/>
          <w:szCs w:val="24"/>
        </w:rPr>
        <w:t>Příloha Dodatku č.</w:t>
      </w:r>
      <w:r w:rsidR="004B2BD1" w:rsidRPr="004328FB">
        <w:rPr>
          <w:color w:val="auto"/>
          <w:szCs w:val="24"/>
        </w:rPr>
        <w:t> </w:t>
      </w:r>
      <w:r w:rsidR="00026881" w:rsidRPr="004328FB">
        <w:rPr>
          <w:color w:val="auto"/>
          <w:szCs w:val="24"/>
        </w:rPr>
        <w:t>2</w:t>
      </w:r>
      <w:r w:rsidRPr="004328FB">
        <w:rPr>
          <w:color w:val="auto"/>
          <w:szCs w:val="24"/>
        </w:rPr>
        <w:t>: Změnov</w:t>
      </w:r>
      <w:r w:rsidR="00417C1D" w:rsidRPr="004328FB">
        <w:rPr>
          <w:color w:val="auto"/>
          <w:szCs w:val="24"/>
        </w:rPr>
        <w:t>é</w:t>
      </w:r>
      <w:r w:rsidRPr="004328FB">
        <w:rPr>
          <w:color w:val="auto"/>
          <w:szCs w:val="24"/>
        </w:rPr>
        <w:t xml:space="preserve"> list</w:t>
      </w:r>
      <w:r w:rsidR="00417C1D" w:rsidRPr="004328FB">
        <w:rPr>
          <w:color w:val="auto"/>
          <w:szCs w:val="24"/>
        </w:rPr>
        <w:t>y</w:t>
      </w:r>
      <w:r w:rsidRPr="004328FB">
        <w:rPr>
          <w:color w:val="auto"/>
          <w:szCs w:val="24"/>
        </w:rPr>
        <w:t xml:space="preserve"> na dodatečné stavební práce a </w:t>
      </w:r>
      <w:proofErr w:type="spellStart"/>
      <w:r w:rsidRPr="004328FB">
        <w:rPr>
          <w:color w:val="auto"/>
          <w:szCs w:val="24"/>
        </w:rPr>
        <w:t>méněpráce</w:t>
      </w:r>
      <w:proofErr w:type="spellEnd"/>
    </w:p>
    <w:p w:rsidR="00217E7B" w:rsidRPr="004328FB" w:rsidRDefault="00217E7B" w:rsidP="006B3980">
      <w:pPr>
        <w:pStyle w:val="NormlnIMP2"/>
        <w:spacing w:line="240" w:lineRule="auto"/>
        <w:rPr>
          <w:szCs w:val="24"/>
        </w:rPr>
      </w:pPr>
    </w:p>
    <w:p w:rsidR="003C1FEA" w:rsidRPr="004328FB" w:rsidRDefault="003C1FEA" w:rsidP="00FA6C03">
      <w:pPr>
        <w:pStyle w:val="NormlnIMP2"/>
        <w:spacing w:line="240" w:lineRule="auto"/>
        <w:ind w:left="24" w:hanging="24"/>
        <w:rPr>
          <w:szCs w:val="24"/>
        </w:rPr>
      </w:pPr>
    </w:p>
    <w:p w:rsidR="00914B29" w:rsidRPr="004328FB" w:rsidRDefault="00914B29" w:rsidP="00FA6C03">
      <w:pPr>
        <w:pStyle w:val="NormlnIMP2"/>
        <w:spacing w:line="240" w:lineRule="auto"/>
        <w:ind w:left="24" w:hanging="24"/>
        <w:rPr>
          <w:szCs w:val="24"/>
        </w:rPr>
      </w:pPr>
    </w:p>
    <w:p w:rsidR="00914B29" w:rsidRPr="004328FB" w:rsidRDefault="00914B29" w:rsidP="00FA6C03">
      <w:pPr>
        <w:pStyle w:val="NormlnIMP2"/>
        <w:spacing w:line="240" w:lineRule="auto"/>
        <w:ind w:left="24" w:hanging="24"/>
        <w:rPr>
          <w:szCs w:val="24"/>
        </w:rPr>
      </w:pPr>
    </w:p>
    <w:p w:rsidR="00914B29" w:rsidRPr="004328FB" w:rsidRDefault="00914B29" w:rsidP="00FA6C03">
      <w:pPr>
        <w:pStyle w:val="NormlnIMP2"/>
        <w:spacing w:line="240" w:lineRule="auto"/>
        <w:ind w:left="24" w:hanging="24"/>
        <w:rPr>
          <w:szCs w:val="24"/>
        </w:rPr>
      </w:pPr>
    </w:p>
    <w:p w:rsidR="00914B29" w:rsidRPr="004328FB" w:rsidRDefault="00914B29" w:rsidP="00FA6C03">
      <w:pPr>
        <w:pStyle w:val="NormlnIMP2"/>
        <w:spacing w:line="240" w:lineRule="auto"/>
        <w:ind w:left="24" w:hanging="24"/>
        <w:rPr>
          <w:szCs w:val="24"/>
        </w:rPr>
      </w:pPr>
    </w:p>
    <w:p w:rsidR="00FA6C03" w:rsidRPr="004328FB" w:rsidRDefault="00FA6C03" w:rsidP="00FA6C03">
      <w:pPr>
        <w:pStyle w:val="NormlnIMP2"/>
        <w:spacing w:line="240" w:lineRule="auto"/>
        <w:ind w:left="24" w:hanging="24"/>
        <w:rPr>
          <w:szCs w:val="24"/>
        </w:rPr>
      </w:pPr>
      <w:r w:rsidRPr="004328FB">
        <w:rPr>
          <w:szCs w:val="24"/>
        </w:rPr>
        <w:t xml:space="preserve">Havířov </w:t>
      </w:r>
      <w:r w:rsidR="00F305B6">
        <w:rPr>
          <w:szCs w:val="24"/>
        </w:rPr>
        <w:t>22-05-2019</w:t>
      </w:r>
      <w:r w:rsidR="00F305B6">
        <w:rPr>
          <w:szCs w:val="24"/>
        </w:rPr>
        <w:tab/>
      </w:r>
      <w:r w:rsidRPr="004328FB">
        <w:rPr>
          <w:szCs w:val="24"/>
        </w:rPr>
        <w:tab/>
      </w:r>
      <w:r w:rsidRPr="004328FB">
        <w:rPr>
          <w:szCs w:val="24"/>
        </w:rPr>
        <w:tab/>
      </w:r>
      <w:r w:rsidRPr="004328FB">
        <w:rPr>
          <w:szCs w:val="24"/>
        </w:rPr>
        <w:tab/>
      </w:r>
      <w:r w:rsidRPr="004328FB">
        <w:rPr>
          <w:szCs w:val="24"/>
        </w:rPr>
        <w:tab/>
      </w:r>
      <w:r w:rsidR="00F305B6">
        <w:rPr>
          <w:szCs w:val="24"/>
        </w:rPr>
        <w:tab/>
      </w:r>
      <w:r w:rsidRPr="004328FB">
        <w:rPr>
          <w:szCs w:val="24"/>
        </w:rPr>
        <w:t xml:space="preserve">Ostrava </w:t>
      </w:r>
      <w:r w:rsidR="00F305B6">
        <w:rPr>
          <w:szCs w:val="24"/>
        </w:rPr>
        <w:t>28-05-2019</w:t>
      </w:r>
    </w:p>
    <w:p w:rsidR="00FA6C03" w:rsidRPr="004328FB" w:rsidRDefault="00FA6C03" w:rsidP="00FA6C03">
      <w:pPr>
        <w:pStyle w:val="NormlnIMP2"/>
        <w:spacing w:line="240" w:lineRule="auto"/>
        <w:ind w:left="312" w:hanging="312"/>
        <w:rPr>
          <w:szCs w:val="24"/>
        </w:rPr>
      </w:pPr>
    </w:p>
    <w:p w:rsidR="001F1BCF" w:rsidRPr="004328FB" w:rsidRDefault="001F1BCF" w:rsidP="00FA6C03">
      <w:pPr>
        <w:pStyle w:val="NormlnIMP2"/>
        <w:spacing w:line="240" w:lineRule="auto"/>
        <w:ind w:left="312" w:hanging="312"/>
        <w:rPr>
          <w:szCs w:val="24"/>
        </w:rPr>
      </w:pPr>
    </w:p>
    <w:p w:rsidR="003C1FEA" w:rsidRPr="004328FB" w:rsidRDefault="003C1FEA" w:rsidP="00FA6C03">
      <w:pPr>
        <w:pStyle w:val="NormlnIMP2"/>
        <w:spacing w:line="240" w:lineRule="auto"/>
        <w:ind w:left="312" w:hanging="312"/>
        <w:rPr>
          <w:szCs w:val="24"/>
        </w:rPr>
      </w:pPr>
    </w:p>
    <w:p w:rsidR="00FA6C03" w:rsidRPr="004328FB" w:rsidRDefault="00FA6C03" w:rsidP="00FA6C03">
      <w:pPr>
        <w:pStyle w:val="NormlnIMP2"/>
        <w:spacing w:line="240" w:lineRule="auto"/>
        <w:ind w:left="312" w:hanging="312"/>
        <w:rPr>
          <w:szCs w:val="24"/>
        </w:rPr>
      </w:pPr>
      <w:r w:rsidRPr="004328FB">
        <w:rPr>
          <w:szCs w:val="24"/>
        </w:rPr>
        <w:t>za objednatele:</w:t>
      </w:r>
      <w:r w:rsidRPr="004328FB">
        <w:rPr>
          <w:szCs w:val="24"/>
        </w:rPr>
        <w:tab/>
      </w:r>
      <w:r w:rsidRPr="004328FB">
        <w:rPr>
          <w:szCs w:val="24"/>
        </w:rPr>
        <w:tab/>
      </w:r>
      <w:r w:rsidRPr="004328FB">
        <w:rPr>
          <w:szCs w:val="24"/>
        </w:rPr>
        <w:tab/>
      </w:r>
      <w:r w:rsidRPr="004328FB">
        <w:rPr>
          <w:szCs w:val="24"/>
        </w:rPr>
        <w:tab/>
      </w:r>
      <w:r w:rsidRPr="004328FB">
        <w:rPr>
          <w:szCs w:val="24"/>
        </w:rPr>
        <w:tab/>
      </w:r>
      <w:r w:rsidRPr="004328FB">
        <w:rPr>
          <w:szCs w:val="24"/>
        </w:rPr>
        <w:tab/>
        <w:t>za zhotovitele:</w:t>
      </w:r>
    </w:p>
    <w:p w:rsidR="00FA6C03" w:rsidRPr="004328FB" w:rsidRDefault="00FA6C03" w:rsidP="00FA6C03">
      <w:pPr>
        <w:pStyle w:val="NormlnIMP2"/>
        <w:spacing w:line="240" w:lineRule="auto"/>
        <w:ind w:left="312" w:hanging="312"/>
        <w:rPr>
          <w:szCs w:val="24"/>
        </w:rPr>
      </w:pPr>
    </w:p>
    <w:p w:rsidR="00914B29" w:rsidRPr="004328FB" w:rsidRDefault="00914B29" w:rsidP="00FA6C03">
      <w:pPr>
        <w:pStyle w:val="NormlnIMP2"/>
        <w:spacing w:line="240" w:lineRule="auto"/>
        <w:ind w:left="312" w:hanging="312"/>
        <w:rPr>
          <w:szCs w:val="24"/>
        </w:rPr>
      </w:pPr>
    </w:p>
    <w:p w:rsidR="00914B29" w:rsidRDefault="00914B29" w:rsidP="00FA6C03">
      <w:pPr>
        <w:pStyle w:val="NormlnIMP2"/>
        <w:spacing w:line="240" w:lineRule="auto"/>
        <w:ind w:left="312" w:hanging="312"/>
        <w:rPr>
          <w:szCs w:val="24"/>
        </w:rPr>
      </w:pPr>
    </w:p>
    <w:p w:rsidR="00ED5664" w:rsidRPr="004328FB" w:rsidRDefault="00ED5664" w:rsidP="00FA6C03">
      <w:pPr>
        <w:pStyle w:val="NormlnIMP2"/>
        <w:spacing w:line="240" w:lineRule="auto"/>
        <w:ind w:left="312" w:hanging="312"/>
        <w:rPr>
          <w:szCs w:val="24"/>
        </w:rPr>
      </w:pPr>
    </w:p>
    <w:p w:rsidR="00914B29" w:rsidRPr="004328FB" w:rsidRDefault="00914B29" w:rsidP="00FA6C03">
      <w:pPr>
        <w:pStyle w:val="NormlnIMP2"/>
        <w:spacing w:line="240" w:lineRule="auto"/>
        <w:ind w:left="312" w:hanging="312"/>
        <w:rPr>
          <w:szCs w:val="24"/>
        </w:rPr>
      </w:pPr>
    </w:p>
    <w:p w:rsidR="00914B29" w:rsidRPr="004328FB" w:rsidRDefault="00914B29" w:rsidP="00FA6C03">
      <w:pPr>
        <w:pStyle w:val="NormlnIMP2"/>
        <w:spacing w:line="240" w:lineRule="auto"/>
        <w:ind w:left="312" w:hanging="312"/>
        <w:rPr>
          <w:szCs w:val="24"/>
        </w:rPr>
      </w:pPr>
    </w:p>
    <w:p w:rsidR="00FA6C03" w:rsidRPr="004328FB" w:rsidRDefault="00FA6C03" w:rsidP="00FA6C03">
      <w:pPr>
        <w:pStyle w:val="NormlnIMP2"/>
        <w:spacing w:line="240" w:lineRule="auto"/>
        <w:rPr>
          <w:szCs w:val="24"/>
        </w:rPr>
      </w:pPr>
    </w:p>
    <w:p w:rsidR="00FA6C03" w:rsidRPr="004328FB" w:rsidRDefault="00F305B6" w:rsidP="00FA6C03">
      <w:pPr>
        <w:pStyle w:val="NormlnIMP2"/>
        <w:spacing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</w:t>
      </w:r>
      <w:proofErr w:type="gramStart"/>
      <w:r>
        <w:rPr>
          <w:szCs w:val="24"/>
        </w:rPr>
        <w:t>v.r.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B10CF">
        <w:rPr>
          <w:szCs w:val="24"/>
        </w:rPr>
        <w:t xml:space="preserve"> </w:t>
      </w:r>
      <w:r>
        <w:rPr>
          <w:szCs w:val="24"/>
        </w:rPr>
        <w:t xml:space="preserve"> </w:t>
      </w:r>
      <w:r w:rsidR="005B10CF">
        <w:rPr>
          <w:szCs w:val="24"/>
        </w:rPr>
        <w:t xml:space="preserve">  </w:t>
      </w:r>
      <w:r>
        <w:rPr>
          <w:szCs w:val="24"/>
        </w:rPr>
        <w:t>v.r.</w:t>
      </w:r>
    </w:p>
    <w:p w:rsidR="00FA6C03" w:rsidRPr="004328FB" w:rsidRDefault="00FA6C03" w:rsidP="00FA6C03">
      <w:pPr>
        <w:pStyle w:val="NormlnIMP2"/>
        <w:spacing w:line="240" w:lineRule="auto"/>
        <w:rPr>
          <w:szCs w:val="24"/>
        </w:rPr>
      </w:pPr>
      <w:r w:rsidRPr="004328FB">
        <w:rPr>
          <w:szCs w:val="24"/>
        </w:rPr>
        <w:t>……………………………………...</w:t>
      </w:r>
      <w:r w:rsidRPr="004328FB">
        <w:rPr>
          <w:szCs w:val="24"/>
        </w:rPr>
        <w:tab/>
      </w:r>
      <w:r w:rsidRPr="004328FB">
        <w:rPr>
          <w:szCs w:val="24"/>
        </w:rPr>
        <w:tab/>
      </w:r>
      <w:r w:rsidRPr="004328FB">
        <w:rPr>
          <w:szCs w:val="24"/>
        </w:rPr>
        <w:tab/>
      </w:r>
      <w:r w:rsidRPr="004328FB">
        <w:rPr>
          <w:szCs w:val="24"/>
        </w:rPr>
        <w:tab/>
        <w:t>………………………………..…</w:t>
      </w:r>
    </w:p>
    <w:p w:rsidR="00FA6C03" w:rsidRPr="004328FB" w:rsidRDefault="00FA6C03" w:rsidP="00FA6C03">
      <w:pPr>
        <w:pStyle w:val="NormlnIMP2"/>
        <w:spacing w:line="240" w:lineRule="auto"/>
        <w:ind w:left="312" w:hanging="312"/>
        <w:jc w:val="both"/>
        <w:outlineLvl w:val="0"/>
        <w:rPr>
          <w:szCs w:val="24"/>
        </w:rPr>
      </w:pPr>
      <w:r w:rsidRPr="004328FB">
        <w:rPr>
          <w:szCs w:val="24"/>
        </w:rPr>
        <w:t xml:space="preserve">Ing. </w:t>
      </w:r>
      <w:r w:rsidR="0045511C" w:rsidRPr="004328FB">
        <w:rPr>
          <w:szCs w:val="24"/>
        </w:rPr>
        <w:t xml:space="preserve">Bohuslav </w:t>
      </w:r>
      <w:proofErr w:type="spellStart"/>
      <w:r w:rsidR="0045511C" w:rsidRPr="004328FB">
        <w:rPr>
          <w:szCs w:val="24"/>
        </w:rPr>
        <w:t>Niemiec</w:t>
      </w:r>
      <w:proofErr w:type="spellEnd"/>
      <w:r w:rsidR="001F1BCF" w:rsidRPr="004328FB">
        <w:rPr>
          <w:szCs w:val="24"/>
        </w:rPr>
        <w:tab/>
      </w:r>
      <w:r w:rsidR="001F1BCF" w:rsidRPr="004328FB">
        <w:rPr>
          <w:szCs w:val="24"/>
        </w:rPr>
        <w:tab/>
      </w:r>
      <w:r w:rsidR="001F1BCF" w:rsidRPr="004328FB">
        <w:rPr>
          <w:szCs w:val="24"/>
        </w:rPr>
        <w:tab/>
      </w:r>
      <w:r w:rsidR="001F1BCF" w:rsidRPr="004328FB">
        <w:rPr>
          <w:szCs w:val="24"/>
        </w:rPr>
        <w:tab/>
      </w:r>
      <w:r w:rsidR="001F1BCF" w:rsidRPr="004328FB">
        <w:rPr>
          <w:szCs w:val="24"/>
        </w:rPr>
        <w:tab/>
      </w:r>
      <w:r w:rsidRPr="004328FB">
        <w:rPr>
          <w:szCs w:val="24"/>
        </w:rPr>
        <w:t xml:space="preserve">Tomáš </w:t>
      </w:r>
      <w:proofErr w:type="spellStart"/>
      <w:r w:rsidRPr="004328FB">
        <w:rPr>
          <w:szCs w:val="24"/>
        </w:rPr>
        <w:t>Palkoska</w:t>
      </w:r>
      <w:proofErr w:type="spellEnd"/>
    </w:p>
    <w:p w:rsidR="00FA6C03" w:rsidRPr="004328FB" w:rsidRDefault="00FA6C03" w:rsidP="00FA6C03">
      <w:pPr>
        <w:pStyle w:val="NormlnIMP2"/>
        <w:spacing w:line="240" w:lineRule="auto"/>
        <w:ind w:left="312" w:hanging="312"/>
        <w:jc w:val="both"/>
        <w:outlineLvl w:val="0"/>
        <w:rPr>
          <w:szCs w:val="24"/>
        </w:rPr>
      </w:pPr>
      <w:r w:rsidRPr="004328FB">
        <w:rPr>
          <w:szCs w:val="24"/>
        </w:rPr>
        <w:t>náměstek primátor</w:t>
      </w:r>
      <w:r w:rsidR="004778C8" w:rsidRPr="004328FB">
        <w:rPr>
          <w:szCs w:val="24"/>
        </w:rPr>
        <w:t>a</w:t>
      </w:r>
      <w:r w:rsidRPr="004328FB">
        <w:rPr>
          <w:szCs w:val="24"/>
        </w:rPr>
        <w:tab/>
      </w:r>
      <w:r w:rsidRPr="004328FB">
        <w:rPr>
          <w:szCs w:val="24"/>
        </w:rPr>
        <w:tab/>
      </w:r>
      <w:r w:rsidRPr="004328FB">
        <w:rPr>
          <w:szCs w:val="24"/>
        </w:rPr>
        <w:tab/>
      </w:r>
      <w:r w:rsidRPr="004328FB">
        <w:rPr>
          <w:szCs w:val="24"/>
        </w:rPr>
        <w:tab/>
      </w:r>
      <w:r w:rsidRPr="004328FB">
        <w:rPr>
          <w:szCs w:val="24"/>
        </w:rPr>
        <w:tab/>
      </w:r>
      <w:r w:rsidRPr="004328FB">
        <w:rPr>
          <w:szCs w:val="24"/>
        </w:rPr>
        <w:tab/>
        <w:t>předseda představenstva</w:t>
      </w:r>
    </w:p>
    <w:p w:rsidR="00FA6C03" w:rsidRPr="004328FB" w:rsidRDefault="00FA6C03" w:rsidP="00FA6C03">
      <w:pPr>
        <w:pStyle w:val="NormlnIMP2"/>
        <w:spacing w:line="240" w:lineRule="auto"/>
        <w:ind w:left="312" w:hanging="312"/>
        <w:jc w:val="both"/>
        <w:outlineLvl w:val="0"/>
        <w:rPr>
          <w:szCs w:val="24"/>
        </w:rPr>
      </w:pPr>
      <w:r w:rsidRPr="004328FB">
        <w:rPr>
          <w:szCs w:val="24"/>
        </w:rPr>
        <w:t xml:space="preserve">pro </w:t>
      </w:r>
      <w:r w:rsidR="0045511C" w:rsidRPr="004328FB">
        <w:rPr>
          <w:szCs w:val="24"/>
        </w:rPr>
        <w:t>investice a chytré město</w:t>
      </w:r>
      <w:r w:rsidRPr="004328FB">
        <w:rPr>
          <w:szCs w:val="24"/>
        </w:rPr>
        <w:tab/>
      </w:r>
      <w:r w:rsidRPr="004328FB">
        <w:rPr>
          <w:szCs w:val="24"/>
        </w:rPr>
        <w:tab/>
      </w:r>
      <w:r w:rsidRPr="004328FB">
        <w:rPr>
          <w:szCs w:val="24"/>
        </w:rPr>
        <w:tab/>
      </w:r>
      <w:r w:rsidRPr="004328FB">
        <w:rPr>
          <w:szCs w:val="24"/>
        </w:rPr>
        <w:tab/>
      </w:r>
      <w:r w:rsidRPr="004328FB">
        <w:rPr>
          <w:szCs w:val="24"/>
        </w:rPr>
        <w:tab/>
      </w:r>
      <w:proofErr w:type="spellStart"/>
      <w:r w:rsidRPr="004328FB">
        <w:rPr>
          <w:szCs w:val="24"/>
        </w:rPr>
        <w:t>Ridera</w:t>
      </w:r>
      <w:proofErr w:type="spellEnd"/>
      <w:r w:rsidRPr="004328FB">
        <w:rPr>
          <w:szCs w:val="24"/>
        </w:rPr>
        <w:t xml:space="preserve"> Stavební a.s.</w:t>
      </w:r>
    </w:p>
    <w:p w:rsidR="00FA6C03" w:rsidRPr="004328FB" w:rsidRDefault="00FA6C03" w:rsidP="003C1FEA">
      <w:pPr>
        <w:pStyle w:val="NormlnIMP2"/>
        <w:spacing w:line="240" w:lineRule="auto"/>
        <w:ind w:left="5275" w:firstLine="397"/>
        <w:outlineLvl w:val="0"/>
        <w:rPr>
          <w:szCs w:val="24"/>
        </w:rPr>
      </w:pPr>
    </w:p>
    <w:p w:rsidR="003C1FEA" w:rsidRPr="004328FB" w:rsidRDefault="003C1FEA" w:rsidP="003C1FEA">
      <w:pPr>
        <w:pStyle w:val="NormlnIMP2"/>
        <w:spacing w:line="240" w:lineRule="auto"/>
        <w:ind w:left="5275" w:firstLine="397"/>
        <w:outlineLvl w:val="0"/>
        <w:rPr>
          <w:szCs w:val="24"/>
        </w:rPr>
      </w:pPr>
    </w:p>
    <w:p w:rsidR="003C1FEA" w:rsidRPr="004328FB" w:rsidRDefault="003C1FEA" w:rsidP="003C1FEA">
      <w:pPr>
        <w:pStyle w:val="NormlnIMP2"/>
        <w:spacing w:line="240" w:lineRule="auto"/>
        <w:ind w:left="5275" w:firstLine="397"/>
        <w:outlineLvl w:val="0"/>
        <w:rPr>
          <w:szCs w:val="24"/>
        </w:rPr>
      </w:pPr>
    </w:p>
    <w:p w:rsidR="003C1FEA" w:rsidRPr="004328FB" w:rsidRDefault="003C1FEA" w:rsidP="003C1FEA">
      <w:pPr>
        <w:pStyle w:val="NormlnIMP2"/>
        <w:spacing w:line="240" w:lineRule="auto"/>
        <w:ind w:left="5275" w:firstLine="397"/>
        <w:outlineLvl w:val="0"/>
        <w:rPr>
          <w:szCs w:val="24"/>
        </w:rPr>
      </w:pPr>
    </w:p>
    <w:p w:rsidR="003C1FEA" w:rsidRPr="004328FB" w:rsidRDefault="003C1FEA" w:rsidP="003C1FEA">
      <w:pPr>
        <w:pStyle w:val="NormlnIMP2"/>
        <w:spacing w:line="240" w:lineRule="auto"/>
        <w:ind w:left="5275" w:firstLine="397"/>
        <w:outlineLvl w:val="0"/>
        <w:rPr>
          <w:szCs w:val="24"/>
        </w:rPr>
      </w:pPr>
    </w:p>
    <w:p w:rsidR="00FA6C03" w:rsidRPr="004328FB" w:rsidRDefault="00FA6C03" w:rsidP="003C1FEA">
      <w:pPr>
        <w:pStyle w:val="NormlnIMP2"/>
        <w:spacing w:line="240" w:lineRule="auto"/>
        <w:ind w:left="5275" w:firstLine="397"/>
        <w:outlineLvl w:val="0"/>
        <w:rPr>
          <w:szCs w:val="24"/>
        </w:rPr>
      </w:pPr>
    </w:p>
    <w:p w:rsidR="00FA6C03" w:rsidRPr="004328FB" w:rsidRDefault="005B10CF" w:rsidP="00FA6C03">
      <w:pPr>
        <w:pStyle w:val="NormlnIMP2"/>
        <w:spacing w:line="240" w:lineRule="auto"/>
        <w:ind w:left="312" w:hanging="312"/>
        <w:jc w:val="both"/>
        <w:outlineLvl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</w:t>
      </w:r>
      <w:proofErr w:type="gramStart"/>
      <w:r>
        <w:rPr>
          <w:szCs w:val="24"/>
        </w:rPr>
        <w:t>v.r.</w:t>
      </w:r>
      <w:proofErr w:type="gramEnd"/>
    </w:p>
    <w:p w:rsidR="00FA6C03" w:rsidRPr="004328FB" w:rsidRDefault="00FA6C03" w:rsidP="00FA6C03">
      <w:pPr>
        <w:pStyle w:val="NormlnIMP2"/>
        <w:spacing w:line="240" w:lineRule="auto"/>
        <w:ind w:left="5275" w:firstLine="397"/>
        <w:jc w:val="both"/>
        <w:outlineLvl w:val="0"/>
        <w:rPr>
          <w:szCs w:val="24"/>
        </w:rPr>
      </w:pPr>
      <w:r w:rsidRPr="004328FB">
        <w:rPr>
          <w:szCs w:val="24"/>
        </w:rPr>
        <w:t>……………………………………...</w:t>
      </w:r>
    </w:p>
    <w:p w:rsidR="00FA6C03" w:rsidRPr="004328FB" w:rsidRDefault="00FA6C03" w:rsidP="00FA6C03">
      <w:pPr>
        <w:pStyle w:val="NormlnIMP2"/>
        <w:spacing w:line="240" w:lineRule="auto"/>
        <w:ind w:left="5275" w:firstLine="397"/>
        <w:jc w:val="both"/>
        <w:outlineLvl w:val="0"/>
        <w:rPr>
          <w:szCs w:val="24"/>
        </w:rPr>
      </w:pPr>
      <w:r w:rsidRPr="004328FB">
        <w:rPr>
          <w:szCs w:val="24"/>
        </w:rPr>
        <w:t xml:space="preserve">Ing. Jiří </w:t>
      </w:r>
      <w:proofErr w:type="spellStart"/>
      <w:r w:rsidRPr="004328FB">
        <w:rPr>
          <w:szCs w:val="24"/>
        </w:rPr>
        <w:t>Krzys</w:t>
      </w:r>
      <w:proofErr w:type="spellEnd"/>
    </w:p>
    <w:p w:rsidR="00FA6C03" w:rsidRPr="004328FB" w:rsidRDefault="00FA6C03" w:rsidP="00FA6C03">
      <w:pPr>
        <w:pStyle w:val="NormlnIMP2"/>
        <w:spacing w:line="240" w:lineRule="auto"/>
        <w:ind w:left="5275" w:firstLine="397"/>
        <w:jc w:val="both"/>
        <w:outlineLvl w:val="0"/>
        <w:rPr>
          <w:szCs w:val="24"/>
        </w:rPr>
      </w:pPr>
      <w:r w:rsidRPr="004328FB">
        <w:rPr>
          <w:szCs w:val="24"/>
        </w:rPr>
        <w:t>člen představenstva</w:t>
      </w:r>
    </w:p>
    <w:p w:rsidR="00E25AD3" w:rsidRDefault="00FA6C03" w:rsidP="00FA6C03">
      <w:pPr>
        <w:pStyle w:val="NormlnIMP2"/>
        <w:spacing w:line="240" w:lineRule="auto"/>
        <w:ind w:left="5275" w:firstLine="397"/>
        <w:jc w:val="both"/>
        <w:outlineLvl w:val="0"/>
        <w:rPr>
          <w:szCs w:val="24"/>
        </w:rPr>
      </w:pPr>
      <w:proofErr w:type="spellStart"/>
      <w:r w:rsidRPr="004328FB">
        <w:rPr>
          <w:szCs w:val="24"/>
        </w:rPr>
        <w:t>Ridera</w:t>
      </w:r>
      <w:proofErr w:type="spellEnd"/>
      <w:r w:rsidRPr="004328FB">
        <w:rPr>
          <w:szCs w:val="24"/>
        </w:rPr>
        <w:t xml:space="preserve"> Stavební a.s</w:t>
      </w:r>
    </w:p>
    <w:p w:rsidR="00D752AC" w:rsidRDefault="00D752AC" w:rsidP="00FA6C03">
      <w:pPr>
        <w:pStyle w:val="NormlnIMP2"/>
        <w:spacing w:line="240" w:lineRule="auto"/>
        <w:ind w:left="5275" w:firstLine="397"/>
        <w:jc w:val="both"/>
        <w:outlineLvl w:val="0"/>
        <w:rPr>
          <w:szCs w:val="24"/>
        </w:rPr>
      </w:pPr>
    </w:p>
    <w:p w:rsidR="00D752AC" w:rsidRDefault="00D752AC" w:rsidP="00D752AC">
      <w:pPr>
        <w:pStyle w:val="NormlnIMP2"/>
        <w:spacing w:line="240" w:lineRule="auto"/>
        <w:outlineLvl w:val="0"/>
        <w:rPr>
          <w:szCs w:val="24"/>
        </w:rPr>
      </w:pPr>
    </w:p>
    <w:p w:rsidR="00D752AC" w:rsidRDefault="00D752AC" w:rsidP="00D752AC">
      <w:pPr>
        <w:pStyle w:val="NormlnIMP2"/>
        <w:spacing w:line="240" w:lineRule="auto"/>
        <w:outlineLvl w:val="0"/>
        <w:rPr>
          <w:szCs w:val="24"/>
        </w:rPr>
      </w:pPr>
    </w:p>
    <w:p w:rsidR="00F305B6" w:rsidRDefault="00F305B6" w:rsidP="00D752AC">
      <w:pPr>
        <w:pStyle w:val="NormlnIMP2"/>
        <w:spacing w:line="240" w:lineRule="auto"/>
        <w:outlineLvl w:val="0"/>
        <w:rPr>
          <w:szCs w:val="24"/>
        </w:rPr>
      </w:pPr>
    </w:p>
    <w:p w:rsidR="00D752AC" w:rsidRDefault="00D752AC" w:rsidP="00D752AC">
      <w:pPr>
        <w:pStyle w:val="Nzev"/>
        <w:tabs>
          <w:tab w:val="left" w:pos="1985"/>
        </w:tabs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Za správnost:</w:t>
      </w:r>
      <w:r>
        <w:rPr>
          <w:rFonts w:ascii="Times New Roman" w:hAnsi="Times New Roman"/>
          <w:b w:val="0"/>
        </w:rPr>
        <w:tab/>
        <w:t xml:space="preserve">Ing. Jiří </w:t>
      </w:r>
      <w:proofErr w:type="spellStart"/>
      <w:r>
        <w:rPr>
          <w:rFonts w:ascii="Times New Roman" w:hAnsi="Times New Roman"/>
          <w:b w:val="0"/>
        </w:rPr>
        <w:t>Vinklárek</w:t>
      </w:r>
      <w:proofErr w:type="spellEnd"/>
      <w:r>
        <w:rPr>
          <w:rFonts w:ascii="Times New Roman" w:hAnsi="Times New Roman"/>
          <w:b w:val="0"/>
        </w:rPr>
        <w:t>, referent oddělení investic, OÚR</w:t>
      </w:r>
    </w:p>
    <w:p w:rsidR="00D752AC" w:rsidRDefault="00D752AC" w:rsidP="00D752AC">
      <w:pPr>
        <w:pStyle w:val="NormlnIMP2"/>
        <w:tabs>
          <w:tab w:val="left" w:pos="709"/>
          <w:tab w:val="left" w:pos="1985"/>
        </w:tabs>
        <w:spacing w:line="240" w:lineRule="auto"/>
        <w:rPr>
          <w:szCs w:val="24"/>
        </w:rPr>
      </w:pPr>
      <w:r>
        <w:t>Havířov dne:</w:t>
      </w:r>
      <w:r>
        <w:tab/>
      </w:r>
      <w:bookmarkStart w:id="0" w:name="_GoBack"/>
      <w:bookmarkEnd w:id="0"/>
      <w:proofErr w:type="gramStart"/>
      <w:r>
        <w:t>10.06.2019</w:t>
      </w:r>
      <w:proofErr w:type="gramEnd"/>
    </w:p>
    <w:p w:rsidR="00D752AC" w:rsidRDefault="00D752AC" w:rsidP="00D752AC">
      <w:pPr>
        <w:pStyle w:val="NormlnIMP2"/>
        <w:spacing w:line="240" w:lineRule="auto"/>
        <w:outlineLvl w:val="0"/>
        <w:rPr>
          <w:szCs w:val="24"/>
        </w:rPr>
      </w:pPr>
    </w:p>
    <w:p w:rsidR="00D752AC" w:rsidRPr="004328FB" w:rsidRDefault="00D752AC" w:rsidP="00D752AC">
      <w:pPr>
        <w:pStyle w:val="NormlnIMP2"/>
        <w:spacing w:line="240" w:lineRule="auto"/>
        <w:outlineLvl w:val="0"/>
        <w:rPr>
          <w:szCs w:val="24"/>
        </w:rPr>
      </w:pPr>
    </w:p>
    <w:sectPr w:rsidR="00D752AC" w:rsidRPr="004328FB" w:rsidSect="003C1FEA">
      <w:headerReference w:type="default" r:id="rId9"/>
      <w:footerReference w:type="even" r:id="rId10"/>
      <w:footerReference w:type="default" r:id="rId11"/>
      <w:endnotePr>
        <w:numFmt w:val="decimal"/>
        <w:numStart w:val="0"/>
      </w:endnotePr>
      <w:pgSz w:w="11906" w:h="16838"/>
      <w:pgMar w:top="993" w:right="1133" w:bottom="1276" w:left="1276" w:header="284" w:footer="64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57B" w:rsidRDefault="0061657B">
      <w:r>
        <w:separator/>
      </w:r>
    </w:p>
  </w:endnote>
  <w:endnote w:type="continuationSeparator" w:id="0">
    <w:p w:rsidR="0061657B" w:rsidRDefault="00616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932" w:rsidRDefault="004945B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6293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62932" w:rsidRDefault="0046293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932" w:rsidRDefault="004945B3" w:rsidP="00361622">
    <w:pPr>
      <w:pStyle w:val="Zpat"/>
      <w:framePr w:wrap="around" w:vAnchor="text" w:hAnchor="margin" w:xAlign="center" w:y="1"/>
      <w:jc w:val="center"/>
    </w:pPr>
    <w:fldSimple w:instr="PAGE   \* MERGEFORMAT">
      <w:r w:rsidR="005B10CF">
        <w:rPr>
          <w:noProof/>
        </w:rPr>
        <w:t>3</w:t>
      </w:r>
    </w:fldSimple>
  </w:p>
  <w:p w:rsidR="00462932" w:rsidRDefault="00462932">
    <w:pPr>
      <w:pStyle w:val="Zpat"/>
      <w:framePr w:wrap="around" w:vAnchor="text" w:hAnchor="margin" w:xAlign="center" w:y="1"/>
      <w:rPr>
        <w:rStyle w:val="slostrnky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57B" w:rsidRDefault="0061657B">
      <w:r>
        <w:separator/>
      </w:r>
    </w:p>
  </w:footnote>
  <w:footnote w:type="continuationSeparator" w:id="0">
    <w:p w:rsidR="0061657B" w:rsidRDefault="00616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932" w:rsidRDefault="00462932">
    <w:pPr>
      <w:pStyle w:val="Zhlav"/>
    </w:pPr>
    <w:r>
      <w:rPr>
        <w:szCs w:val="24"/>
      </w:rPr>
      <w:tab/>
    </w:r>
    <w:r>
      <w:t xml:space="preserve">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2FD"/>
    <w:multiLevelType w:val="hybridMultilevel"/>
    <w:tmpl w:val="FC445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F0840"/>
    <w:multiLevelType w:val="hybridMultilevel"/>
    <w:tmpl w:val="6B0E4F50"/>
    <w:lvl w:ilvl="0" w:tplc="CF56A9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61599"/>
    <w:multiLevelType w:val="hybridMultilevel"/>
    <w:tmpl w:val="999429CC"/>
    <w:lvl w:ilvl="0" w:tplc="DAEE9D28">
      <w:start w:val="2"/>
      <w:numFmt w:val="bullet"/>
      <w:pStyle w:val="slovanseznam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FDA2C61"/>
    <w:multiLevelType w:val="multilevel"/>
    <w:tmpl w:val="23221E88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none"/>
      <w:lvlText w:val="2.1.1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48764D"/>
    <w:multiLevelType w:val="multilevel"/>
    <w:tmpl w:val="5F00E130"/>
    <w:styleLink w:val="Styl2"/>
    <w:lvl w:ilvl="0">
      <w:start w:val="1"/>
      <w:numFmt w:val="decimal"/>
      <w:lvlText w:val="%13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3.1.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3D423C0"/>
    <w:multiLevelType w:val="hybridMultilevel"/>
    <w:tmpl w:val="ACFE2DDC"/>
    <w:lvl w:ilvl="0" w:tplc="8246383C">
      <w:numFmt w:val="bullet"/>
      <w:lvlText w:val="-"/>
      <w:lvlJc w:val="left"/>
      <w:pPr>
        <w:ind w:left="28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6">
    <w:nsid w:val="64491F08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8943EB1"/>
    <w:multiLevelType w:val="hybridMultilevel"/>
    <w:tmpl w:val="7E947280"/>
    <w:lvl w:ilvl="0" w:tplc="F1B8B54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C6431"/>
    <w:multiLevelType w:val="hybridMultilevel"/>
    <w:tmpl w:val="D0C49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33732E"/>
    <w:multiLevelType w:val="hybridMultilevel"/>
    <w:tmpl w:val="85CA1E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511D8"/>
    <w:multiLevelType w:val="hybridMultilevel"/>
    <w:tmpl w:val="72A8FE2A"/>
    <w:lvl w:ilvl="0" w:tplc="F1B8B5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0A62D5"/>
    <w:multiLevelType w:val="hybridMultilevel"/>
    <w:tmpl w:val="F6E438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8"/>
  </w:num>
  <w:num w:numId="12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cumentProtection w:edit="readOnly" w:enforcement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6322"/>
  </w:hdrShapeDefaults>
  <w:footnotePr>
    <w:footnote w:id="-1"/>
    <w:footnote w:id="0"/>
  </w:footnotePr>
  <w:endnotePr>
    <w:numFmt w:val="decimal"/>
    <w:numStart w:val="0"/>
    <w:endnote w:id="-1"/>
    <w:endnote w:id="0"/>
  </w:endnotePr>
  <w:compat/>
  <w:rsids>
    <w:rsidRoot w:val="00C57A3D"/>
    <w:rsid w:val="00000118"/>
    <w:rsid w:val="00001005"/>
    <w:rsid w:val="00001BDC"/>
    <w:rsid w:val="00002AA1"/>
    <w:rsid w:val="0000421C"/>
    <w:rsid w:val="00010CB9"/>
    <w:rsid w:val="00011175"/>
    <w:rsid w:val="000130FB"/>
    <w:rsid w:val="00014597"/>
    <w:rsid w:val="00014E2C"/>
    <w:rsid w:val="00015BB3"/>
    <w:rsid w:val="00017FA2"/>
    <w:rsid w:val="00020531"/>
    <w:rsid w:val="00020555"/>
    <w:rsid w:val="00020E87"/>
    <w:rsid w:val="0002123B"/>
    <w:rsid w:val="000223B5"/>
    <w:rsid w:val="000250FD"/>
    <w:rsid w:val="00026871"/>
    <w:rsid w:val="00026881"/>
    <w:rsid w:val="00026F87"/>
    <w:rsid w:val="000305D6"/>
    <w:rsid w:val="00031602"/>
    <w:rsid w:val="00034F1D"/>
    <w:rsid w:val="000356F7"/>
    <w:rsid w:val="000360C2"/>
    <w:rsid w:val="000374D1"/>
    <w:rsid w:val="000400EA"/>
    <w:rsid w:val="00041F4C"/>
    <w:rsid w:val="000427B6"/>
    <w:rsid w:val="00043587"/>
    <w:rsid w:val="00044D84"/>
    <w:rsid w:val="0004581E"/>
    <w:rsid w:val="000464D7"/>
    <w:rsid w:val="000502CC"/>
    <w:rsid w:val="0005056F"/>
    <w:rsid w:val="0005147B"/>
    <w:rsid w:val="000518DB"/>
    <w:rsid w:val="00051935"/>
    <w:rsid w:val="000525C6"/>
    <w:rsid w:val="000528F3"/>
    <w:rsid w:val="00055119"/>
    <w:rsid w:val="0005720A"/>
    <w:rsid w:val="00057DB7"/>
    <w:rsid w:val="00060FBC"/>
    <w:rsid w:val="00061C9F"/>
    <w:rsid w:val="00063DDD"/>
    <w:rsid w:val="0006520E"/>
    <w:rsid w:val="0006670A"/>
    <w:rsid w:val="000669BB"/>
    <w:rsid w:val="00070708"/>
    <w:rsid w:val="00072378"/>
    <w:rsid w:val="00074170"/>
    <w:rsid w:val="00074AA9"/>
    <w:rsid w:val="000755E0"/>
    <w:rsid w:val="00077ABC"/>
    <w:rsid w:val="00077EDA"/>
    <w:rsid w:val="0008131F"/>
    <w:rsid w:val="000821DD"/>
    <w:rsid w:val="00082350"/>
    <w:rsid w:val="00085BD2"/>
    <w:rsid w:val="00085CDA"/>
    <w:rsid w:val="00085FF3"/>
    <w:rsid w:val="00090E0C"/>
    <w:rsid w:val="00093DD4"/>
    <w:rsid w:val="00094C6F"/>
    <w:rsid w:val="00094FAF"/>
    <w:rsid w:val="00095EBA"/>
    <w:rsid w:val="000966DC"/>
    <w:rsid w:val="0009696F"/>
    <w:rsid w:val="000A11F0"/>
    <w:rsid w:val="000A20F1"/>
    <w:rsid w:val="000A4644"/>
    <w:rsid w:val="000A5258"/>
    <w:rsid w:val="000A64CC"/>
    <w:rsid w:val="000B015D"/>
    <w:rsid w:val="000B0464"/>
    <w:rsid w:val="000B2674"/>
    <w:rsid w:val="000B267C"/>
    <w:rsid w:val="000B2E45"/>
    <w:rsid w:val="000B536D"/>
    <w:rsid w:val="000B69AF"/>
    <w:rsid w:val="000B6D9A"/>
    <w:rsid w:val="000C028A"/>
    <w:rsid w:val="000C1669"/>
    <w:rsid w:val="000C2C08"/>
    <w:rsid w:val="000C53D6"/>
    <w:rsid w:val="000C64A1"/>
    <w:rsid w:val="000C669F"/>
    <w:rsid w:val="000C7224"/>
    <w:rsid w:val="000C79FD"/>
    <w:rsid w:val="000D0BEA"/>
    <w:rsid w:val="000D43CE"/>
    <w:rsid w:val="000D4A98"/>
    <w:rsid w:val="000D5950"/>
    <w:rsid w:val="000D6969"/>
    <w:rsid w:val="000E1FF8"/>
    <w:rsid w:val="000E3776"/>
    <w:rsid w:val="000E4FBB"/>
    <w:rsid w:val="000E5A6D"/>
    <w:rsid w:val="000E5E36"/>
    <w:rsid w:val="000E693F"/>
    <w:rsid w:val="000E6D10"/>
    <w:rsid w:val="000E6E09"/>
    <w:rsid w:val="000E7070"/>
    <w:rsid w:val="000E739C"/>
    <w:rsid w:val="000E796F"/>
    <w:rsid w:val="000F00F3"/>
    <w:rsid w:val="000F0112"/>
    <w:rsid w:val="000F168A"/>
    <w:rsid w:val="000F1AAD"/>
    <w:rsid w:val="000F21FD"/>
    <w:rsid w:val="000F3334"/>
    <w:rsid w:val="000F3E32"/>
    <w:rsid w:val="000F503A"/>
    <w:rsid w:val="000F6161"/>
    <w:rsid w:val="000F7350"/>
    <w:rsid w:val="0010166F"/>
    <w:rsid w:val="00101A64"/>
    <w:rsid w:val="00101F4A"/>
    <w:rsid w:val="001026DD"/>
    <w:rsid w:val="001043F4"/>
    <w:rsid w:val="001047F6"/>
    <w:rsid w:val="00105737"/>
    <w:rsid w:val="00106899"/>
    <w:rsid w:val="001109B2"/>
    <w:rsid w:val="00110B28"/>
    <w:rsid w:val="00111010"/>
    <w:rsid w:val="00111136"/>
    <w:rsid w:val="00112052"/>
    <w:rsid w:val="001126AE"/>
    <w:rsid w:val="0011477E"/>
    <w:rsid w:val="001167B2"/>
    <w:rsid w:val="0012077A"/>
    <w:rsid w:val="00121F7F"/>
    <w:rsid w:val="001232BD"/>
    <w:rsid w:val="00126852"/>
    <w:rsid w:val="00126ABF"/>
    <w:rsid w:val="001270EE"/>
    <w:rsid w:val="00127146"/>
    <w:rsid w:val="00130306"/>
    <w:rsid w:val="00130C7D"/>
    <w:rsid w:val="00134E99"/>
    <w:rsid w:val="0013574C"/>
    <w:rsid w:val="00135D13"/>
    <w:rsid w:val="0013623E"/>
    <w:rsid w:val="001363D5"/>
    <w:rsid w:val="00137697"/>
    <w:rsid w:val="00140317"/>
    <w:rsid w:val="0014043F"/>
    <w:rsid w:val="00140721"/>
    <w:rsid w:val="001432D3"/>
    <w:rsid w:val="00143470"/>
    <w:rsid w:val="00143AB5"/>
    <w:rsid w:val="00144650"/>
    <w:rsid w:val="001449CB"/>
    <w:rsid w:val="00144F9F"/>
    <w:rsid w:val="00145743"/>
    <w:rsid w:val="001477EF"/>
    <w:rsid w:val="00147C56"/>
    <w:rsid w:val="001511C8"/>
    <w:rsid w:val="00153325"/>
    <w:rsid w:val="00154562"/>
    <w:rsid w:val="001557CE"/>
    <w:rsid w:val="00155AA8"/>
    <w:rsid w:val="00156131"/>
    <w:rsid w:val="0015653C"/>
    <w:rsid w:val="0015693A"/>
    <w:rsid w:val="00162787"/>
    <w:rsid w:val="0016295F"/>
    <w:rsid w:val="00162ADB"/>
    <w:rsid w:val="00162E59"/>
    <w:rsid w:val="001641BB"/>
    <w:rsid w:val="001642AE"/>
    <w:rsid w:val="00164652"/>
    <w:rsid w:val="00164B88"/>
    <w:rsid w:val="001661E5"/>
    <w:rsid w:val="00166A5D"/>
    <w:rsid w:val="00166E61"/>
    <w:rsid w:val="00172444"/>
    <w:rsid w:val="00172470"/>
    <w:rsid w:val="00173C7A"/>
    <w:rsid w:val="00174446"/>
    <w:rsid w:val="00174964"/>
    <w:rsid w:val="00175D1A"/>
    <w:rsid w:val="00177E33"/>
    <w:rsid w:val="00182339"/>
    <w:rsid w:val="00183595"/>
    <w:rsid w:val="00183643"/>
    <w:rsid w:val="00186B2E"/>
    <w:rsid w:val="001906DB"/>
    <w:rsid w:val="001929D0"/>
    <w:rsid w:val="00193888"/>
    <w:rsid w:val="00193B73"/>
    <w:rsid w:val="00194960"/>
    <w:rsid w:val="00194BAB"/>
    <w:rsid w:val="00194CD9"/>
    <w:rsid w:val="0019551D"/>
    <w:rsid w:val="00196EF9"/>
    <w:rsid w:val="001A15AB"/>
    <w:rsid w:val="001A245D"/>
    <w:rsid w:val="001A3EA9"/>
    <w:rsid w:val="001A5264"/>
    <w:rsid w:val="001A5BF7"/>
    <w:rsid w:val="001A7F31"/>
    <w:rsid w:val="001B1837"/>
    <w:rsid w:val="001B1DAD"/>
    <w:rsid w:val="001B2478"/>
    <w:rsid w:val="001B2559"/>
    <w:rsid w:val="001B2C80"/>
    <w:rsid w:val="001B3519"/>
    <w:rsid w:val="001B399A"/>
    <w:rsid w:val="001B53F0"/>
    <w:rsid w:val="001B5474"/>
    <w:rsid w:val="001B58C7"/>
    <w:rsid w:val="001B59BF"/>
    <w:rsid w:val="001B6066"/>
    <w:rsid w:val="001B6509"/>
    <w:rsid w:val="001B6947"/>
    <w:rsid w:val="001B7000"/>
    <w:rsid w:val="001B7413"/>
    <w:rsid w:val="001B7422"/>
    <w:rsid w:val="001B7516"/>
    <w:rsid w:val="001B7D26"/>
    <w:rsid w:val="001C2F84"/>
    <w:rsid w:val="001C4EA4"/>
    <w:rsid w:val="001C5D61"/>
    <w:rsid w:val="001C6401"/>
    <w:rsid w:val="001C70F3"/>
    <w:rsid w:val="001D0A75"/>
    <w:rsid w:val="001D1B5D"/>
    <w:rsid w:val="001D3E39"/>
    <w:rsid w:val="001D4042"/>
    <w:rsid w:val="001D455F"/>
    <w:rsid w:val="001D45C9"/>
    <w:rsid w:val="001D4DB1"/>
    <w:rsid w:val="001D508C"/>
    <w:rsid w:val="001D50A2"/>
    <w:rsid w:val="001E002A"/>
    <w:rsid w:val="001E0F3A"/>
    <w:rsid w:val="001E16F4"/>
    <w:rsid w:val="001E57F5"/>
    <w:rsid w:val="001E584E"/>
    <w:rsid w:val="001E70C0"/>
    <w:rsid w:val="001E7917"/>
    <w:rsid w:val="001F0F7E"/>
    <w:rsid w:val="001F0F98"/>
    <w:rsid w:val="001F1BCF"/>
    <w:rsid w:val="001F6326"/>
    <w:rsid w:val="001F746D"/>
    <w:rsid w:val="001F7F3C"/>
    <w:rsid w:val="001F7FB5"/>
    <w:rsid w:val="002002F6"/>
    <w:rsid w:val="00200ACC"/>
    <w:rsid w:val="0020291A"/>
    <w:rsid w:val="00204740"/>
    <w:rsid w:val="002064F6"/>
    <w:rsid w:val="00206CEA"/>
    <w:rsid w:val="00207544"/>
    <w:rsid w:val="00207CC0"/>
    <w:rsid w:val="002101E5"/>
    <w:rsid w:val="002104EE"/>
    <w:rsid w:val="00211B5C"/>
    <w:rsid w:val="00213508"/>
    <w:rsid w:val="00217E7B"/>
    <w:rsid w:val="00222E1C"/>
    <w:rsid w:val="002238F2"/>
    <w:rsid w:val="00227004"/>
    <w:rsid w:val="002279E0"/>
    <w:rsid w:val="00230B78"/>
    <w:rsid w:val="00231334"/>
    <w:rsid w:val="002314F3"/>
    <w:rsid w:val="00232747"/>
    <w:rsid w:val="00233404"/>
    <w:rsid w:val="002342DC"/>
    <w:rsid w:val="00234CB4"/>
    <w:rsid w:val="00237330"/>
    <w:rsid w:val="0024139B"/>
    <w:rsid w:val="002437AA"/>
    <w:rsid w:val="00243AE1"/>
    <w:rsid w:val="00245E78"/>
    <w:rsid w:val="0024611E"/>
    <w:rsid w:val="00251C13"/>
    <w:rsid w:val="00251EA1"/>
    <w:rsid w:val="00253264"/>
    <w:rsid w:val="002546A7"/>
    <w:rsid w:val="00255736"/>
    <w:rsid w:val="002577B5"/>
    <w:rsid w:val="00257CA5"/>
    <w:rsid w:val="00257CD4"/>
    <w:rsid w:val="00257D3F"/>
    <w:rsid w:val="002601E3"/>
    <w:rsid w:val="002608A5"/>
    <w:rsid w:val="00261A94"/>
    <w:rsid w:val="00263172"/>
    <w:rsid w:val="0026320C"/>
    <w:rsid w:val="00263330"/>
    <w:rsid w:val="00267951"/>
    <w:rsid w:val="00267FA7"/>
    <w:rsid w:val="00271F11"/>
    <w:rsid w:val="00272821"/>
    <w:rsid w:val="00273ADF"/>
    <w:rsid w:val="00273EC9"/>
    <w:rsid w:val="00274E74"/>
    <w:rsid w:val="00274FA4"/>
    <w:rsid w:val="002755F9"/>
    <w:rsid w:val="00275947"/>
    <w:rsid w:val="00275BB9"/>
    <w:rsid w:val="002766BE"/>
    <w:rsid w:val="00276CCB"/>
    <w:rsid w:val="00280286"/>
    <w:rsid w:val="0028153D"/>
    <w:rsid w:val="00284043"/>
    <w:rsid w:val="00284FA5"/>
    <w:rsid w:val="00285339"/>
    <w:rsid w:val="00290B82"/>
    <w:rsid w:val="00291DDC"/>
    <w:rsid w:val="0029286A"/>
    <w:rsid w:val="00292FC5"/>
    <w:rsid w:val="0029342B"/>
    <w:rsid w:val="00294416"/>
    <w:rsid w:val="0029485C"/>
    <w:rsid w:val="00294A8F"/>
    <w:rsid w:val="00295DB2"/>
    <w:rsid w:val="00296BB0"/>
    <w:rsid w:val="00297268"/>
    <w:rsid w:val="002A0392"/>
    <w:rsid w:val="002A27DF"/>
    <w:rsid w:val="002A3186"/>
    <w:rsid w:val="002A394E"/>
    <w:rsid w:val="002A473E"/>
    <w:rsid w:val="002A6906"/>
    <w:rsid w:val="002B05E5"/>
    <w:rsid w:val="002B3460"/>
    <w:rsid w:val="002B3A4C"/>
    <w:rsid w:val="002B3B09"/>
    <w:rsid w:val="002B4631"/>
    <w:rsid w:val="002B4F01"/>
    <w:rsid w:val="002B5AB3"/>
    <w:rsid w:val="002B5C5C"/>
    <w:rsid w:val="002C08E5"/>
    <w:rsid w:val="002C68C4"/>
    <w:rsid w:val="002D0740"/>
    <w:rsid w:val="002D27A0"/>
    <w:rsid w:val="002D53AD"/>
    <w:rsid w:val="002E25FE"/>
    <w:rsid w:val="002E40E6"/>
    <w:rsid w:val="002E58B5"/>
    <w:rsid w:val="002F306C"/>
    <w:rsid w:val="002F3FE4"/>
    <w:rsid w:val="002F68BB"/>
    <w:rsid w:val="002F74E4"/>
    <w:rsid w:val="003008F2"/>
    <w:rsid w:val="0030191E"/>
    <w:rsid w:val="003027A9"/>
    <w:rsid w:val="003028C6"/>
    <w:rsid w:val="003029AA"/>
    <w:rsid w:val="00303613"/>
    <w:rsid w:val="00303A1C"/>
    <w:rsid w:val="00304531"/>
    <w:rsid w:val="003062D9"/>
    <w:rsid w:val="00306682"/>
    <w:rsid w:val="003076CD"/>
    <w:rsid w:val="00310408"/>
    <w:rsid w:val="00311AE2"/>
    <w:rsid w:val="00311E65"/>
    <w:rsid w:val="00312D5B"/>
    <w:rsid w:val="00312EDE"/>
    <w:rsid w:val="00314757"/>
    <w:rsid w:val="00314F31"/>
    <w:rsid w:val="003169D8"/>
    <w:rsid w:val="00320AB7"/>
    <w:rsid w:val="00321628"/>
    <w:rsid w:val="00322DB8"/>
    <w:rsid w:val="00325439"/>
    <w:rsid w:val="0032551D"/>
    <w:rsid w:val="003258C9"/>
    <w:rsid w:val="003269F4"/>
    <w:rsid w:val="003279C5"/>
    <w:rsid w:val="00330A3B"/>
    <w:rsid w:val="00332695"/>
    <w:rsid w:val="00333214"/>
    <w:rsid w:val="00334BFF"/>
    <w:rsid w:val="003354C5"/>
    <w:rsid w:val="00335604"/>
    <w:rsid w:val="00335CDF"/>
    <w:rsid w:val="003371CD"/>
    <w:rsid w:val="00341FA9"/>
    <w:rsid w:val="0034222A"/>
    <w:rsid w:val="0034229C"/>
    <w:rsid w:val="003426DC"/>
    <w:rsid w:val="00344E1F"/>
    <w:rsid w:val="003460DE"/>
    <w:rsid w:val="003507F0"/>
    <w:rsid w:val="00350EE2"/>
    <w:rsid w:val="00351FCB"/>
    <w:rsid w:val="0035226A"/>
    <w:rsid w:val="003527F2"/>
    <w:rsid w:val="00352E40"/>
    <w:rsid w:val="00352EB4"/>
    <w:rsid w:val="003562CC"/>
    <w:rsid w:val="003571DC"/>
    <w:rsid w:val="00361622"/>
    <w:rsid w:val="003618E0"/>
    <w:rsid w:val="003634EA"/>
    <w:rsid w:val="00363E75"/>
    <w:rsid w:val="0036475F"/>
    <w:rsid w:val="00364FDB"/>
    <w:rsid w:val="0036540B"/>
    <w:rsid w:val="0036685B"/>
    <w:rsid w:val="0036710D"/>
    <w:rsid w:val="0037083B"/>
    <w:rsid w:val="00373310"/>
    <w:rsid w:val="00375ACD"/>
    <w:rsid w:val="00375B21"/>
    <w:rsid w:val="0037732D"/>
    <w:rsid w:val="00377A7A"/>
    <w:rsid w:val="00383CEA"/>
    <w:rsid w:val="003845BE"/>
    <w:rsid w:val="00384B4C"/>
    <w:rsid w:val="00384C48"/>
    <w:rsid w:val="00386F78"/>
    <w:rsid w:val="003872EE"/>
    <w:rsid w:val="00390125"/>
    <w:rsid w:val="00390B0D"/>
    <w:rsid w:val="00390CF7"/>
    <w:rsid w:val="00393070"/>
    <w:rsid w:val="00394A92"/>
    <w:rsid w:val="00395189"/>
    <w:rsid w:val="00396AB9"/>
    <w:rsid w:val="003A28AD"/>
    <w:rsid w:val="003A2C35"/>
    <w:rsid w:val="003A482F"/>
    <w:rsid w:val="003A4CD9"/>
    <w:rsid w:val="003A708A"/>
    <w:rsid w:val="003A7EB7"/>
    <w:rsid w:val="003A7FD2"/>
    <w:rsid w:val="003B2ECF"/>
    <w:rsid w:val="003B5B45"/>
    <w:rsid w:val="003B5F22"/>
    <w:rsid w:val="003B7D6D"/>
    <w:rsid w:val="003C1FEA"/>
    <w:rsid w:val="003C39A0"/>
    <w:rsid w:val="003C4491"/>
    <w:rsid w:val="003C5C6E"/>
    <w:rsid w:val="003C5CC6"/>
    <w:rsid w:val="003D5303"/>
    <w:rsid w:val="003D7C8C"/>
    <w:rsid w:val="003E06E6"/>
    <w:rsid w:val="003E0A65"/>
    <w:rsid w:val="003E0B47"/>
    <w:rsid w:val="003E1288"/>
    <w:rsid w:val="003E1F90"/>
    <w:rsid w:val="003E262A"/>
    <w:rsid w:val="003E265B"/>
    <w:rsid w:val="003E34EC"/>
    <w:rsid w:val="003E6F0D"/>
    <w:rsid w:val="003E7F31"/>
    <w:rsid w:val="003F0851"/>
    <w:rsid w:val="003F1D7B"/>
    <w:rsid w:val="003F23BE"/>
    <w:rsid w:val="003F26A9"/>
    <w:rsid w:val="003F2EDE"/>
    <w:rsid w:val="003F3B43"/>
    <w:rsid w:val="003F4E3C"/>
    <w:rsid w:val="003F508F"/>
    <w:rsid w:val="003F5B2D"/>
    <w:rsid w:val="003F78EB"/>
    <w:rsid w:val="00405589"/>
    <w:rsid w:val="004064A5"/>
    <w:rsid w:val="004069C9"/>
    <w:rsid w:val="00406CF4"/>
    <w:rsid w:val="004104F6"/>
    <w:rsid w:val="00410801"/>
    <w:rsid w:val="00411E26"/>
    <w:rsid w:val="00413F4A"/>
    <w:rsid w:val="004145D8"/>
    <w:rsid w:val="004148A2"/>
    <w:rsid w:val="00415472"/>
    <w:rsid w:val="00415620"/>
    <w:rsid w:val="00417116"/>
    <w:rsid w:val="0041718A"/>
    <w:rsid w:val="00417C1D"/>
    <w:rsid w:val="00421E90"/>
    <w:rsid w:val="00425EE9"/>
    <w:rsid w:val="00427546"/>
    <w:rsid w:val="00430204"/>
    <w:rsid w:val="00430C53"/>
    <w:rsid w:val="004328CB"/>
    <w:rsid w:val="004328FB"/>
    <w:rsid w:val="00432D1C"/>
    <w:rsid w:val="00435330"/>
    <w:rsid w:val="0043646B"/>
    <w:rsid w:val="004372E7"/>
    <w:rsid w:val="004417AD"/>
    <w:rsid w:val="00445DB0"/>
    <w:rsid w:val="00447F19"/>
    <w:rsid w:val="0045185C"/>
    <w:rsid w:val="00454CCC"/>
    <w:rsid w:val="0045511C"/>
    <w:rsid w:val="004558F0"/>
    <w:rsid w:val="0045705D"/>
    <w:rsid w:val="00461BFC"/>
    <w:rsid w:val="00461F16"/>
    <w:rsid w:val="00462932"/>
    <w:rsid w:val="00462FC6"/>
    <w:rsid w:val="00463E56"/>
    <w:rsid w:val="00465B16"/>
    <w:rsid w:val="004664D2"/>
    <w:rsid w:val="004701D3"/>
    <w:rsid w:val="00470CB7"/>
    <w:rsid w:val="0047144C"/>
    <w:rsid w:val="004722C5"/>
    <w:rsid w:val="00472889"/>
    <w:rsid w:val="00475DF0"/>
    <w:rsid w:val="004778C8"/>
    <w:rsid w:val="00477D16"/>
    <w:rsid w:val="004805C7"/>
    <w:rsid w:val="00480FCA"/>
    <w:rsid w:val="00481CC2"/>
    <w:rsid w:val="00484A70"/>
    <w:rsid w:val="0048556B"/>
    <w:rsid w:val="00486859"/>
    <w:rsid w:val="00486C14"/>
    <w:rsid w:val="00487D6A"/>
    <w:rsid w:val="0049006D"/>
    <w:rsid w:val="0049037B"/>
    <w:rsid w:val="004907AD"/>
    <w:rsid w:val="0049293F"/>
    <w:rsid w:val="004945A2"/>
    <w:rsid w:val="004945B3"/>
    <w:rsid w:val="00497297"/>
    <w:rsid w:val="004A0723"/>
    <w:rsid w:val="004A27D6"/>
    <w:rsid w:val="004A329B"/>
    <w:rsid w:val="004A4D8B"/>
    <w:rsid w:val="004A6ACB"/>
    <w:rsid w:val="004A6F00"/>
    <w:rsid w:val="004A7B2E"/>
    <w:rsid w:val="004B2AB6"/>
    <w:rsid w:val="004B2BD1"/>
    <w:rsid w:val="004B3878"/>
    <w:rsid w:val="004B5CB3"/>
    <w:rsid w:val="004B6FDE"/>
    <w:rsid w:val="004C00FD"/>
    <w:rsid w:val="004C45E2"/>
    <w:rsid w:val="004C56FB"/>
    <w:rsid w:val="004C69C5"/>
    <w:rsid w:val="004D0188"/>
    <w:rsid w:val="004D055D"/>
    <w:rsid w:val="004D0C3E"/>
    <w:rsid w:val="004D33FF"/>
    <w:rsid w:val="004D54FC"/>
    <w:rsid w:val="004D5AB1"/>
    <w:rsid w:val="004D76D9"/>
    <w:rsid w:val="004E0419"/>
    <w:rsid w:val="004E1117"/>
    <w:rsid w:val="004E542D"/>
    <w:rsid w:val="004E60B2"/>
    <w:rsid w:val="004E6BB0"/>
    <w:rsid w:val="004E7C73"/>
    <w:rsid w:val="004F127C"/>
    <w:rsid w:val="004F1DFF"/>
    <w:rsid w:val="004F3C9F"/>
    <w:rsid w:val="004F4768"/>
    <w:rsid w:val="004F6C4F"/>
    <w:rsid w:val="00500BE1"/>
    <w:rsid w:val="005026D7"/>
    <w:rsid w:val="00503431"/>
    <w:rsid w:val="005041D5"/>
    <w:rsid w:val="0050555E"/>
    <w:rsid w:val="0050762C"/>
    <w:rsid w:val="00507FFC"/>
    <w:rsid w:val="005121AA"/>
    <w:rsid w:val="00512369"/>
    <w:rsid w:val="005149E4"/>
    <w:rsid w:val="0051755E"/>
    <w:rsid w:val="005202B1"/>
    <w:rsid w:val="00521E8E"/>
    <w:rsid w:val="00525700"/>
    <w:rsid w:val="00525C68"/>
    <w:rsid w:val="005277F1"/>
    <w:rsid w:val="00530125"/>
    <w:rsid w:val="00530B5D"/>
    <w:rsid w:val="00533C2E"/>
    <w:rsid w:val="00534636"/>
    <w:rsid w:val="00535060"/>
    <w:rsid w:val="00536ABA"/>
    <w:rsid w:val="00541329"/>
    <w:rsid w:val="00543107"/>
    <w:rsid w:val="0054392C"/>
    <w:rsid w:val="0054518E"/>
    <w:rsid w:val="00547089"/>
    <w:rsid w:val="00551DF8"/>
    <w:rsid w:val="00553419"/>
    <w:rsid w:val="00560790"/>
    <w:rsid w:val="00561EA1"/>
    <w:rsid w:val="00563F68"/>
    <w:rsid w:val="005645C7"/>
    <w:rsid w:val="00566856"/>
    <w:rsid w:val="00571E72"/>
    <w:rsid w:val="005722DD"/>
    <w:rsid w:val="00574021"/>
    <w:rsid w:val="00575A82"/>
    <w:rsid w:val="00575FD1"/>
    <w:rsid w:val="005770DA"/>
    <w:rsid w:val="00581177"/>
    <w:rsid w:val="00581A58"/>
    <w:rsid w:val="00581A72"/>
    <w:rsid w:val="00582286"/>
    <w:rsid w:val="00582527"/>
    <w:rsid w:val="00582CED"/>
    <w:rsid w:val="00582D1C"/>
    <w:rsid w:val="00583654"/>
    <w:rsid w:val="0058460D"/>
    <w:rsid w:val="00584E33"/>
    <w:rsid w:val="00585FE1"/>
    <w:rsid w:val="00587E1A"/>
    <w:rsid w:val="00590E02"/>
    <w:rsid w:val="00591441"/>
    <w:rsid w:val="00592EB7"/>
    <w:rsid w:val="00594391"/>
    <w:rsid w:val="00595A8A"/>
    <w:rsid w:val="00595D33"/>
    <w:rsid w:val="00596C18"/>
    <w:rsid w:val="00596E9F"/>
    <w:rsid w:val="00597AB2"/>
    <w:rsid w:val="00597F80"/>
    <w:rsid w:val="005A296F"/>
    <w:rsid w:val="005A2E85"/>
    <w:rsid w:val="005A3CEC"/>
    <w:rsid w:val="005A78BC"/>
    <w:rsid w:val="005A7A0A"/>
    <w:rsid w:val="005B0032"/>
    <w:rsid w:val="005B0111"/>
    <w:rsid w:val="005B10CF"/>
    <w:rsid w:val="005B2AC9"/>
    <w:rsid w:val="005B30C0"/>
    <w:rsid w:val="005B33A4"/>
    <w:rsid w:val="005B5E07"/>
    <w:rsid w:val="005B63D6"/>
    <w:rsid w:val="005B6D56"/>
    <w:rsid w:val="005C0CD3"/>
    <w:rsid w:val="005C4074"/>
    <w:rsid w:val="005C457A"/>
    <w:rsid w:val="005C50EA"/>
    <w:rsid w:val="005C5AFC"/>
    <w:rsid w:val="005D1644"/>
    <w:rsid w:val="005D19E7"/>
    <w:rsid w:val="005D2329"/>
    <w:rsid w:val="005D479C"/>
    <w:rsid w:val="005D517D"/>
    <w:rsid w:val="005D5CE6"/>
    <w:rsid w:val="005D75A1"/>
    <w:rsid w:val="005D797B"/>
    <w:rsid w:val="005E0E61"/>
    <w:rsid w:val="005E70A9"/>
    <w:rsid w:val="005F32B5"/>
    <w:rsid w:val="005F4EA2"/>
    <w:rsid w:val="006001C5"/>
    <w:rsid w:val="00600F15"/>
    <w:rsid w:val="006015AB"/>
    <w:rsid w:val="00601C22"/>
    <w:rsid w:val="00601C84"/>
    <w:rsid w:val="00601D59"/>
    <w:rsid w:val="006026A0"/>
    <w:rsid w:val="0060280A"/>
    <w:rsid w:val="0060468B"/>
    <w:rsid w:val="00604938"/>
    <w:rsid w:val="006057B7"/>
    <w:rsid w:val="00605BAA"/>
    <w:rsid w:val="00610B2D"/>
    <w:rsid w:val="006112ED"/>
    <w:rsid w:val="00612980"/>
    <w:rsid w:val="00612C48"/>
    <w:rsid w:val="00614C5B"/>
    <w:rsid w:val="006157B3"/>
    <w:rsid w:val="00615E73"/>
    <w:rsid w:val="0061657B"/>
    <w:rsid w:val="006166CB"/>
    <w:rsid w:val="006166CF"/>
    <w:rsid w:val="00616D6E"/>
    <w:rsid w:val="0061751A"/>
    <w:rsid w:val="00617B73"/>
    <w:rsid w:val="006218AF"/>
    <w:rsid w:val="0062262E"/>
    <w:rsid w:val="006237D2"/>
    <w:rsid w:val="00624350"/>
    <w:rsid w:val="00627FC1"/>
    <w:rsid w:val="00630361"/>
    <w:rsid w:val="00632FA8"/>
    <w:rsid w:val="006330EC"/>
    <w:rsid w:val="00633DB0"/>
    <w:rsid w:val="00634972"/>
    <w:rsid w:val="006351A9"/>
    <w:rsid w:val="00635AFD"/>
    <w:rsid w:val="006369F9"/>
    <w:rsid w:val="006379F3"/>
    <w:rsid w:val="0064160B"/>
    <w:rsid w:val="00644589"/>
    <w:rsid w:val="006462F9"/>
    <w:rsid w:val="00647B9D"/>
    <w:rsid w:val="006500AD"/>
    <w:rsid w:val="00650228"/>
    <w:rsid w:val="00650909"/>
    <w:rsid w:val="00650C34"/>
    <w:rsid w:val="00651721"/>
    <w:rsid w:val="0065281D"/>
    <w:rsid w:val="00654E3E"/>
    <w:rsid w:val="0065762B"/>
    <w:rsid w:val="006578CE"/>
    <w:rsid w:val="00657B8B"/>
    <w:rsid w:val="00661B57"/>
    <w:rsid w:val="0066295B"/>
    <w:rsid w:val="006659F6"/>
    <w:rsid w:val="00671305"/>
    <w:rsid w:val="0067178B"/>
    <w:rsid w:val="00671B8D"/>
    <w:rsid w:val="00671F75"/>
    <w:rsid w:val="00672C17"/>
    <w:rsid w:val="00675EF6"/>
    <w:rsid w:val="0068110D"/>
    <w:rsid w:val="006833E0"/>
    <w:rsid w:val="00684087"/>
    <w:rsid w:val="00684605"/>
    <w:rsid w:val="00684B93"/>
    <w:rsid w:val="00684C63"/>
    <w:rsid w:val="00685CBB"/>
    <w:rsid w:val="006870DA"/>
    <w:rsid w:val="00687869"/>
    <w:rsid w:val="00691763"/>
    <w:rsid w:val="00691868"/>
    <w:rsid w:val="00691E13"/>
    <w:rsid w:val="00692ECB"/>
    <w:rsid w:val="006931F0"/>
    <w:rsid w:val="00693C83"/>
    <w:rsid w:val="0069400B"/>
    <w:rsid w:val="00694B66"/>
    <w:rsid w:val="00697B99"/>
    <w:rsid w:val="00697FE0"/>
    <w:rsid w:val="006A0ECF"/>
    <w:rsid w:val="006A3C79"/>
    <w:rsid w:val="006A46E5"/>
    <w:rsid w:val="006B1479"/>
    <w:rsid w:val="006B3980"/>
    <w:rsid w:val="006C01B7"/>
    <w:rsid w:val="006C02DF"/>
    <w:rsid w:val="006C0A0A"/>
    <w:rsid w:val="006C0D12"/>
    <w:rsid w:val="006C11C5"/>
    <w:rsid w:val="006C1880"/>
    <w:rsid w:val="006C1B4B"/>
    <w:rsid w:val="006C4CCA"/>
    <w:rsid w:val="006C55D6"/>
    <w:rsid w:val="006C5DA4"/>
    <w:rsid w:val="006C6D4C"/>
    <w:rsid w:val="006D176B"/>
    <w:rsid w:val="006D4480"/>
    <w:rsid w:val="006D46F2"/>
    <w:rsid w:val="006D54F9"/>
    <w:rsid w:val="006D5570"/>
    <w:rsid w:val="006D7D37"/>
    <w:rsid w:val="006E2247"/>
    <w:rsid w:val="006E232D"/>
    <w:rsid w:val="006E38D6"/>
    <w:rsid w:val="006E793C"/>
    <w:rsid w:val="006F05FC"/>
    <w:rsid w:val="006F2E8C"/>
    <w:rsid w:val="006F3D10"/>
    <w:rsid w:val="006F46B1"/>
    <w:rsid w:val="006F524E"/>
    <w:rsid w:val="006F54F3"/>
    <w:rsid w:val="006F6AC6"/>
    <w:rsid w:val="006F7257"/>
    <w:rsid w:val="006F779D"/>
    <w:rsid w:val="006F7FD6"/>
    <w:rsid w:val="0070147B"/>
    <w:rsid w:val="00702486"/>
    <w:rsid w:val="007025CD"/>
    <w:rsid w:val="00703516"/>
    <w:rsid w:val="00704033"/>
    <w:rsid w:val="00710A9B"/>
    <w:rsid w:val="00712103"/>
    <w:rsid w:val="007169FC"/>
    <w:rsid w:val="0072000F"/>
    <w:rsid w:val="00720F3F"/>
    <w:rsid w:val="0072134D"/>
    <w:rsid w:val="00723664"/>
    <w:rsid w:val="00724DFD"/>
    <w:rsid w:val="00726C77"/>
    <w:rsid w:val="007272F3"/>
    <w:rsid w:val="00727588"/>
    <w:rsid w:val="00732C16"/>
    <w:rsid w:val="00733652"/>
    <w:rsid w:val="00735FC3"/>
    <w:rsid w:val="00740112"/>
    <w:rsid w:val="007413B8"/>
    <w:rsid w:val="0074389D"/>
    <w:rsid w:val="007439B0"/>
    <w:rsid w:val="00745D6A"/>
    <w:rsid w:val="0074640B"/>
    <w:rsid w:val="007464AA"/>
    <w:rsid w:val="007466B8"/>
    <w:rsid w:val="00747290"/>
    <w:rsid w:val="00747741"/>
    <w:rsid w:val="00753B2F"/>
    <w:rsid w:val="00753D0C"/>
    <w:rsid w:val="007549EA"/>
    <w:rsid w:val="00766213"/>
    <w:rsid w:val="00766469"/>
    <w:rsid w:val="00766F8A"/>
    <w:rsid w:val="00767E63"/>
    <w:rsid w:val="007734B8"/>
    <w:rsid w:val="00773D97"/>
    <w:rsid w:val="00774745"/>
    <w:rsid w:val="0077669E"/>
    <w:rsid w:val="00776BB7"/>
    <w:rsid w:val="00777184"/>
    <w:rsid w:val="00777732"/>
    <w:rsid w:val="00780E42"/>
    <w:rsid w:val="00780E4E"/>
    <w:rsid w:val="007826B0"/>
    <w:rsid w:val="007833F2"/>
    <w:rsid w:val="00784F0E"/>
    <w:rsid w:val="00785CDB"/>
    <w:rsid w:val="007869D7"/>
    <w:rsid w:val="007905D4"/>
    <w:rsid w:val="00792239"/>
    <w:rsid w:val="00793363"/>
    <w:rsid w:val="007933D3"/>
    <w:rsid w:val="00793603"/>
    <w:rsid w:val="00794FAD"/>
    <w:rsid w:val="00795C34"/>
    <w:rsid w:val="00796C2E"/>
    <w:rsid w:val="00797714"/>
    <w:rsid w:val="007A06FE"/>
    <w:rsid w:val="007A188A"/>
    <w:rsid w:val="007A38D5"/>
    <w:rsid w:val="007A3F65"/>
    <w:rsid w:val="007A4EBA"/>
    <w:rsid w:val="007A5108"/>
    <w:rsid w:val="007A7447"/>
    <w:rsid w:val="007B1BA5"/>
    <w:rsid w:val="007B2DC0"/>
    <w:rsid w:val="007B3046"/>
    <w:rsid w:val="007B31C1"/>
    <w:rsid w:val="007B4B4E"/>
    <w:rsid w:val="007B741D"/>
    <w:rsid w:val="007C0042"/>
    <w:rsid w:val="007C0143"/>
    <w:rsid w:val="007C0E40"/>
    <w:rsid w:val="007C376C"/>
    <w:rsid w:val="007C3E80"/>
    <w:rsid w:val="007C40E7"/>
    <w:rsid w:val="007C42DC"/>
    <w:rsid w:val="007C4A74"/>
    <w:rsid w:val="007C4D0F"/>
    <w:rsid w:val="007C6964"/>
    <w:rsid w:val="007C6A69"/>
    <w:rsid w:val="007C76A5"/>
    <w:rsid w:val="007D20F5"/>
    <w:rsid w:val="007D6183"/>
    <w:rsid w:val="007D72AA"/>
    <w:rsid w:val="007D771B"/>
    <w:rsid w:val="007E12E9"/>
    <w:rsid w:val="007E1544"/>
    <w:rsid w:val="007E47C9"/>
    <w:rsid w:val="007E4E24"/>
    <w:rsid w:val="007E5371"/>
    <w:rsid w:val="007E7018"/>
    <w:rsid w:val="007F04FD"/>
    <w:rsid w:val="007F0667"/>
    <w:rsid w:val="007F1B14"/>
    <w:rsid w:val="007F33C9"/>
    <w:rsid w:val="007F3B83"/>
    <w:rsid w:val="007F428F"/>
    <w:rsid w:val="007F46FD"/>
    <w:rsid w:val="007F7607"/>
    <w:rsid w:val="008003C8"/>
    <w:rsid w:val="00804355"/>
    <w:rsid w:val="008076E7"/>
    <w:rsid w:val="00811E79"/>
    <w:rsid w:val="00812337"/>
    <w:rsid w:val="0081527D"/>
    <w:rsid w:val="00817685"/>
    <w:rsid w:val="00817723"/>
    <w:rsid w:val="008179DF"/>
    <w:rsid w:val="0082039A"/>
    <w:rsid w:val="0082291D"/>
    <w:rsid w:val="008246A4"/>
    <w:rsid w:val="0083221B"/>
    <w:rsid w:val="0083243E"/>
    <w:rsid w:val="008328DB"/>
    <w:rsid w:val="008332A4"/>
    <w:rsid w:val="00834F37"/>
    <w:rsid w:val="00836043"/>
    <w:rsid w:val="0083622B"/>
    <w:rsid w:val="00836B7F"/>
    <w:rsid w:val="00836DC2"/>
    <w:rsid w:val="008403A1"/>
    <w:rsid w:val="00842A96"/>
    <w:rsid w:val="00843D95"/>
    <w:rsid w:val="00843F10"/>
    <w:rsid w:val="008447DD"/>
    <w:rsid w:val="00844FB1"/>
    <w:rsid w:val="008455F1"/>
    <w:rsid w:val="00850CF5"/>
    <w:rsid w:val="00851259"/>
    <w:rsid w:val="008518A1"/>
    <w:rsid w:val="008518B4"/>
    <w:rsid w:val="00851E53"/>
    <w:rsid w:val="00852CF5"/>
    <w:rsid w:val="00852D25"/>
    <w:rsid w:val="00853293"/>
    <w:rsid w:val="0085473C"/>
    <w:rsid w:val="00855249"/>
    <w:rsid w:val="0085579D"/>
    <w:rsid w:val="0085718C"/>
    <w:rsid w:val="0086029B"/>
    <w:rsid w:val="008606F5"/>
    <w:rsid w:val="008618AE"/>
    <w:rsid w:val="00862D2E"/>
    <w:rsid w:val="00863774"/>
    <w:rsid w:val="00864A8C"/>
    <w:rsid w:val="00867418"/>
    <w:rsid w:val="008677C5"/>
    <w:rsid w:val="00870ACB"/>
    <w:rsid w:val="008732B6"/>
    <w:rsid w:val="008803DE"/>
    <w:rsid w:val="0088452F"/>
    <w:rsid w:val="008847D5"/>
    <w:rsid w:val="0088482C"/>
    <w:rsid w:val="00892B75"/>
    <w:rsid w:val="00892CF6"/>
    <w:rsid w:val="00894925"/>
    <w:rsid w:val="008A3408"/>
    <w:rsid w:val="008A5034"/>
    <w:rsid w:val="008A544D"/>
    <w:rsid w:val="008A5C10"/>
    <w:rsid w:val="008B1801"/>
    <w:rsid w:val="008B20A3"/>
    <w:rsid w:val="008B2180"/>
    <w:rsid w:val="008B54C4"/>
    <w:rsid w:val="008B603D"/>
    <w:rsid w:val="008C0DAC"/>
    <w:rsid w:val="008C1515"/>
    <w:rsid w:val="008C31CC"/>
    <w:rsid w:val="008C41FE"/>
    <w:rsid w:val="008C6005"/>
    <w:rsid w:val="008C6866"/>
    <w:rsid w:val="008C790F"/>
    <w:rsid w:val="008C7A96"/>
    <w:rsid w:val="008D0C0D"/>
    <w:rsid w:val="008D0EA9"/>
    <w:rsid w:val="008D0F21"/>
    <w:rsid w:val="008D17DA"/>
    <w:rsid w:val="008D1F8E"/>
    <w:rsid w:val="008D3158"/>
    <w:rsid w:val="008D3F15"/>
    <w:rsid w:val="008D5B00"/>
    <w:rsid w:val="008D78E7"/>
    <w:rsid w:val="008E096B"/>
    <w:rsid w:val="008E0AE0"/>
    <w:rsid w:val="008E39CA"/>
    <w:rsid w:val="008E58C1"/>
    <w:rsid w:val="008E5F7C"/>
    <w:rsid w:val="008E6489"/>
    <w:rsid w:val="008F09DD"/>
    <w:rsid w:val="008F1D9A"/>
    <w:rsid w:val="008F25BE"/>
    <w:rsid w:val="008F2768"/>
    <w:rsid w:val="008F3D51"/>
    <w:rsid w:val="008F61CA"/>
    <w:rsid w:val="008F6339"/>
    <w:rsid w:val="0090114D"/>
    <w:rsid w:val="00901876"/>
    <w:rsid w:val="00902436"/>
    <w:rsid w:val="0090330F"/>
    <w:rsid w:val="00903C04"/>
    <w:rsid w:val="00903FFC"/>
    <w:rsid w:val="00907622"/>
    <w:rsid w:val="0090776D"/>
    <w:rsid w:val="0090788D"/>
    <w:rsid w:val="00907D89"/>
    <w:rsid w:val="00907E63"/>
    <w:rsid w:val="00907F68"/>
    <w:rsid w:val="009112F0"/>
    <w:rsid w:val="009133A9"/>
    <w:rsid w:val="009141D5"/>
    <w:rsid w:val="009142A3"/>
    <w:rsid w:val="00914437"/>
    <w:rsid w:val="00914B29"/>
    <w:rsid w:val="00914C4A"/>
    <w:rsid w:val="00923E47"/>
    <w:rsid w:val="00924DDF"/>
    <w:rsid w:val="009255CD"/>
    <w:rsid w:val="00926204"/>
    <w:rsid w:val="00926828"/>
    <w:rsid w:val="00930305"/>
    <w:rsid w:val="0093037D"/>
    <w:rsid w:val="00932783"/>
    <w:rsid w:val="009343B2"/>
    <w:rsid w:val="00934A07"/>
    <w:rsid w:val="009352E8"/>
    <w:rsid w:val="00935AAE"/>
    <w:rsid w:val="009362C0"/>
    <w:rsid w:val="00940F90"/>
    <w:rsid w:val="00942583"/>
    <w:rsid w:val="0094314E"/>
    <w:rsid w:val="00946568"/>
    <w:rsid w:val="009478E0"/>
    <w:rsid w:val="00953980"/>
    <w:rsid w:val="00954A8F"/>
    <w:rsid w:val="00955BD3"/>
    <w:rsid w:val="009571FC"/>
    <w:rsid w:val="00962D2D"/>
    <w:rsid w:val="00964478"/>
    <w:rsid w:val="00966773"/>
    <w:rsid w:val="00966E0D"/>
    <w:rsid w:val="00967078"/>
    <w:rsid w:val="009674D6"/>
    <w:rsid w:val="00971839"/>
    <w:rsid w:val="00972ABC"/>
    <w:rsid w:val="009739E5"/>
    <w:rsid w:val="00974BC0"/>
    <w:rsid w:val="00974F94"/>
    <w:rsid w:val="00975657"/>
    <w:rsid w:val="00976B81"/>
    <w:rsid w:val="00980590"/>
    <w:rsid w:val="00981513"/>
    <w:rsid w:val="0098328F"/>
    <w:rsid w:val="00985095"/>
    <w:rsid w:val="009863E5"/>
    <w:rsid w:val="00986E1A"/>
    <w:rsid w:val="00987020"/>
    <w:rsid w:val="00987E74"/>
    <w:rsid w:val="00991E4A"/>
    <w:rsid w:val="00994136"/>
    <w:rsid w:val="00994206"/>
    <w:rsid w:val="00994AC9"/>
    <w:rsid w:val="00996B8B"/>
    <w:rsid w:val="009A034E"/>
    <w:rsid w:val="009A1B3E"/>
    <w:rsid w:val="009A31D9"/>
    <w:rsid w:val="009A3A1B"/>
    <w:rsid w:val="009A45B6"/>
    <w:rsid w:val="009A6AE2"/>
    <w:rsid w:val="009A7760"/>
    <w:rsid w:val="009A799D"/>
    <w:rsid w:val="009B0C8B"/>
    <w:rsid w:val="009C0322"/>
    <w:rsid w:val="009C05BB"/>
    <w:rsid w:val="009C07B1"/>
    <w:rsid w:val="009C12FE"/>
    <w:rsid w:val="009C1504"/>
    <w:rsid w:val="009C73B6"/>
    <w:rsid w:val="009D01AE"/>
    <w:rsid w:val="009D1393"/>
    <w:rsid w:val="009D2F2F"/>
    <w:rsid w:val="009D36B7"/>
    <w:rsid w:val="009D3A3F"/>
    <w:rsid w:val="009D518A"/>
    <w:rsid w:val="009D6912"/>
    <w:rsid w:val="009D772C"/>
    <w:rsid w:val="009D79A6"/>
    <w:rsid w:val="009E057F"/>
    <w:rsid w:val="009E193B"/>
    <w:rsid w:val="009E2DFE"/>
    <w:rsid w:val="009E30D1"/>
    <w:rsid w:val="009E3543"/>
    <w:rsid w:val="009E37DC"/>
    <w:rsid w:val="009E41DA"/>
    <w:rsid w:val="009E41E0"/>
    <w:rsid w:val="009E4474"/>
    <w:rsid w:val="009E55F3"/>
    <w:rsid w:val="009E62B1"/>
    <w:rsid w:val="009E6895"/>
    <w:rsid w:val="009E77A7"/>
    <w:rsid w:val="009F09DE"/>
    <w:rsid w:val="009F42A8"/>
    <w:rsid w:val="009F4953"/>
    <w:rsid w:val="009F561E"/>
    <w:rsid w:val="009F5CB6"/>
    <w:rsid w:val="009F645F"/>
    <w:rsid w:val="009F7DC8"/>
    <w:rsid w:val="00A01871"/>
    <w:rsid w:val="00A06F30"/>
    <w:rsid w:val="00A11582"/>
    <w:rsid w:val="00A1171A"/>
    <w:rsid w:val="00A1174F"/>
    <w:rsid w:val="00A128F5"/>
    <w:rsid w:val="00A12F97"/>
    <w:rsid w:val="00A130B9"/>
    <w:rsid w:val="00A1670C"/>
    <w:rsid w:val="00A1727A"/>
    <w:rsid w:val="00A21169"/>
    <w:rsid w:val="00A21A96"/>
    <w:rsid w:val="00A2550B"/>
    <w:rsid w:val="00A26308"/>
    <w:rsid w:val="00A265E0"/>
    <w:rsid w:val="00A270E4"/>
    <w:rsid w:val="00A306F3"/>
    <w:rsid w:val="00A3075A"/>
    <w:rsid w:val="00A32051"/>
    <w:rsid w:val="00A33D53"/>
    <w:rsid w:val="00A343B2"/>
    <w:rsid w:val="00A348E9"/>
    <w:rsid w:val="00A423F9"/>
    <w:rsid w:val="00A42579"/>
    <w:rsid w:val="00A432ED"/>
    <w:rsid w:val="00A45A81"/>
    <w:rsid w:val="00A51385"/>
    <w:rsid w:val="00A533EE"/>
    <w:rsid w:val="00A55778"/>
    <w:rsid w:val="00A570E3"/>
    <w:rsid w:val="00A57788"/>
    <w:rsid w:val="00A57859"/>
    <w:rsid w:val="00A579F2"/>
    <w:rsid w:val="00A607D8"/>
    <w:rsid w:val="00A61415"/>
    <w:rsid w:val="00A61D54"/>
    <w:rsid w:val="00A62759"/>
    <w:rsid w:val="00A62B1F"/>
    <w:rsid w:val="00A630C1"/>
    <w:rsid w:val="00A64F82"/>
    <w:rsid w:val="00A65C54"/>
    <w:rsid w:val="00A661E6"/>
    <w:rsid w:val="00A67D4D"/>
    <w:rsid w:val="00A75075"/>
    <w:rsid w:val="00A763A8"/>
    <w:rsid w:val="00A80CAE"/>
    <w:rsid w:val="00A821C2"/>
    <w:rsid w:val="00A82690"/>
    <w:rsid w:val="00A83570"/>
    <w:rsid w:val="00A8621E"/>
    <w:rsid w:val="00A86801"/>
    <w:rsid w:val="00A86C04"/>
    <w:rsid w:val="00A90572"/>
    <w:rsid w:val="00A9243D"/>
    <w:rsid w:val="00A92793"/>
    <w:rsid w:val="00A936F8"/>
    <w:rsid w:val="00A9486A"/>
    <w:rsid w:val="00A94BCC"/>
    <w:rsid w:val="00A94E34"/>
    <w:rsid w:val="00A94F22"/>
    <w:rsid w:val="00AA0BCE"/>
    <w:rsid w:val="00AA2570"/>
    <w:rsid w:val="00AA2AE9"/>
    <w:rsid w:val="00AA393B"/>
    <w:rsid w:val="00AA43A6"/>
    <w:rsid w:val="00AA799C"/>
    <w:rsid w:val="00AA7E7E"/>
    <w:rsid w:val="00AB286E"/>
    <w:rsid w:val="00AB37BC"/>
    <w:rsid w:val="00AB47BC"/>
    <w:rsid w:val="00AB6210"/>
    <w:rsid w:val="00AC2C13"/>
    <w:rsid w:val="00AC2F29"/>
    <w:rsid w:val="00AC4A9B"/>
    <w:rsid w:val="00AC4BF3"/>
    <w:rsid w:val="00AD04ED"/>
    <w:rsid w:val="00AD1BFC"/>
    <w:rsid w:val="00AD1FBD"/>
    <w:rsid w:val="00AD57E2"/>
    <w:rsid w:val="00AD5844"/>
    <w:rsid w:val="00AD67F0"/>
    <w:rsid w:val="00AD7D45"/>
    <w:rsid w:val="00AE27B0"/>
    <w:rsid w:val="00AE2A1F"/>
    <w:rsid w:val="00AE78D3"/>
    <w:rsid w:val="00AF06F6"/>
    <w:rsid w:val="00AF1168"/>
    <w:rsid w:val="00AF299D"/>
    <w:rsid w:val="00AF3C2D"/>
    <w:rsid w:val="00AF496E"/>
    <w:rsid w:val="00AF4A1B"/>
    <w:rsid w:val="00AF4DAD"/>
    <w:rsid w:val="00AF718A"/>
    <w:rsid w:val="00AF7826"/>
    <w:rsid w:val="00AF7BBE"/>
    <w:rsid w:val="00B02726"/>
    <w:rsid w:val="00B02EA9"/>
    <w:rsid w:val="00B05545"/>
    <w:rsid w:val="00B071E7"/>
    <w:rsid w:val="00B07E31"/>
    <w:rsid w:val="00B104F7"/>
    <w:rsid w:val="00B12226"/>
    <w:rsid w:val="00B122F5"/>
    <w:rsid w:val="00B12E15"/>
    <w:rsid w:val="00B12FF7"/>
    <w:rsid w:val="00B135AB"/>
    <w:rsid w:val="00B14595"/>
    <w:rsid w:val="00B1510A"/>
    <w:rsid w:val="00B15245"/>
    <w:rsid w:val="00B21548"/>
    <w:rsid w:val="00B23160"/>
    <w:rsid w:val="00B23BAF"/>
    <w:rsid w:val="00B23F2D"/>
    <w:rsid w:val="00B25A1F"/>
    <w:rsid w:val="00B33FB7"/>
    <w:rsid w:val="00B35ED9"/>
    <w:rsid w:val="00B37521"/>
    <w:rsid w:val="00B37BCC"/>
    <w:rsid w:val="00B40F02"/>
    <w:rsid w:val="00B43786"/>
    <w:rsid w:val="00B4432C"/>
    <w:rsid w:val="00B47DD1"/>
    <w:rsid w:val="00B50C03"/>
    <w:rsid w:val="00B51D67"/>
    <w:rsid w:val="00B55B21"/>
    <w:rsid w:val="00B60716"/>
    <w:rsid w:val="00B6180A"/>
    <w:rsid w:val="00B63482"/>
    <w:rsid w:val="00B638BF"/>
    <w:rsid w:val="00B64832"/>
    <w:rsid w:val="00B64D20"/>
    <w:rsid w:val="00B65391"/>
    <w:rsid w:val="00B656C6"/>
    <w:rsid w:val="00B667FD"/>
    <w:rsid w:val="00B6727D"/>
    <w:rsid w:val="00B67AF1"/>
    <w:rsid w:val="00B707C1"/>
    <w:rsid w:val="00B70B93"/>
    <w:rsid w:val="00B712D0"/>
    <w:rsid w:val="00B72F98"/>
    <w:rsid w:val="00B7371A"/>
    <w:rsid w:val="00B74458"/>
    <w:rsid w:val="00B745D4"/>
    <w:rsid w:val="00B751CF"/>
    <w:rsid w:val="00B76DD8"/>
    <w:rsid w:val="00B76EE2"/>
    <w:rsid w:val="00B776E5"/>
    <w:rsid w:val="00B777AF"/>
    <w:rsid w:val="00B81A7A"/>
    <w:rsid w:val="00B81B80"/>
    <w:rsid w:val="00B834E8"/>
    <w:rsid w:val="00B856A5"/>
    <w:rsid w:val="00B85952"/>
    <w:rsid w:val="00B91BC6"/>
    <w:rsid w:val="00B94112"/>
    <w:rsid w:val="00B946CC"/>
    <w:rsid w:val="00B95B96"/>
    <w:rsid w:val="00B968BD"/>
    <w:rsid w:val="00BA0443"/>
    <w:rsid w:val="00BA090F"/>
    <w:rsid w:val="00BA1430"/>
    <w:rsid w:val="00BA3AE7"/>
    <w:rsid w:val="00BA7541"/>
    <w:rsid w:val="00BB0160"/>
    <w:rsid w:val="00BB0AB9"/>
    <w:rsid w:val="00BB1622"/>
    <w:rsid w:val="00BB36AB"/>
    <w:rsid w:val="00BB4465"/>
    <w:rsid w:val="00BB4E70"/>
    <w:rsid w:val="00BB5133"/>
    <w:rsid w:val="00BB522C"/>
    <w:rsid w:val="00BB5933"/>
    <w:rsid w:val="00BB6463"/>
    <w:rsid w:val="00BC1C74"/>
    <w:rsid w:val="00BC23D8"/>
    <w:rsid w:val="00BC2862"/>
    <w:rsid w:val="00BC3875"/>
    <w:rsid w:val="00BC399D"/>
    <w:rsid w:val="00BC438A"/>
    <w:rsid w:val="00BC5758"/>
    <w:rsid w:val="00BC587F"/>
    <w:rsid w:val="00BC5BBE"/>
    <w:rsid w:val="00BD1F9F"/>
    <w:rsid w:val="00BD34A6"/>
    <w:rsid w:val="00BD5AE9"/>
    <w:rsid w:val="00BD7B47"/>
    <w:rsid w:val="00BE0482"/>
    <w:rsid w:val="00BE09C5"/>
    <w:rsid w:val="00BE1552"/>
    <w:rsid w:val="00BE15A2"/>
    <w:rsid w:val="00BE167E"/>
    <w:rsid w:val="00BE418E"/>
    <w:rsid w:val="00BE423C"/>
    <w:rsid w:val="00BE4F61"/>
    <w:rsid w:val="00BE753B"/>
    <w:rsid w:val="00BF3125"/>
    <w:rsid w:val="00BF3618"/>
    <w:rsid w:val="00BF41EA"/>
    <w:rsid w:val="00BF46C0"/>
    <w:rsid w:val="00BF6F70"/>
    <w:rsid w:val="00BF7DC9"/>
    <w:rsid w:val="00BF7EA3"/>
    <w:rsid w:val="00C019C1"/>
    <w:rsid w:val="00C021C2"/>
    <w:rsid w:val="00C030B7"/>
    <w:rsid w:val="00C0396E"/>
    <w:rsid w:val="00C04898"/>
    <w:rsid w:val="00C051AD"/>
    <w:rsid w:val="00C063F9"/>
    <w:rsid w:val="00C0641E"/>
    <w:rsid w:val="00C10B1D"/>
    <w:rsid w:val="00C113EF"/>
    <w:rsid w:val="00C14428"/>
    <w:rsid w:val="00C14E09"/>
    <w:rsid w:val="00C15F3E"/>
    <w:rsid w:val="00C1711A"/>
    <w:rsid w:val="00C17EB5"/>
    <w:rsid w:val="00C2130B"/>
    <w:rsid w:val="00C22EF1"/>
    <w:rsid w:val="00C35842"/>
    <w:rsid w:val="00C35844"/>
    <w:rsid w:val="00C3671F"/>
    <w:rsid w:val="00C367EA"/>
    <w:rsid w:val="00C36B2C"/>
    <w:rsid w:val="00C3715E"/>
    <w:rsid w:val="00C40A9C"/>
    <w:rsid w:val="00C421A7"/>
    <w:rsid w:val="00C42D7D"/>
    <w:rsid w:val="00C457A6"/>
    <w:rsid w:val="00C45834"/>
    <w:rsid w:val="00C473E4"/>
    <w:rsid w:val="00C47B67"/>
    <w:rsid w:val="00C5177A"/>
    <w:rsid w:val="00C51BFD"/>
    <w:rsid w:val="00C521D4"/>
    <w:rsid w:val="00C52EDA"/>
    <w:rsid w:val="00C5308C"/>
    <w:rsid w:val="00C535FF"/>
    <w:rsid w:val="00C5372A"/>
    <w:rsid w:val="00C54FFB"/>
    <w:rsid w:val="00C55218"/>
    <w:rsid w:val="00C554A2"/>
    <w:rsid w:val="00C56740"/>
    <w:rsid w:val="00C56AF5"/>
    <w:rsid w:val="00C57A3D"/>
    <w:rsid w:val="00C61EA9"/>
    <w:rsid w:val="00C62079"/>
    <w:rsid w:val="00C628B7"/>
    <w:rsid w:val="00C62D07"/>
    <w:rsid w:val="00C6359F"/>
    <w:rsid w:val="00C642B6"/>
    <w:rsid w:val="00C6541B"/>
    <w:rsid w:val="00C6547D"/>
    <w:rsid w:val="00C70BEA"/>
    <w:rsid w:val="00C730EC"/>
    <w:rsid w:val="00C731C6"/>
    <w:rsid w:val="00C76194"/>
    <w:rsid w:val="00C76368"/>
    <w:rsid w:val="00C77E33"/>
    <w:rsid w:val="00C80284"/>
    <w:rsid w:val="00C81073"/>
    <w:rsid w:val="00C819D4"/>
    <w:rsid w:val="00C81E30"/>
    <w:rsid w:val="00C87D0B"/>
    <w:rsid w:val="00C921D5"/>
    <w:rsid w:val="00C938A7"/>
    <w:rsid w:val="00C9403A"/>
    <w:rsid w:val="00C9439C"/>
    <w:rsid w:val="00C94F19"/>
    <w:rsid w:val="00C97DE9"/>
    <w:rsid w:val="00CA018D"/>
    <w:rsid w:val="00CA088F"/>
    <w:rsid w:val="00CA1DA2"/>
    <w:rsid w:val="00CA25BE"/>
    <w:rsid w:val="00CA280F"/>
    <w:rsid w:val="00CA3983"/>
    <w:rsid w:val="00CA56EF"/>
    <w:rsid w:val="00CA6562"/>
    <w:rsid w:val="00CA6FF6"/>
    <w:rsid w:val="00CA7693"/>
    <w:rsid w:val="00CB1821"/>
    <w:rsid w:val="00CB18EF"/>
    <w:rsid w:val="00CB2F4E"/>
    <w:rsid w:val="00CB41AF"/>
    <w:rsid w:val="00CB62B5"/>
    <w:rsid w:val="00CB708D"/>
    <w:rsid w:val="00CB73F1"/>
    <w:rsid w:val="00CB7420"/>
    <w:rsid w:val="00CC04BD"/>
    <w:rsid w:val="00CC1603"/>
    <w:rsid w:val="00CC1D88"/>
    <w:rsid w:val="00CC225A"/>
    <w:rsid w:val="00CC46BC"/>
    <w:rsid w:val="00CC5E05"/>
    <w:rsid w:val="00CC665A"/>
    <w:rsid w:val="00CD12E1"/>
    <w:rsid w:val="00CD2EC5"/>
    <w:rsid w:val="00CD387A"/>
    <w:rsid w:val="00CD3D6A"/>
    <w:rsid w:val="00CD42B2"/>
    <w:rsid w:val="00CD72B3"/>
    <w:rsid w:val="00CE0125"/>
    <w:rsid w:val="00CE038B"/>
    <w:rsid w:val="00CE0A97"/>
    <w:rsid w:val="00CE0B1A"/>
    <w:rsid w:val="00CE0B67"/>
    <w:rsid w:val="00CE35DC"/>
    <w:rsid w:val="00CE38F2"/>
    <w:rsid w:val="00CE3B8A"/>
    <w:rsid w:val="00CE47A5"/>
    <w:rsid w:val="00CE4E8B"/>
    <w:rsid w:val="00CE7AEB"/>
    <w:rsid w:val="00CF0180"/>
    <w:rsid w:val="00CF076C"/>
    <w:rsid w:val="00CF1718"/>
    <w:rsid w:val="00CF4E84"/>
    <w:rsid w:val="00CF5D45"/>
    <w:rsid w:val="00CF604A"/>
    <w:rsid w:val="00CF6B58"/>
    <w:rsid w:val="00CF6C00"/>
    <w:rsid w:val="00D0117D"/>
    <w:rsid w:val="00D029E9"/>
    <w:rsid w:val="00D02CFD"/>
    <w:rsid w:val="00D03DCA"/>
    <w:rsid w:val="00D05791"/>
    <w:rsid w:val="00D06F8C"/>
    <w:rsid w:val="00D07658"/>
    <w:rsid w:val="00D11DB4"/>
    <w:rsid w:val="00D12933"/>
    <w:rsid w:val="00D20715"/>
    <w:rsid w:val="00D21B64"/>
    <w:rsid w:val="00D21C9F"/>
    <w:rsid w:val="00D23280"/>
    <w:rsid w:val="00D24985"/>
    <w:rsid w:val="00D2632C"/>
    <w:rsid w:val="00D27B63"/>
    <w:rsid w:val="00D30838"/>
    <w:rsid w:val="00D34577"/>
    <w:rsid w:val="00D34607"/>
    <w:rsid w:val="00D35056"/>
    <w:rsid w:val="00D355EF"/>
    <w:rsid w:val="00D35BE8"/>
    <w:rsid w:val="00D36F80"/>
    <w:rsid w:val="00D374B2"/>
    <w:rsid w:val="00D4033B"/>
    <w:rsid w:val="00D4066E"/>
    <w:rsid w:val="00D4176F"/>
    <w:rsid w:val="00D44E17"/>
    <w:rsid w:val="00D4673B"/>
    <w:rsid w:val="00D46BF3"/>
    <w:rsid w:val="00D50F0D"/>
    <w:rsid w:val="00D544D4"/>
    <w:rsid w:val="00D55D4D"/>
    <w:rsid w:val="00D6279E"/>
    <w:rsid w:val="00D63FB1"/>
    <w:rsid w:val="00D64AB0"/>
    <w:rsid w:val="00D64F61"/>
    <w:rsid w:val="00D653C7"/>
    <w:rsid w:val="00D66B3D"/>
    <w:rsid w:val="00D66FD0"/>
    <w:rsid w:val="00D673F9"/>
    <w:rsid w:val="00D70607"/>
    <w:rsid w:val="00D70E98"/>
    <w:rsid w:val="00D71759"/>
    <w:rsid w:val="00D71C26"/>
    <w:rsid w:val="00D72352"/>
    <w:rsid w:val="00D752AC"/>
    <w:rsid w:val="00D75CB1"/>
    <w:rsid w:val="00D76C69"/>
    <w:rsid w:val="00D81FCE"/>
    <w:rsid w:val="00D8494F"/>
    <w:rsid w:val="00D84E20"/>
    <w:rsid w:val="00D9006E"/>
    <w:rsid w:val="00D905A1"/>
    <w:rsid w:val="00D91BC6"/>
    <w:rsid w:val="00D92E26"/>
    <w:rsid w:val="00D95356"/>
    <w:rsid w:val="00D956A2"/>
    <w:rsid w:val="00D96A36"/>
    <w:rsid w:val="00D96C07"/>
    <w:rsid w:val="00DA0CDC"/>
    <w:rsid w:val="00DA23C6"/>
    <w:rsid w:val="00DA268D"/>
    <w:rsid w:val="00DA4B9E"/>
    <w:rsid w:val="00DB0F1B"/>
    <w:rsid w:val="00DB16BA"/>
    <w:rsid w:val="00DB1753"/>
    <w:rsid w:val="00DB369D"/>
    <w:rsid w:val="00DB3E02"/>
    <w:rsid w:val="00DC44B9"/>
    <w:rsid w:val="00DC7055"/>
    <w:rsid w:val="00DD062A"/>
    <w:rsid w:val="00DD07D9"/>
    <w:rsid w:val="00DD3553"/>
    <w:rsid w:val="00DD4272"/>
    <w:rsid w:val="00DD555F"/>
    <w:rsid w:val="00DD6D4E"/>
    <w:rsid w:val="00DE0213"/>
    <w:rsid w:val="00DE2867"/>
    <w:rsid w:val="00DE39D9"/>
    <w:rsid w:val="00DE4AF0"/>
    <w:rsid w:val="00DE6725"/>
    <w:rsid w:val="00DE6976"/>
    <w:rsid w:val="00DE6C12"/>
    <w:rsid w:val="00DF26B0"/>
    <w:rsid w:val="00DF2F64"/>
    <w:rsid w:val="00DF38D4"/>
    <w:rsid w:val="00DF6299"/>
    <w:rsid w:val="00DF685C"/>
    <w:rsid w:val="00DF7EC8"/>
    <w:rsid w:val="00E010AB"/>
    <w:rsid w:val="00E02211"/>
    <w:rsid w:val="00E05283"/>
    <w:rsid w:val="00E0786A"/>
    <w:rsid w:val="00E13ABF"/>
    <w:rsid w:val="00E1647F"/>
    <w:rsid w:val="00E16807"/>
    <w:rsid w:val="00E17598"/>
    <w:rsid w:val="00E20E52"/>
    <w:rsid w:val="00E21473"/>
    <w:rsid w:val="00E21488"/>
    <w:rsid w:val="00E220DD"/>
    <w:rsid w:val="00E22514"/>
    <w:rsid w:val="00E22FBF"/>
    <w:rsid w:val="00E231EF"/>
    <w:rsid w:val="00E2482D"/>
    <w:rsid w:val="00E24AE3"/>
    <w:rsid w:val="00E25AD3"/>
    <w:rsid w:val="00E279DE"/>
    <w:rsid w:val="00E30818"/>
    <w:rsid w:val="00E3143F"/>
    <w:rsid w:val="00E32ADF"/>
    <w:rsid w:val="00E32EF1"/>
    <w:rsid w:val="00E33DB6"/>
    <w:rsid w:val="00E34A84"/>
    <w:rsid w:val="00E35785"/>
    <w:rsid w:val="00E37D39"/>
    <w:rsid w:val="00E404B4"/>
    <w:rsid w:val="00E41109"/>
    <w:rsid w:val="00E422A6"/>
    <w:rsid w:val="00E455EE"/>
    <w:rsid w:val="00E46246"/>
    <w:rsid w:val="00E47889"/>
    <w:rsid w:val="00E50379"/>
    <w:rsid w:val="00E503AE"/>
    <w:rsid w:val="00E50A3A"/>
    <w:rsid w:val="00E536AE"/>
    <w:rsid w:val="00E54893"/>
    <w:rsid w:val="00E54A93"/>
    <w:rsid w:val="00E56E71"/>
    <w:rsid w:val="00E60D91"/>
    <w:rsid w:val="00E6125C"/>
    <w:rsid w:val="00E62D30"/>
    <w:rsid w:val="00E63AF6"/>
    <w:rsid w:val="00E65BB8"/>
    <w:rsid w:val="00E6625F"/>
    <w:rsid w:val="00E662F3"/>
    <w:rsid w:val="00E66697"/>
    <w:rsid w:val="00E6769F"/>
    <w:rsid w:val="00E72E25"/>
    <w:rsid w:val="00E73B1B"/>
    <w:rsid w:val="00E7536E"/>
    <w:rsid w:val="00E76380"/>
    <w:rsid w:val="00E76A65"/>
    <w:rsid w:val="00E77227"/>
    <w:rsid w:val="00E832E6"/>
    <w:rsid w:val="00E91B97"/>
    <w:rsid w:val="00E92679"/>
    <w:rsid w:val="00E96BEA"/>
    <w:rsid w:val="00E96DD9"/>
    <w:rsid w:val="00EA13FB"/>
    <w:rsid w:val="00EA190D"/>
    <w:rsid w:val="00EA1A75"/>
    <w:rsid w:val="00EA1F05"/>
    <w:rsid w:val="00EA3391"/>
    <w:rsid w:val="00EA3B53"/>
    <w:rsid w:val="00EA42CC"/>
    <w:rsid w:val="00EB0622"/>
    <w:rsid w:val="00EB1069"/>
    <w:rsid w:val="00EB1515"/>
    <w:rsid w:val="00EB268F"/>
    <w:rsid w:val="00EB2C19"/>
    <w:rsid w:val="00EB4BBB"/>
    <w:rsid w:val="00EB53ED"/>
    <w:rsid w:val="00EB5CC9"/>
    <w:rsid w:val="00EB5CCA"/>
    <w:rsid w:val="00EB5F93"/>
    <w:rsid w:val="00EC0A7C"/>
    <w:rsid w:val="00EC0BC0"/>
    <w:rsid w:val="00EC273A"/>
    <w:rsid w:val="00EC5507"/>
    <w:rsid w:val="00EC5BF6"/>
    <w:rsid w:val="00EC76B0"/>
    <w:rsid w:val="00EC7AC5"/>
    <w:rsid w:val="00ED1060"/>
    <w:rsid w:val="00ED22DA"/>
    <w:rsid w:val="00ED36DE"/>
    <w:rsid w:val="00ED399F"/>
    <w:rsid w:val="00ED3EF7"/>
    <w:rsid w:val="00ED4F67"/>
    <w:rsid w:val="00ED5664"/>
    <w:rsid w:val="00ED595F"/>
    <w:rsid w:val="00ED7914"/>
    <w:rsid w:val="00ED7B1C"/>
    <w:rsid w:val="00EE0393"/>
    <w:rsid w:val="00EE218C"/>
    <w:rsid w:val="00EE2AD2"/>
    <w:rsid w:val="00EE3BE3"/>
    <w:rsid w:val="00EE3F63"/>
    <w:rsid w:val="00EF0E1C"/>
    <w:rsid w:val="00EF15E2"/>
    <w:rsid w:val="00EF4377"/>
    <w:rsid w:val="00EF4AFE"/>
    <w:rsid w:val="00EF6884"/>
    <w:rsid w:val="00EF7F52"/>
    <w:rsid w:val="00F00D34"/>
    <w:rsid w:val="00F02129"/>
    <w:rsid w:val="00F03286"/>
    <w:rsid w:val="00F04811"/>
    <w:rsid w:val="00F04D87"/>
    <w:rsid w:val="00F0741A"/>
    <w:rsid w:val="00F07D30"/>
    <w:rsid w:val="00F1157B"/>
    <w:rsid w:val="00F1189E"/>
    <w:rsid w:val="00F118C3"/>
    <w:rsid w:val="00F12717"/>
    <w:rsid w:val="00F1665F"/>
    <w:rsid w:val="00F16AA4"/>
    <w:rsid w:val="00F16F17"/>
    <w:rsid w:val="00F17BDB"/>
    <w:rsid w:val="00F17D1A"/>
    <w:rsid w:val="00F2214F"/>
    <w:rsid w:val="00F2235D"/>
    <w:rsid w:val="00F22433"/>
    <w:rsid w:val="00F23297"/>
    <w:rsid w:val="00F23F8A"/>
    <w:rsid w:val="00F2420B"/>
    <w:rsid w:val="00F27400"/>
    <w:rsid w:val="00F305B6"/>
    <w:rsid w:val="00F31754"/>
    <w:rsid w:val="00F31EF7"/>
    <w:rsid w:val="00F3317E"/>
    <w:rsid w:val="00F3419B"/>
    <w:rsid w:val="00F35669"/>
    <w:rsid w:val="00F36C53"/>
    <w:rsid w:val="00F40598"/>
    <w:rsid w:val="00F40916"/>
    <w:rsid w:val="00F409EE"/>
    <w:rsid w:val="00F4476A"/>
    <w:rsid w:val="00F44844"/>
    <w:rsid w:val="00F44BF2"/>
    <w:rsid w:val="00F45089"/>
    <w:rsid w:val="00F53A2B"/>
    <w:rsid w:val="00F65D39"/>
    <w:rsid w:val="00F7155C"/>
    <w:rsid w:val="00F71737"/>
    <w:rsid w:val="00F72059"/>
    <w:rsid w:val="00F7309D"/>
    <w:rsid w:val="00F73E2A"/>
    <w:rsid w:val="00F77D91"/>
    <w:rsid w:val="00F8262D"/>
    <w:rsid w:val="00F82886"/>
    <w:rsid w:val="00F82D77"/>
    <w:rsid w:val="00F86F34"/>
    <w:rsid w:val="00F92BAD"/>
    <w:rsid w:val="00F943D2"/>
    <w:rsid w:val="00F94B98"/>
    <w:rsid w:val="00FA054A"/>
    <w:rsid w:val="00FA0F3A"/>
    <w:rsid w:val="00FA24A8"/>
    <w:rsid w:val="00FA35DD"/>
    <w:rsid w:val="00FA483C"/>
    <w:rsid w:val="00FA4AE5"/>
    <w:rsid w:val="00FA6C03"/>
    <w:rsid w:val="00FA7128"/>
    <w:rsid w:val="00FA780F"/>
    <w:rsid w:val="00FB0BF5"/>
    <w:rsid w:val="00FB0F96"/>
    <w:rsid w:val="00FB0FF3"/>
    <w:rsid w:val="00FB126D"/>
    <w:rsid w:val="00FB1482"/>
    <w:rsid w:val="00FB2F1B"/>
    <w:rsid w:val="00FB3A93"/>
    <w:rsid w:val="00FB46ED"/>
    <w:rsid w:val="00FB4DA0"/>
    <w:rsid w:val="00FB5BA0"/>
    <w:rsid w:val="00FB630E"/>
    <w:rsid w:val="00FB65B1"/>
    <w:rsid w:val="00FB7BE8"/>
    <w:rsid w:val="00FC011C"/>
    <w:rsid w:val="00FC0171"/>
    <w:rsid w:val="00FC4103"/>
    <w:rsid w:val="00FC46BF"/>
    <w:rsid w:val="00FC5E88"/>
    <w:rsid w:val="00FC6366"/>
    <w:rsid w:val="00FC7124"/>
    <w:rsid w:val="00FC761A"/>
    <w:rsid w:val="00FD0494"/>
    <w:rsid w:val="00FD06B4"/>
    <w:rsid w:val="00FD1470"/>
    <w:rsid w:val="00FD1614"/>
    <w:rsid w:val="00FD1EB1"/>
    <w:rsid w:val="00FD22D8"/>
    <w:rsid w:val="00FD2D06"/>
    <w:rsid w:val="00FD335A"/>
    <w:rsid w:val="00FD399D"/>
    <w:rsid w:val="00FD4068"/>
    <w:rsid w:val="00FD5CAF"/>
    <w:rsid w:val="00FD7AAB"/>
    <w:rsid w:val="00FD7EFA"/>
    <w:rsid w:val="00FE064C"/>
    <w:rsid w:val="00FE1A04"/>
    <w:rsid w:val="00FE3CD5"/>
    <w:rsid w:val="00FF00DB"/>
    <w:rsid w:val="00FF0A03"/>
    <w:rsid w:val="00FF1472"/>
    <w:rsid w:val="00FF4884"/>
    <w:rsid w:val="00FF4E76"/>
    <w:rsid w:val="00FF50A2"/>
    <w:rsid w:val="00FF625B"/>
    <w:rsid w:val="00FF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30B7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rsid w:val="00C030B7"/>
    <w:pPr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C030B7"/>
    <w:pPr>
      <w:jc w:val="center"/>
      <w:outlineLvl w:val="1"/>
    </w:pPr>
    <w:rPr>
      <w:rFonts w:ascii="Arial" w:hAnsi="Arial"/>
      <w:b/>
      <w:sz w:val="4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12ED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2">
    <w:name w:val="Normální_IMP~2"/>
    <w:basedOn w:val="Normln"/>
    <w:rsid w:val="00C030B7"/>
    <w:pPr>
      <w:spacing w:line="276" w:lineRule="auto"/>
    </w:pPr>
  </w:style>
  <w:style w:type="paragraph" w:customStyle="1" w:styleId="Nadpis41">
    <w:name w:val="Nadpis 41"/>
    <w:basedOn w:val="Normln"/>
    <w:next w:val="Normln"/>
    <w:rsid w:val="00C030B7"/>
    <w:pPr>
      <w:spacing w:before="120"/>
    </w:pPr>
    <w:rPr>
      <w:rFonts w:ascii="Arial" w:hAnsi="Arial"/>
      <w:i/>
      <w:color w:val="808080"/>
    </w:rPr>
  </w:style>
  <w:style w:type="paragraph" w:customStyle="1" w:styleId="Nadpis51">
    <w:name w:val="Nadpis 51"/>
    <w:basedOn w:val="Normln"/>
    <w:next w:val="Normln"/>
    <w:rsid w:val="00C030B7"/>
    <w:pPr>
      <w:spacing w:before="120"/>
    </w:pPr>
  </w:style>
  <w:style w:type="paragraph" w:customStyle="1" w:styleId="Nadpis61">
    <w:name w:val="Nadpis 61"/>
    <w:basedOn w:val="Normln"/>
    <w:next w:val="Normln"/>
    <w:rsid w:val="00C030B7"/>
    <w:rPr>
      <w:b/>
      <w:emboss/>
      <w:color w:val="FF0000"/>
      <w:sz w:val="40"/>
      <w:u w:val="single"/>
    </w:rPr>
  </w:style>
  <w:style w:type="paragraph" w:customStyle="1" w:styleId="Nadpis71">
    <w:name w:val="Nadpis 71"/>
    <w:basedOn w:val="Normln"/>
    <w:next w:val="Normln"/>
    <w:rsid w:val="00C030B7"/>
    <w:pPr>
      <w:spacing w:before="120"/>
    </w:pPr>
    <w:rPr>
      <w:rFonts w:ascii="Arial" w:hAnsi="Arial"/>
      <w:sz w:val="28"/>
    </w:rPr>
  </w:style>
  <w:style w:type="paragraph" w:customStyle="1" w:styleId="Nadpis81">
    <w:name w:val="Nadpis 81"/>
    <w:basedOn w:val="Normln"/>
    <w:next w:val="Normln"/>
    <w:rsid w:val="00C030B7"/>
    <w:rPr>
      <w:rFonts w:ascii="Arial" w:hAnsi="Arial"/>
      <w:color w:val="808080"/>
      <w:sz w:val="28"/>
    </w:rPr>
  </w:style>
  <w:style w:type="paragraph" w:customStyle="1" w:styleId="Nadpis91">
    <w:name w:val="Nadpis 91"/>
    <w:basedOn w:val="Normln"/>
    <w:next w:val="Normln"/>
    <w:rsid w:val="00C030B7"/>
    <w:rPr>
      <w:rFonts w:ascii="Arial" w:hAnsi="Arial"/>
      <w:b/>
      <w:color w:val="808080"/>
      <w:sz w:val="28"/>
    </w:rPr>
  </w:style>
  <w:style w:type="paragraph" w:styleId="Nzev">
    <w:name w:val="Title"/>
    <w:basedOn w:val="Normln"/>
    <w:link w:val="NzevChar"/>
    <w:qFormat/>
    <w:rsid w:val="00C030B7"/>
    <w:pPr>
      <w:jc w:val="center"/>
    </w:pPr>
    <w:rPr>
      <w:rFonts w:ascii="Arial" w:hAnsi="Arial"/>
      <w:b/>
    </w:rPr>
  </w:style>
  <w:style w:type="paragraph" w:styleId="Zkladntext">
    <w:name w:val="Body Text"/>
    <w:basedOn w:val="Normln"/>
    <w:link w:val="ZkladntextChar"/>
    <w:rsid w:val="00C030B7"/>
    <w:rPr>
      <w:color w:val="000000"/>
    </w:rPr>
  </w:style>
  <w:style w:type="paragraph" w:styleId="Zkladntextodsazen">
    <w:name w:val="Body Text Indent"/>
    <w:basedOn w:val="Normln"/>
    <w:rsid w:val="00C030B7"/>
    <w:pPr>
      <w:ind w:left="1776"/>
    </w:pPr>
    <w:rPr>
      <w:rFonts w:ascii="Arial" w:hAnsi="Arial"/>
    </w:rPr>
  </w:style>
  <w:style w:type="paragraph" w:styleId="Zkladntextodsazen2">
    <w:name w:val="Body Text Indent 2"/>
    <w:basedOn w:val="Normln"/>
    <w:rsid w:val="00C030B7"/>
    <w:pPr>
      <w:ind w:left="708"/>
    </w:pPr>
    <w:rPr>
      <w:rFonts w:ascii="Arial" w:hAnsi="Arial"/>
    </w:rPr>
  </w:style>
  <w:style w:type="paragraph" w:styleId="Zkladntextodsazen3">
    <w:name w:val="Body Text Indent 3"/>
    <w:basedOn w:val="Normln"/>
    <w:rsid w:val="00C030B7"/>
    <w:pPr>
      <w:ind w:left="1416"/>
    </w:pPr>
    <w:rPr>
      <w:rFonts w:ascii="Arial" w:hAnsi="Arial"/>
    </w:rPr>
  </w:style>
  <w:style w:type="paragraph" w:styleId="Zpat">
    <w:name w:val="footer"/>
    <w:basedOn w:val="Normln"/>
    <w:link w:val="ZpatChar"/>
    <w:uiPriority w:val="99"/>
    <w:rsid w:val="00C030B7"/>
    <w:pPr>
      <w:tabs>
        <w:tab w:val="center" w:pos="4536"/>
        <w:tab w:val="right" w:pos="9071"/>
      </w:tabs>
    </w:pPr>
    <w:rPr>
      <w:sz w:val="20"/>
    </w:rPr>
  </w:style>
  <w:style w:type="paragraph" w:customStyle="1" w:styleId="Normln0">
    <w:name w:val="Normální~"/>
    <w:basedOn w:val="Normln"/>
    <w:rsid w:val="00C030B7"/>
    <w:rPr>
      <w:noProof/>
    </w:rPr>
  </w:style>
  <w:style w:type="paragraph" w:styleId="Zhlav">
    <w:name w:val="header"/>
    <w:basedOn w:val="Normln"/>
    <w:link w:val="ZhlavChar"/>
    <w:uiPriority w:val="99"/>
    <w:rsid w:val="00C030B7"/>
    <w:pPr>
      <w:tabs>
        <w:tab w:val="center" w:pos="4536"/>
        <w:tab w:val="right" w:pos="9071"/>
      </w:tabs>
    </w:pPr>
  </w:style>
  <w:style w:type="paragraph" w:customStyle="1" w:styleId="NormlnIMP">
    <w:name w:val="Normální_IMP"/>
    <w:basedOn w:val="Normln"/>
    <w:rsid w:val="00C030B7"/>
    <w:pPr>
      <w:spacing w:line="288" w:lineRule="auto"/>
    </w:pPr>
  </w:style>
  <w:style w:type="paragraph" w:customStyle="1" w:styleId="Nadpis3IMP">
    <w:name w:val="Nadpis 3_IMP"/>
    <w:basedOn w:val="NormlnIMP2"/>
    <w:next w:val="NormlnIMP2"/>
    <w:rsid w:val="00C030B7"/>
    <w:rPr>
      <w:b/>
      <w:sz w:val="28"/>
    </w:rPr>
  </w:style>
  <w:style w:type="paragraph" w:customStyle="1" w:styleId="ZpatIMP4">
    <w:name w:val="Zápatí_IMP~4"/>
    <w:basedOn w:val="NormlnIMP2"/>
    <w:rsid w:val="00C030B7"/>
  </w:style>
  <w:style w:type="paragraph" w:customStyle="1" w:styleId="ZkladntextIMP">
    <w:name w:val="Základní text_IMP"/>
    <w:basedOn w:val="Normln"/>
    <w:rsid w:val="00C030B7"/>
    <w:pPr>
      <w:spacing w:line="276" w:lineRule="auto"/>
    </w:pPr>
  </w:style>
  <w:style w:type="paragraph" w:customStyle="1" w:styleId="ZkladntextIMP0">
    <w:name w:val="Základní text_IMP~0"/>
    <w:basedOn w:val="Normln"/>
    <w:rsid w:val="00C030B7"/>
    <w:pPr>
      <w:widowControl/>
      <w:suppressAutoHyphens/>
      <w:overflowPunct w:val="0"/>
      <w:autoSpaceDE w:val="0"/>
      <w:autoSpaceDN w:val="0"/>
      <w:adjustRightInd w:val="0"/>
      <w:spacing w:line="252" w:lineRule="auto"/>
    </w:pPr>
  </w:style>
  <w:style w:type="paragraph" w:customStyle="1" w:styleId="NormlnIMP0">
    <w:name w:val="Normální_IMP~0"/>
    <w:basedOn w:val="Normln"/>
    <w:rsid w:val="00C030B7"/>
    <w:pPr>
      <w:widowControl/>
      <w:suppressAutoHyphens/>
      <w:overflowPunct w:val="0"/>
      <w:autoSpaceDE w:val="0"/>
      <w:autoSpaceDN w:val="0"/>
      <w:adjustRightInd w:val="0"/>
      <w:spacing w:line="189" w:lineRule="auto"/>
    </w:pPr>
  </w:style>
  <w:style w:type="character" w:styleId="slostrnky">
    <w:name w:val="page number"/>
    <w:basedOn w:val="Standardnpsmoodstavce"/>
    <w:rsid w:val="00C030B7"/>
  </w:style>
  <w:style w:type="paragraph" w:customStyle="1" w:styleId="CharCharCharChar">
    <w:name w:val="Char Char Char Char"/>
    <w:basedOn w:val="Normln"/>
    <w:rsid w:val="000528F3"/>
    <w:pPr>
      <w:widowControl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normlnimp20">
    <w:name w:val="normlnimp2"/>
    <w:basedOn w:val="Normln"/>
    <w:rsid w:val="00553419"/>
    <w:pPr>
      <w:widowControl/>
      <w:spacing w:line="276" w:lineRule="auto"/>
    </w:pPr>
    <w:rPr>
      <w:rFonts w:eastAsia="Calibri"/>
      <w:szCs w:val="24"/>
    </w:rPr>
  </w:style>
  <w:style w:type="paragraph" w:customStyle="1" w:styleId="normlnimp00">
    <w:name w:val="normlnimp0"/>
    <w:basedOn w:val="Normln"/>
    <w:rsid w:val="00553419"/>
    <w:pPr>
      <w:widowControl/>
      <w:overflowPunct w:val="0"/>
      <w:autoSpaceDE w:val="0"/>
      <w:autoSpaceDN w:val="0"/>
      <w:spacing w:line="182" w:lineRule="auto"/>
    </w:pPr>
    <w:rPr>
      <w:rFonts w:eastAsia="Calibri"/>
      <w:szCs w:val="24"/>
    </w:rPr>
  </w:style>
  <w:style w:type="paragraph" w:customStyle="1" w:styleId="CharChar1CharCharCharCharCharChar">
    <w:name w:val="Char Char1 Char Char Char Char Char Char"/>
    <w:basedOn w:val="Normln"/>
    <w:rsid w:val="00B02EA9"/>
    <w:pPr>
      <w:widowControl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NormlnIMP1">
    <w:name w:val="Normální_IMP~"/>
    <w:basedOn w:val="Normln0"/>
    <w:rsid w:val="00940F90"/>
    <w:pPr>
      <w:widowControl/>
      <w:suppressAutoHyphens/>
      <w:overflowPunct w:val="0"/>
      <w:autoSpaceDE w:val="0"/>
      <w:autoSpaceDN w:val="0"/>
      <w:adjustRightInd w:val="0"/>
      <w:spacing w:line="219" w:lineRule="auto"/>
      <w:textAlignment w:val="baseline"/>
    </w:pPr>
    <w:rPr>
      <w:noProof w:val="0"/>
      <w:lang w:eastAsia="en-US"/>
    </w:rPr>
  </w:style>
  <w:style w:type="paragraph" w:customStyle="1" w:styleId="CharChar1CharCharChar">
    <w:name w:val="Char Char1 Char Char Char"/>
    <w:basedOn w:val="Normln"/>
    <w:rsid w:val="003F5B2D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9E2DFE"/>
    <w:pPr>
      <w:widowControl/>
      <w:overflowPunct w:val="0"/>
      <w:autoSpaceDE w:val="0"/>
      <w:autoSpaceDN w:val="0"/>
      <w:adjustRightInd w:val="0"/>
      <w:ind w:left="708"/>
    </w:pPr>
    <w:rPr>
      <w:sz w:val="20"/>
    </w:rPr>
  </w:style>
  <w:style w:type="character" w:customStyle="1" w:styleId="Nadpis4Char">
    <w:name w:val="Nadpis 4 Char"/>
    <w:link w:val="Nadpis4"/>
    <w:rsid w:val="00312ED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rmln1">
    <w:name w:val="Normální~~"/>
    <w:basedOn w:val="Normln"/>
    <w:rsid w:val="00312EDE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slovanseznam">
    <w:name w:val="List Number"/>
    <w:basedOn w:val="Normln"/>
    <w:rsid w:val="00312EDE"/>
    <w:pPr>
      <w:numPr>
        <w:numId w:val="1"/>
      </w:numPr>
      <w:adjustRightInd w:val="0"/>
      <w:spacing w:before="120" w:line="360" w:lineRule="atLeast"/>
      <w:ind w:left="680" w:hanging="340"/>
      <w:textAlignment w:val="baseline"/>
    </w:pPr>
    <w:rPr>
      <w:rFonts w:ascii="Arial" w:hAnsi="Arial" w:cs="Arial"/>
      <w:sz w:val="22"/>
      <w:szCs w:val="22"/>
    </w:rPr>
  </w:style>
  <w:style w:type="paragraph" w:customStyle="1" w:styleId="Tabulka">
    <w:name w:val="Tabulka"/>
    <w:basedOn w:val="Normln"/>
    <w:rsid w:val="00312EDE"/>
    <w:pPr>
      <w:adjustRightInd w:val="0"/>
      <w:spacing w:before="40" w:after="40" w:line="360" w:lineRule="atLeast"/>
      <w:textAlignment w:val="baseline"/>
    </w:pPr>
    <w:rPr>
      <w:rFonts w:ascii="Arial" w:hAnsi="Arial" w:cs="Arial"/>
      <w:spacing w:val="-6"/>
      <w:sz w:val="20"/>
    </w:rPr>
  </w:style>
  <w:style w:type="paragraph" w:customStyle="1" w:styleId="Normln2">
    <w:name w:val="Normální~~~"/>
    <w:basedOn w:val="Normln1"/>
    <w:rsid w:val="00312EDE"/>
    <w:rPr>
      <w:sz w:val="24"/>
    </w:rPr>
  </w:style>
  <w:style w:type="character" w:styleId="Odkaznakoment">
    <w:name w:val="annotation reference"/>
    <w:uiPriority w:val="99"/>
    <w:semiHidden/>
    <w:unhideWhenUsed/>
    <w:rsid w:val="008F61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F61C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F61C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61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F61C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61C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61C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nhideWhenUsed/>
    <w:rsid w:val="000C79FD"/>
    <w:pPr>
      <w:widowControl/>
      <w:spacing w:before="100" w:beforeAutospacing="1" w:after="100" w:afterAutospacing="1"/>
      <w:ind w:left="425" w:hanging="425"/>
      <w:jc w:val="both"/>
    </w:pPr>
    <w:rPr>
      <w:rFonts w:eastAsia="Calibri"/>
      <w:szCs w:val="24"/>
    </w:rPr>
  </w:style>
  <w:style w:type="character" w:customStyle="1" w:styleId="ZkladntextChar">
    <w:name w:val="Základní text Char"/>
    <w:link w:val="Zkladntext"/>
    <w:rsid w:val="00F40598"/>
    <w:rPr>
      <w:color w:val="000000"/>
      <w:sz w:val="24"/>
    </w:rPr>
  </w:style>
  <w:style w:type="paragraph" w:styleId="Revize">
    <w:name w:val="Revision"/>
    <w:hidden/>
    <w:uiPriority w:val="99"/>
    <w:semiHidden/>
    <w:rsid w:val="00582CED"/>
    <w:rPr>
      <w:sz w:val="24"/>
    </w:rPr>
  </w:style>
  <w:style w:type="numbering" w:customStyle="1" w:styleId="Styl1">
    <w:name w:val="Styl1"/>
    <w:rsid w:val="00CC665A"/>
    <w:pPr>
      <w:numPr>
        <w:numId w:val="2"/>
      </w:numPr>
    </w:pPr>
  </w:style>
  <w:style w:type="numbering" w:customStyle="1" w:styleId="Styl2">
    <w:name w:val="Styl2"/>
    <w:rsid w:val="00395189"/>
    <w:pPr>
      <w:numPr>
        <w:numId w:val="3"/>
      </w:numPr>
    </w:pPr>
  </w:style>
  <w:style w:type="numbering" w:customStyle="1" w:styleId="Styl3">
    <w:name w:val="Styl3"/>
    <w:rsid w:val="00395189"/>
    <w:pPr>
      <w:numPr>
        <w:numId w:val="4"/>
      </w:numPr>
    </w:pPr>
  </w:style>
  <w:style w:type="character" w:customStyle="1" w:styleId="ZhlavChar">
    <w:name w:val="Záhlaví Char"/>
    <w:link w:val="Zhlav"/>
    <w:uiPriority w:val="99"/>
    <w:rsid w:val="001F7FB5"/>
    <w:rPr>
      <w:sz w:val="24"/>
    </w:rPr>
  </w:style>
  <w:style w:type="character" w:styleId="Hypertextovodkaz">
    <w:name w:val="Hyperlink"/>
    <w:uiPriority w:val="99"/>
    <w:unhideWhenUsed/>
    <w:rsid w:val="00FB2F1B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A3391"/>
  </w:style>
  <w:style w:type="character" w:customStyle="1" w:styleId="datalabel">
    <w:name w:val="datalabel"/>
    <w:basedOn w:val="Standardnpsmoodstavce"/>
    <w:rsid w:val="00ED1060"/>
  </w:style>
  <w:style w:type="character" w:customStyle="1" w:styleId="ZpatChar">
    <w:name w:val="Zápatí Char"/>
    <w:link w:val="Zpat"/>
    <w:uiPriority w:val="99"/>
    <w:rsid w:val="00361622"/>
  </w:style>
  <w:style w:type="paragraph" w:customStyle="1" w:styleId="Default">
    <w:name w:val="Default"/>
    <w:rsid w:val="00260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adpis10">
    <w:name w:val="Nadpis 1~"/>
    <w:basedOn w:val="Normln"/>
    <w:rsid w:val="002B4631"/>
    <w:pPr>
      <w:widowControl/>
      <w:suppressAutoHyphens/>
      <w:overflowPunct w:val="0"/>
      <w:autoSpaceDE w:val="0"/>
      <w:autoSpaceDN w:val="0"/>
      <w:adjustRightInd w:val="0"/>
      <w:spacing w:line="199" w:lineRule="auto"/>
    </w:pPr>
    <w:rPr>
      <w:b/>
    </w:rPr>
  </w:style>
  <w:style w:type="paragraph" w:customStyle="1" w:styleId="Nadpis20">
    <w:name w:val="Nadpis 2~"/>
    <w:basedOn w:val="Normln"/>
    <w:rsid w:val="00BC3875"/>
    <w:pPr>
      <w:widowControl/>
      <w:suppressAutoHyphens/>
      <w:overflowPunct w:val="0"/>
      <w:autoSpaceDE w:val="0"/>
      <w:autoSpaceDN w:val="0"/>
      <w:adjustRightInd w:val="0"/>
      <w:spacing w:line="199" w:lineRule="auto"/>
      <w:jc w:val="both"/>
    </w:pPr>
    <w:rPr>
      <w:b/>
    </w:rPr>
  </w:style>
  <w:style w:type="character" w:customStyle="1" w:styleId="NzevChar">
    <w:name w:val="Název Char"/>
    <w:basedOn w:val="Standardnpsmoodstavce"/>
    <w:link w:val="Nzev"/>
    <w:rsid w:val="00720F3F"/>
    <w:rPr>
      <w:rFonts w:ascii="Arial" w:hAnsi="Arial"/>
      <w:b/>
      <w:sz w:val="24"/>
    </w:rPr>
  </w:style>
  <w:style w:type="paragraph" w:customStyle="1" w:styleId="Smlouva2">
    <w:name w:val="Smlouva2"/>
    <w:basedOn w:val="Normln"/>
    <w:rsid w:val="009A31D9"/>
    <w:pPr>
      <w:widowControl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B04D3-6DA5-4F81-B6EA-27FBB750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1008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Struktura Českých stavebních standardů v oblasti uzavírání smluv</vt:lpstr>
    </vt:vector>
  </TitlesOfParts>
  <Company>magistrát města Havířova</Company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Českých stavebních standardů v oblasti uzavírání smluv</dc:title>
  <dc:creator>Ing. Petr Vrbka</dc:creator>
  <cp:lastModifiedBy>Vinklárek Jiří</cp:lastModifiedBy>
  <cp:revision>5</cp:revision>
  <cp:lastPrinted>2018-12-10T06:34:00Z</cp:lastPrinted>
  <dcterms:created xsi:type="dcterms:W3CDTF">2019-06-10T07:22:00Z</dcterms:created>
  <dcterms:modified xsi:type="dcterms:W3CDTF">2019-06-10T07:27:00Z</dcterms:modified>
</cp:coreProperties>
</file>