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BF2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574ACBF3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574ACBF4" w14:textId="04F51106" w:rsidR="00823B40" w:rsidRPr="00B936E0" w:rsidRDefault="00DA5AB6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>
        <w:rPr>
          <w:rFonts w:asciiTheme="minorHAnsi" w:hAnsiTheme="minorHAnsi"/>
          <w:color w:val="4F81BD" w:themeColor="accent1"/>
          <w:sz w:val="36"/>
          <w:szCs w:val="36"/>
          <w:u w:val="single"/>
        </w:rPr>
        <w:t>DODATEK KE KUPNÍ SMLOUVĚ</w:t>
      </w:r>
    </w:p>
    <w:p w14:paraId="574ACBF5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574ACBF6" w14:textId="771AF501" w:rsidR="00F113A6" w:rsidRPr="00B936E0" w:rsidRDefault="00DA5AB6" w:rsidP="00A5319B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Uzavřené dne:</w:t>
      </w:r>
      <w:r w:rsidR="00F2584D">
        <w:rPr>
          <w:rFonts w:asciiTheme="minorHAnsi" w:hAnsiTheme="minorHAnsi"/>
          <w:b/>
          <w:bCs/>
          <w:sz w:val="18"/>
          <w:szCs w:val="18"/>
        </w:rPr>
        <w:t xml:space="preserve"> 10.12.201</w:t>
      </w:r>
      <w:r w:rsidR="00D942D6">
        <w:rPr>
          <w:rFonts w:asciiTheme="minorHAnsi" w:hAnsiTheme="minorHAnsi"/>
          <w:b/>
          <w:bCs/>
          <w:sz w:val="18"/>
          <w:szCs w:val="18"/>
        </w:rPr>
        <w:t>8</w:t>
      </w:r>
      <w:bookmarkStart w:id="0" w:name="_GoBack"/>
      <w:bookmarkEnd w:id="0"/>
    </w:p>
    <w:p w14:paraId="574ACBF7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574ACBF8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574ACBF9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574ACBFA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574ACBFB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574ACBF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574ACBFD" w14:textId="0D4B4815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</w:t>
      </w:r>
      <w:r w:rsidR="007865F6">
        <w:rPr>
          <w:rFonts w:asciiTheme="minorHAnsi" w:hAnsiTheme="minorHAnsi"/>
          <w:color w:val="262626"/>
        </w:rPr>
        <w:t>O</w:t>
      </w:r>
      <w:r w:rsidRPr="00B936E0">
        <w:rPr>
          <w:rFonts w:asciiTheme="minorHAnsi" w:hAnsiTheme="minorHAnsi"/>
          <w:color w:val="262626"/>
        </w:rPr>
        <w:t>: 71154639</w:t>
      </w:r>
    </w:p>
    <w:p w14:paraId="574ACBFE" w14:textId="00CE3380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 xml:space="preserve">Mgr. </w:t>
      </w:r>
      <w:r w:rsidR="00DA5AB6">
        <w:rPr>
          <w:rFonts w:asciiTheme="minorHAnsi" w:hAnsiTheme="minorHAnsi"/>
          <w:color w:val="262626"/>
        </w:rPr>
        <w:t>Lenka Kovářová</w:t>
      </w:r>
      <w:r w:rsidR="00D244CD">
        <w:rPr>
          <w:rFonts w:asciiTheme="minorHAnsi" w:hAnsiTheme="minorHAnsi"/>
          <w:color w:val="262626"/>
        </w:rPr>
        <w:t>, Ph.D., MBA</w:t>
      </w:r>
      <w:r w:rsidR="007555FE">
        <w:rPr>
          <w:rFonts w:asciiTheme="minorHAnsi" w:hAnsiTheme="minorHAnsi"/>
          <w:color w:val="262626"/>
        </w:rPr>
        <w:t xml:space="preserve">, </w:t>
      </w:r>
      <w:r w:rsidR="00DA5AB6">
        <w:rPr>
          <w:rFonts w:asciiTheme="minorHAnsi" w:hAnsiTheme="minorHAnsi"/>
          <w:color w:val="262626"/>
        </w:rPr>
        <w:t>ředitelka</w:t>
      </w:r>
    </w:p>
    <w:p w14:paraId="574ACC0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574ACC01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0068F48A" w14:textId="2B2CED28" w:rsidR="00E34DB3" w:rsidRPr="00821D49" w:rsidRDefault="00823B40" w:rsidP="00E34DB3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5D4F3B">
        <w:rPr>
          <w:rFonts w:asciiTheme="minorHAnsi" w:hAnsiTheme="minorHAnsi" w:cstheme="minorHAnsi"/>
          <w:color w:val="262626"/>
        </w:rPr>
        <w:t>Prodávající:</w:t>
      </w:r>
      <w:r w:rsidR="007865F6">
        <w:rPr>
          <w:rFonts w:asciiTheme="minorHAnsi" w:hAnsiTheme="minorHAnsi" w:cstheme="minorHAnsi"/>
          <w:color w:val="262626"/>
        </w:rPr>
        <w:t xml:space="preserve"> </w:t>
      </w:r>
      <w:proofErr w:type="spellStart"/>
      <w:r w:rsidR="00225224">
        <w:rPr>
          <w:rFonts w:asciiTheme="minorHAnsi" w:hAnsiTheme="minorHAnsi"/>
          <w:color w:val="262626"/>
        </w:rPr>
        <w:t>Beauty</w:t>
      </w:r>
      <w:proofErr w:type="spellEnd"/>
      <w:r w:rsidR="00225224">
        <w:rPr>
          <w:rFonts w:asciiTheme="minorHAnsi" w:hAnsiTheme="minorHAnsi"/>
          <w:color w:val="262626"/>
        </w:rPr>
        <w:t xml:space="preserve"> Systems s.r.o.</w:t>
      </w:r>
    </w:p>
    <w:p w14:paraId="557A0828" w14:textId="2A53BD1F" w:rsidR="00E34DB3" w:rsidRDefault="00E34DB3" w:rsidP="00E34DB3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sídlo: </w:t>
      </w:r>
      <w:r w:rsidR="00225224">
        <w:rPr>
          <w:rFonts w:asciiTheme="minorHAnsi" w:hAnsiTheme="minorHAnsi"/>
          <w:color w:val="262626"/>
        </w:rPr>
        <w:t>Republikánská 1102/45, 312 00 Plzeň</w:t>
      </w:r>
    </w:p>
    <w:p w14:paraId="4597BEF3" w14:textId="0C097912" w:rsidR="00E34DB3" w:rsidRDefault="00E34DB3" w:rsidP="00E34DB3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/>
          <w:color w:val="262626"/>
        </w:rPr>
        <w:t>IČ</w:t>
      </w:r>
      <w:r w:rsidR="00125298">
        <w:rPr>
          <w:rFonts w:asciiTheme="minorHAnsi" w:hAnsiTheme="minorHAnsi"/>
          <w:color w:val="262626"/>
        </w:rPr>
        <w:t>O</w:t>
      </w:r>
      <w:r>
        <w:rPr>
          <w:rFonts w:asciiTheme="minorHAnsi" w:hAnsiTheme="minorHAnsi" w:cstheme="minorHAnsi"/>
          <w:color w:val="262626"/>
        </w:rPr>
        <w:t>:</w:t>
      </w:r>
      <w:r w:rsidR="00125298">
        <w:rPr>
          <w:rFonts w:asciiTheme="minorHAnsi" w:hAnsiTheme="minorHAnsi" w:cstheme="minorHAnsi"/>
          <w:color w:val="262626"/>
        </w:rPr>
        <w:t xml:space="preserve"> </w:t>
      </w:r>
      <w:r w:rsidR="00225224">
        <w:rPr>
          <w:rFonts w:asciiTheme="minorHAnsi" w:hAnsiTheme="minorHAnsi" w:cstheme="minorHAnsi"/>
          <w:color w:val="333333"/>
          <w:shd w:val="clear" w:color="auto" w:fill="FFFFFF"/>
        </w:rPr>
        <w:t>29098947</w:t>
      </w:r>
    </w:p>
    <w:p w14:paraId="37CFC5B6" w14:textId="2C6EAADF" w:rsidR="00E34DB3" w:rsidRDefault="00E34DB3" w:rsidP="00E34DB3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>DIČ: CZ</w:t>
      </w:r>
      <w:r w:rsidR="00225224">
        <w:rPr>
          <w:rFonts w:asciiTheme="minorHAnsi" w:hAnsiTheme="minorHAnsi" w:cstheme="minorHAnsi"/>
          <w:color w:val="333333"/>
          <w:shd w:val="clear" w:color="auto" w:fill="FFFFFF"/>
        </w:rPr>
        <w:t>29098947</w:t>
      </w:r>
    </w:p>
    <w:p w14:paraId="574ACC09" w14:textId="1478E097" w:rsidR="00823B40" w:rsidRDefault="00E34DB3" w:rsidP="00E34DB3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 xml:space="preserve">jednající: </w:t>
      </w:r>
      <w:r w:rsidR="00225224">
        <w:rPr>
          <w:rFonts w:asciiTheme="minorHAnsi" w:hAnsiTheme="minorHAnsi"/>
          <w:color w:val="262626"/>
        </w:rPr>
        <w:t>Lenka Šimandlová</w:t>
      </w:r>
      <w:r>
        <w:rPr>
          <w:rFonts w:asciiTheme="minorHAnsi" w:hAnsiTheme="minorHAnsi"/>
          <w:color w:val="262626"/>
        </w:rPr>
        <w:t>, jednatel</w:t>
      </w:r>
      <w:r w:rsidR="00823B40" w:rsidRPr="00B936E0">
        <w:rPr>
          <w:rFonts w:asciiTheme="minorHAnsi" w:hAnsiTheme="minorHAnsi"/>
        </w:rPr>
        <w:t xml:space="preserve">    </w:t>
      </w:r>
    </w:p>
    <w:p w14:paraId="4352966B" w14:textId="77777777" w:rsidR="00D13E86" w:rsidRDefault="00D13E86" w:rsidP="00D13E86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</w:p>
    <w:p w14:paraId="5261650E" w14:textId="77777777" w:rsidR="00D13E86" w:rsidRDefault="00D13E86" w:rsidP="00D13E86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</w:p>
    <w:p w14:paraId="7D6EB049" w14:textId="77777777" w:rsidR="00D13E86" w:rsidRDefault="00D13E86" w:rsidP="00D13E86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1A6DD76F" w14:textId="77777777" w:rsidR="00D13E86" w:rsidRPr="00212547" w:rsidRDefault="00D13E86" w:rsidP="00D13E86">
      <w:pPr>
        <w:tabs>
          <w:tab w:val="left" w:pos="1080"/>
        </w:tabs>
        <w:ind w:left="360"/>
        <w:jc w:val="center"/>
        <w:rPr>
          <w:rFonts w:asciiTheme="minorHAnsi" w:hAnsiTheme="minorHAnsi"/>
          <w:b/>
          <w:sz w:val="12"/>
          <w:szCs w:val="12"/>
        </w:rPr>
      </w:pPr>
    </w:p>
    <w:p w14:paraId="02EE7AFF" w14:textId="6A7F97AB" w:rsidR="00D13E86" w:rsidRPr="00212547" w:rsidRDefault="00D13E86" w:rsidP="00D13E86">
      <w:pPr>
        <w:pStyle w:val="Nadpis1"/>
        <w:spacing w:before="0"/>
        <w:jc w:val="center"/>
        <w:rPr>
          <w:rFonts w:asciiTheme="minorHAnsi" w:hAnsiTheme="minorHAnsi"/>
          <w:color w:val="auto"/>
          <w:sz w:val="24"/>
          <w:szCs w:val="24"/>
        </w:rPr>
      </w:pPr>
      <w:r w:rsidRPr="00212547">
        <w:rPr>
          <w:rFonts w:asciiTheme="minorHAnsi" w:hAnsiTheme="minorHAnsi"/>
          <w:color w:val="auto"/>
          <w:sz w:val="24"/>
          <w:szCs w:val="24"/>
        </w:rPr>
        <w:t xml:space="preserve">Předmět </w:t>
      </w:r>
      <w:r w:rsidR="00DA5AB6">
        <w:rPr>
          <w:rFonts w:asciiTheme="minorHAnsi" w:hAnsiTheme="minorHAnsi"/>
          <w:color w:val="auto"/>
          <w:sz w:val="24"/>
          <w:szCs w:val="24"/>
        </w:rPr>
        <w:t>dodatku</w:t>
      </w:r>
    </w:p>
    <w:p w14:paraId="11F1288F" w14:textId="77777777" w:rsidR="00D13E86" w:rsidRDefault="00D13E86" w:rsidP="00D13E86">
      <w:pPr>
        <w:rPr>
          <w:sz w:val="20"/>
          <w:szCs w:val="20"/>
        </w:rPr>
      </w:pPr>
    </w:p>
    <w:p w14:paraId="5126111A" w14:textId="77777777" w:rsidR="00130565" w:rsidRPr="00130565" w:rsidRDefault="00130565" w:rsidP="00130565"/>
    <w:p w14:paraId="0E1E20B5" w14:textId="77777777" w:rsidR="00DA5AB6" w:rsidRDefault="00DA5AB6" w:rsidP="00DA5AB6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Smluvní strany sjednaly, že v článku IV, odstavci 2 – Dodání zboží, je změněna doba dodání zboží nejpozději do 30.6.2019</w:t>
      </w:r>
      <w:r w:rsidRPr="000D1088">
        <w:rPr>
          <w:rFonts w:asciiTheme="minorHAnsi" w:hAnsiTheme="minorHAnsi" w:cstheme="minorHAnsi"/>
          <w:color w:val="262626"/>
        </w:rPr>
        <w:t>.</w:t>
      </w:r>
    </w:p>
    <w:p w14:paraId="34D96D29" w14:textId="77777777" w:rsidR="00DA5AB6" w:rsidRDefault="00DA5AB6" w:rsidP="00DA5AB6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 w:cstheme="minorHAnsi"/>
          <w:color w:val="262626"/>
        </w:rPr>
      </w:pPr>
    </w:p>
    <w:p w14:paraId="143D9A95" w14:textId="77777777" w:rsidR="00DA5AB6" w:rsidRDefault="00DA5AB6" w:rsidP="00DA5AB6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 w:cstheme="minorHAnsi"/>
          <w:color w:val="262626"/>
        </w:rPr>
      </w:pPr>
    </w:p>
    <w:p w14:paraId="08F3DBA7" w14:textId="77777777" w:rsidR="00DA5AB6" w:rsidRDefault="00DA5AB6" w:rsidP="00DA5AB6">
      <w:pPr>
        <w:rPr>
          <w:rFonts w:asciiTheme="minorHAnsi" w:hAnsiTheme="minorHAnsi"/>
        </w:rPr>
      </w:pPr>
    </w:p>
    <w:p w14:paraId="04865944" w14:textId="77777777" w:rsidR="00DA5AB6" w:rsidRDefault="00DA5AB6" w:rsidP="00DA5AB6">
      <w:pPr>
        <w:rPr>
          <w:rFonts w:asciiTheme="minorHAnsi" w:hAnsiTheme="minorHAnsi"/>
        </w:rPr>
      </w:pPr>
    </w:p>
    <w:p w14:paraId="7DAC7D06" w14:textId="77777777" w:rsidR="00DA5AB6" w:rsidRDefault="00DA5AB6" w:rsidP="00DA5AB6">
      <w:pPr>
        <w:rPr>
          <w:rFonts w:asciiTheme="minorHAnsi" w:hAnsiTheme="minorHAnsi"/>
        </w:rPr>
      </w:pPr>
    </w:p>
    <w:p w14:paraId="1A60140F" w14:textId="5D0567C4" w:rsidR="00DA5AB6" w:rsidRPr="00AB75AF" w:rsidRDefault="00DA5AB6" w:rsidP="00DA5AB6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dne: </w:t>
      </w:r>
      <w:r>
        <w:rPr>
          <w:rFonts w:asciiTheme="minorHAnsi" w:hAnsiTheme="minorHAnsi"/>
        </w:rPr>
        <w:t>3.6.2019</w:t>
      </w:r>
      <w:r w:rsidRPr="00AB75AF">
        <w:rPr>
          <w:rFonts w:asciiTheme="minorHAnsi" w:hAnsiTheme="minorHAnsi"/>
        </w:rPr>
        <w:t xml:space="preserve">                         </w:t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ab/>
        <w:t>V</w:t>
      </w:r>
      <w:r w:rsidR="00545AAB">
        <w:rPr>
          <w:rFonts w:asciiTheme="minorHAnsi" w:hAnsiTheme="minorHAnsi"/>
        </w:rPr>
        <w:t> </w:t>
      </w:r>
      <w:r w:rsidR="00225224">
        <w:rPr>
          <w:rFonts w:asciiTheme="minorHAnsi" w:hAnsiTheme="minorHAnsi"/>
        </w:rPr>
        <w:t>Plzni</w:t>
      </w:r>
      <w:r w:rsidR="00545AAB">
        <w:rPr>
          <w:rFonts w:asciiTheme="minorHAnsi" w:hAnsiTheme="minorHAnsi"/>
        </w:rPr>
        <w:t xml:space="preserve"> </w:t>
      </w:r>
      <w:r w:rsidRPr="00AB75AF">
        <w:rPr>
          <w:rFonts w:asciiTheme="minorHAnsi" w:hAnsiTheme="minorHAnsi"/>
        </w:rPr>
        <w:t>dne:</w:t>
      </w:r>
      <w:r w:rsidR="00545AAB">
        <w:rPr>
          <w:rFonts w:asciiTheme="minorHAnsi" w:hAnsiTheme="minorHAnsi"/>
        </w:rPr>
        <w:t xml:space="preserve"> 3.6.2019</w:t>
      </w:r>
    </w:p>
    <w:p w14:paraId="72EE3353" w14:textId="77777777" w:rsidR="00DA5AB6" w:rsidRPr="00AB75AF" w:rsidRDefault="00DA5AB6" w:rsidP="00DA5AB6">
      <w:pPr>
        <w:rPr>
          <w:rFonts w:asciiTheme="minorHAnsi" w:hAnsiTheme="minorHAnsi"/>
        </w:rPr>
      </w:pPr>
    </w:p>
    <w:p w14:paraId="3733F9FA" w14:textId="77777777" w:rsidR="00DA5AB6" w:rsidRPr="00AB75AF" w:rsidRDefault="00DA5AB6" w:rsidP="00DA5AB6">
      <w:pPr>
        <w:rPr>
          <w:rFonts w:asciiTheme="minorHAnsi" w:hAnsiTheme="minorHAnsi"/>
        </w:rPr>
      </w:pPr>
    </w:p>
    <w:p w14:paraId="6009CB5A" w14:textId="77777777" w:rsidR="00DA5AB6" w:rsidRPr="00AB75AF" w:rsidRDefault="00DA5AB6" w:rsidP="00DA5AB6">
      <w:pPr>
        <w:rPr>
          <w:rFonts w:asciiTheme="minorHAnsi" w:hAnsiTheme="minorHAnsi"/>
        </w:rPr>
      </w:pPr>
    </w:p>
    <w:p w14:paraId="72CB2C3C" w14:textId="77777777" w:rsidR="00DA5AB6" w:rsidRPr="00AB75AF" w:rsidRDefault="00DA5AB6" w:rsidP="00DA5AB6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Pr="00AB75AF">
        <w:rPr>
          <w:rFonts w:asciiTheme="minorHAnsi" w:hAnsiTheme="minorHAnsi"/>
        </w:rPr>
        <w:tab/>
        <w:t>___________________________</w:t>
      </w:r>
    </w:p>
    <w:p w14:paraId="776CF341" w14:textId="77777777" w:rsidR="00DA5AB6" w:rsidRPr="00AB75AF" w:rsidRDefault="00DA5AB6" w:rsidP="00DA5AB6">
      <w:pPr>
        <w:jc w:val="center"/>
        <w:rPr>
          <w:rFonts w:asciiTheme="minorHAnsi" w:hAnsiTheme="minorHAnsi"/>
        </w:rPr>
      </w:pPr>
    </w:p>
    <w:p w14:paraId="29BCEF63" w14:textId="77777777" w:rsidR="00DA5AB6" w:rsidRPr="00AB75AF" w:rsidRDefault="00DA5AB6" w:rsidP="00DA5AB6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Pr="00AB75AF">
        <w:rPr>
          <w:rFonts w:asciiTheme="minorHAnsi" w:hAnsiTheme="minorHAnsi"/>
        </w:rPr>
        <w:tab/>
        <w:t>za prodávajícího</w:t>
      </w:r>
    </w:p>
    <w:p w14:paraId="50387CA9" w14:textId="701C5160" w:rsidR="00DA5AB6" w:rsidRPr="00B936E0" w:rsidRDefault="00DA5AB6" w:rsidP="00DA5AB6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Mgr. </w:t>
      </w:r>
      <w:r>
        <w:rPr>
          <w:rFonts w:asciiTheme="minorHAnsi" w:hAnsiTheme="minorHAnsi"/>
        </w:rPr>
        <w:t>Lenka Kovářová, Ph.D., MBA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25224">
        <w:rPr>
          <w:rFonts w:asciiTheme="minorHAnsi" w:hAnsiTheme="minorHAnsi"/>
        </w:rPr>
        <w:t>Lenka Šimandlová</w:t>
      </w:r>
      <w:r>
        <w:rPr>
          <w:rFonts w:asciiTheme="minorHAnsi" w:hAnsiTheme="minorHAnsi"/>
        </w:rPr>
        <w:t>, jednatel</w:t>
      </w:r>
      <w:r w:rsidR="00225224">
        <w:rPr>
          <w:rFonts w:asciiTheme="minorHAnsi" w:hAnsiTheme="minorHAnsi"/>
        </w:rPr>
        <w:t>ka</w:t>
      </w:r>
    </w:p>
    <w:p w14:paraId="574ACC16" w14:textId="2213351D" w:rsidR="00823B4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55E96B95" w14:textId="76D108FE" w:rsidR="00DA5AB6" w:rsidRDefault="00DA5AB6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sectPr w:rsidR="00DA5AB6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EB09" w14:textId="77777777" w:rsidR="00B278DB" w:rsidRDefault="00B278DB" w:rsidP="00E25544">
      <w:r>
        <w:separator/>
      </w:r>
    </w:p>
  </w:endnote>
  <w:endnote w:type="continuationSeparator" w:id="0">
    <w:p w14:paraId="708EBBF0" w14:textId="77777777" w:rsidR="00B278DB" w:rsidRDefault="00B278DB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22C0" w14:textId="77777777" w:rsidR="00B278DB" w:rsidRDefault="00B278DB" w:rsidP="00E25544">
      <w:r>
        <w:separator/>
      </w:r>
    </w:p>
  </w:footnote>
  <w:footnote w:type="continuationSeparator" w:id="0">
    <w:p w14:paraId="01092CF7" w14:textId="77777777" w:rsidR="00B278DB" w:rsidRDefault="00B278DB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3" w14:textId="77777777" w:rsidR="00285ED1" w:rsidRPr="005837D4" w:rsidRDefault="00285ED1" w:rsidP="00E25544">
    <w:pPr>
      <w:pStyle w:val="Zhlav"/>
      <w:ind w:left="2124"/>
      <w:rPr>
        <w:color w:val="365F91"/>
        <w:sz w:val="16"/>
        <w:szCs w:val="16"/>
      </w:rPr>
    </w:pPr>
  </w:p>
  <w:p w14:paraId="574ACC64" w14:textId="77777777" w:rsidR="00285ED1" w:rsidRDefault="00285E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CC65" w14:textId="77777777" w:rsidR="00285ED1" w:rsidRPr="005837D4" w:rsidRDefault="00285ED1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574ACC69" wp14:editId="574ACC6A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574ACC66" w14:textId="77777777" w:rsidR="00285ED1" w:rsidRPr="005837D4" w:rsidRDefault="00285ED1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574ACC67" w14:textId="77777777" w:rsidR="00285ED1" w:rsidRPr="005837D4" w:rsidRDefault="00285ED1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574ACC68" w14:textId="77777777" w:rsidR="00285ED1" w:rsidRDefault="00285ED1">
    <w:pPr>
      <w:pStyle w:val="Zhlav"/>
    </w:pPr>
    <w:r>
      <w:rPr>
        <w:b/>
        <w:i/>
        <w:noProof/>
        <w:color w:val="365F91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ACC6B" wp14:editId="574ACC6C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2FF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40"/>
    <w:rsid w:val="000F660A"/>
    <w:rsid w:val="001044C5"/>
    <w:rsid w:val="00125298"/>
    <w:rsid w:val="00130565"/>
    <w:rsid w:val="001520DC"/>
    <w:rsid w:val="00184702"/>
    <w:rsid w:val="001A67E2"/>
    <w:rsid w:val="001E7745"/>
    <w:rsid w:val="00225224"/>
    <w:rsid w:val="00233102"/>
    <w:rsid w:val="00241DC6"/>
    <w:rsid w:val="00285ED1"/>
    <w:rsid w:val="002C71B6"/>
    <w:rsid w:val="00336D99"/>
    <w:rsid w:val="003841F5"/>
    <w:rsid w:val="00417315"/>
    <w:rsid w:val="0053740D"/>
    <w:rsid w:val="00545AAB"/>
    <w:rsid w:val="00551D6A"/>
    <w:rsid w:val="00585482"/>
    <w:rsid w:val="005B4B36"/>
    <w:rsid w:val="005D4F3B"/>
    <w:rsid w:val="007555FE"/>
    <w:rsid w:val="00762CE6"/>
    <w:rsid w:val="007810DD"/>
    <w:rsid w:val="007865F6"/>
    <w:rsid w:val="007B4217"/>
    <w:rsid w:val="007F317E"/>
    <w:rsid w:val="00821D49"/>
    <w:rsid w:val="00823B40"/>
    <w:rsid w:val="00823BA5"/>
    <w:rsid w:val="00917FCA"/>
    <w:rsid w:val="009578AC"/>
    <w:rsid w:val="009C1214"/>
    <w:rsid w:val="009C5246"/>
    <w:rsid w:val="00A5319B"/>
    <w:rsid w:val="00A80103"/>
    <w:rsid w:val="00AB7023"/>
    <w:rsid w:val="00AB75AF"/>
    <w:rsid w:val="00AD6618"/>
    <w:rsid w:val="00B278DB"/>
    <w:rsid w:val="00B762CB"/>
    <w:rsid w:val="00B936E0"/>
    <w:rsid w:val="00B95678"/>
    <w:rsid w:val="00C67EFA"/>
    <w:rsid w:val="00CC6395"/>
    <w:rsid w:val="00CF26BF"/>
    <w:rsid w:val="00CF6679"/>
    <w:rsid w:val="00D13E86"/>
    <w:rsid w:val="00D244CD"/>
    <w:rsid w:val="00D35284"/>
    <w:rsid w:val="00D60665"/>
    <w:rsid w:val="00D942D6"/>
    <w:rsid w:val="00DA5AB6"/>
    <w:rsid w:val="00DD788C"/>
    <w:rsid w:val="00DF7300"/>
    <w:rsid w:val="00E25544"/>
    <w:rsid w:val="00E34DB3"/>
    <w:rsid w:val="00E91F1D"/>
    <w:rsid w:val="00F113A6"/>
    <w:rsid w:val="00F2584D"/>
    <w:rsid w:val="00FB15F3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ACBF2"/>
  <w15:docId w15:val="{D1A01DD8-F4D8-4080-A6B7-4033539E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310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6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Lenka Tremlová</cp:lastModifiedBy>
  <cp:revision>5</cp:revision>
  <dcterms:created xsi:type="dcterms:W3CDTF">2019-06-03T06:24:00Z</dcterms:created>
  <dcterms:modified xsi:type="dcterms:W3CDTF">2019-06-03T06:28:00Z</dcterms:modified>
</cp:coreProperties>
</file>