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C0555C" w:rsidRPr="00C0555C" w:rsidRDefault="00A72953" w:rsidP="00A72953">
      <w:pPr>
        <w:pStyle w:val="Odstavecseseznamem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C0555C">
        <w:rPr>
          <w:b/>
          <w:sz w:val="24"/>
          <w:szCs w:val="24"/>
        </w:rPr>
        <w:t>Dodavatel:</w:t>
      </w:r>
      <w:r w:rsidR="00104516" w:rsidRPr="00C0555C">
        <w:rPr>
          <w:b/>
          <w:sz w:val="24"/>
          <w:szCs w:val="24"/>
        </w:rPr>
        <w:t xml:space="preserve"> </w:t>
      </w:r>
      <w:r w:rsidR="00537045">
        <w:rPr>
          <w:b/>
          <w:sz w:val="24"/>
          <w:szCs w:val="24"/>
        </w:rPr>
        <w:t>SEMPRA PRAHA a.s.</w:t>
      </w:r>
    </w:p>
    <w:p w:rsidR="00A72953" w:rsidRPr="00C0555C" w:rsidRDefault="00A72953" w:rsidP="00C0555C">
      <w:pPr>
        <w:pStyle w:val="Odstavecseseznamem"/>
        <w:ind w:left="709"/>
        <w:rPr>
          <w:sz w:val="24"/>
          <w:szCs w:val="24"/>
        </w:rPr>
      </w:pPr>
      <w:r w:rsidRPr="00C0555C">
        <w:rPr>
          <w:sz w:val="24"/>
          <w:szCs w:val="24"/>
        </w:rPr>
        <w:t xml:space="preserve">se sídlem: </w:t>
      </w:r>
      <w:r w:rsidR="00537045">
        <w:rPr>
          <w:sz w:val="24"/>
          <w:szCs w:val="24"/>
        </w:rPr>
        <w:t>U topíren 860/2, 170 00 Praha 7, Holešovice</w:t>
      </w:r>
    </w:p>
    <w:p w:rsidR="00A72953" w:rsidRDefault="00537045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 45797439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537045">
        <w:rPr>
          <w:sz w:val="24"/>
          <w:szCs w:val="24"/>
        </w:rPr>
        <w:t xml:space="preserve"> CZ45797439</w:t>
      </w:r>
      <w:bookmarkStart w:id="0" w:name="_GoBack"/>
      <w:bookmarkEnd w:id="0"/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Dále jen jako </w:t>
      </w:r>
      <w:r w:rsidRPr="004443C3">
        <w:rPr>
          <w:b/>
          <w:sz w:val="24"/>
          <w:szCs w:val="24"/>
        </w:rPr>
        <w:t>„prodávající“</w:t>
      </w:r>
      <w:r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E5184E" w:rsidRPr="00E5184E">
        <w:rPr>
          <w:sz w:val="24"/>
          <w:szCs w:val="24"/>
        </w:rPr>
        <w:t xml:space="preserve">E. Krásnohorské 178, </w:t>
      </w:r>
      <w:proofErr w:type="gramStart"/>
      <w:r w:rsidR="00E5184E" w:rsidRPr="00E5184E">
        <w:rPr>
          <w:sz w:val="24"/>
          <w:szCs w:val="24"/>
        </w:rPr>
        <w:t>742 42  Šenov</w:t>
      </w:r>
      <w:proofErr w:type="gramEnd"/>
      <w:r w:rsidR="00E5184E" w:rsidRPr="00E5184E">
        <w:rPr>
          <w:sz w:val="24"/>
          <w:szCs w:val="24"/>
        </w:rPr>
        <w:t xml:space="preserve">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Dále jako </w:t>
      </w:r>
      <w:r w:rsidRPr="004443C3">
        <w:rPr>
          <w:b/>
          <w:sz w:val="24"/>
          <w:szCs w:val="24"/>
        </w:rPr>
        <w:t>„kupující“</w:t>
      </w:r>
      <w:r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tuto</w:t>
      </w: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(dle § 409 a násl. obchodního zákoníku)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</w:t>
      </w:r>
      <w:proofErr w:type="spellEnd"/>
      <w:proofErr w:type="gramEnd"/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>zboží či vý</w:t>
      </w:r>
      <w:r w:rsidR="00104516">
        <w:rPr>
          <w:sz w:val="24"/>
          <w:szCs w:val="24"/>
        </w:rPr>
        <w:t>pěstk</w:t>
      </w:r>
      <w:r w:rsidR="00050013">
        <w:rPr>
          <w:sz w:val="24"/>
          <w:szCs w:val="24"/>
        </w:rPr>
        <w:t>y</w:t>
      </w:r>
      <w:r>
        <w:rPr>
          <w:sz w:val="24"/>
          <w:szCs w:val="24"/>
        </w:rPr>
        <w:t xml:space="preserve"> v jednotlivých druzích a množství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dle aktuální nabídky</w:t>
      </w:r>
      <w:r w:rsidR="00104516">
        <w:rPr>
          <w:sz w:val="24"/>
          <w:szCs w:val="24"/>
        </w:rPr>
        <w:t xml:space="preserve"> okrasných dřevin</w:t>
      </w:r>
      <w:r w:rsidR="009E2350">
        <w:rPr>
          <w:sz w:val="24"/>
          <w:szCs w:val="24"/>
        </w:rPr>
        <w:t xml:space="preserve"> ( </w:t>
      </w:r>
      <w:proofErr w:type="spellStart"/>
      <w:proofErr w:type="gramStart"/>
      <w:r w:rsidR="009E2350">
        <w:rPr>
          <w:sz w:val="24"/>
          <w:szCs w:val="24"/>
        </w:rPr>
        <w:t>viz</w:t>
      </w:r>
      <w:proofErr w:type="gramEnd"/>
      <w:r w:rsidR="009E2350">
        <w:rPr>
          <w:sz w:val="24"/>
          <w:szCs w:val="24"/>
        </w:rPr>
        <w:t>.</w:t>
      </w:r>
      <w:proofErr w:type="gramStart"/>
      <w:r w:rsidR="009E2350">
        <w:rPr>
          <w:sz w:val="24"/>
          <w:szCs w:val="24"/>
        </w:rPr>
        <w:t>příloha</w:t>
      </w:r>
      <w:proofErr w:type="spellEnd"/>
      <w:proofErr w:type="gramEnd"/>
      <w:r w:rsidR="009E235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050013">
        <w:rPr>
          <w:sz w:val="24"/>
          <w:szCs w:val="24"/>
        </w:rPr>
        <w:t>, výrobky</w:t>
      </w:r>
      <w:r w:rsidR="006D2E4D">
        <w:rPr>
          <w:sz w:val="24"/>
          <w:szCs w:val="24"/>
        </w:rPr>
        <w:t xml:space="preserve"> kupní cenu v souladu s </w:t>
      </w:r>
      <w:proofErr w:type="spellStart"/>
      <w:proofErr w:type="gramStart"/>
      <w:r w:rsidR="006D2E4D" w:rsidRPr="006D2E4D">
        <w:rPr>
          <w:b/>
          <w:sz w:val="24"/>
          <w:szCs w:val="24"/>
        </w:rPr>
        <w:t>Čl.V</w:t>
      </w:r>
      <w:proofErr w:type="spellEnd"/>
      <w:r w:rsidR="006D2E4D">
        <w:rPr>
          <w:sz w:val="24"/>
          <w:szCs w:val="24"/>
        </w:rPr>
        <w:t> této</w:t>
      </w:r>
      <w:proofErr w:type="gramEnd"/>
      <w:r w:rsidR="006D2E4D">
        <w:rPr>
          <w:sz w:val="24"/>
          <w:szCs w:val="24"/>
        </w:rPr>
        <w:t xml:space="preserve">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Čl.II</w:t>
      </w:r>
      <w:proofErr w:type="spellEnd"/>
      <w:proofErr w:type="gramEnd"/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či výrobku dle této smlouvy, uplatňuje kupující vůči prodávajícímu písemnou objednávkou (dopisem, mailem</w:t>
      </w:r>
      <w:r w:rsidR="00C0555C">
        <w:rPr>
          <w:sz w:val="24"/>
          <w:szCs w:val="24"/>
        </w:rPr>
        <w:t>, atd.</w:t>
      </w:r>
      <w:r w:rsidR="00050013">
        <w:rPr>
          <w:sz w:val="24"/>
          <w:szCs w:val="24"/>
        </w:rPr>
        <w:t>)</w:t>
      </w:r>
      <w:r w:rsidRPr="004443C3">
        <w:rPr>
          <w:sz w:val="24"/>
          <w:szCs w:val="24"/>
        </w:rPr>
        <w:tab/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Čl.III</w:t>
      </w:r>
      <w:proofErr w:type="spellEnd"/>
      <w:proofErr w:type="gram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Místem dodání je prodejna v sídle společnosti, pokud není uvedeno jinak.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Při odběru zboží či výrobku na fakturu je nutné předložit písemnou objednávku od kupujícího.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Okamžikem převzetí zboží, výrobku kupujícím nebo dopravcem přechází na kupujícího nebezpečí vzniku škody na zboží.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</w:p>
    <w:p w:rsidR="00050013" w:rsidRDefault="00050013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Čl.IV</w:t>
      </w:r>
      <w:proofErr w:type="spellEnd"/>
      <w:proofErr w:type="gramEnd"/>
    </w:p>
    <w:p w:rsidR="00C0555C" w:rsidRPr="00C0555C" w:rsidRDefault="00050013" w:rsidP="00C0555C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C0555C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se uzavírá na dobu neurčitou.</w:t>
      </w:r>
    </w:p>
    <w:p w:rsidR="00050013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 w:rsidRPr="00050013">
        <w:rPr>
          <w:sz w:val="24"/>
          <w:szCs w:val="24"/>
        </w:rPr>
        <w:t>/</w:t>
      </w:r>
      <w:r w:rsidR="00050013" w:rsidRPr="00050013">
        <w:rPr>
          <w:sz w:val="24"/>
          <w:szCs w:val="24"/>
        </w:rPr>
        <w:tab/>
      </w:r>
      <w:r w:rsidR="00050013">
        <w:rPr>
          <w:sz w:val="24"/>
          <w:szCs w:val="24"/>
        </w:rPr>
        <w:t>Doba platnosti smlouvy: - do vypovězení jednou ze smluvních stran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C0555C">
        <w:rPr>
          <w:sz w:val="24"/>
          <w:szCs w:val="24"/>
        </w:rPr>
        <w:t>Výpovědní doba je 1 měsíc od data doručení výpovědi smluvní straně.</w:t>
      </w:r>
    </w:p>
    <w:p w:rsidR="008B1742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</w:t>
      </w:r>
      <w:r w:rsidR="008B1742">
        <w:rPr>
          <w:sz w:val="24"/>
          <w:szCs w:val="24"/>
        </w:rPr>
        <w:t>/</w:t>
      </w:r>
      <w:r w:rsidR="008B1742"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 w:rsidR="008B1742">
        <w:rPr>
          <w:sz w:val="24"/>
          <w:szCs w:val="24"/>
        </w:rPr>
        <w:t xml:space="preserve"> dnů od vystavení daňového dokladu</w:t>
      </w:r>
      <w:r w:rsidR="008B1742">
        <w:rPr>
          <w:sz w:val="24"/>
          <w:szCs w:val="24"/>
        </w:rPr>
        <w:tab/>
        <w:t xml:space="preserve">                              </w:t>
      </w:r>
    </w:p>
    <w:p w:rsidR="008B1742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</w:t>
      </w:r>
      <w:r w:rsidR="008B1742">
        <w:rPr>
          <w:sz w:val="24"/>
          <w:szCs w:val="24"/>
        </w:rPr>
        <w:t>/</w:t>
      </w:r>
      <w:r w:rsidR="008B1742">
        <w:rPr>
          <w:sz w:val="24"/>
          <w:szCs w:val="24"/>
        </w:rPr>
        <w:tab/>
        <w:t>Ceny zboží a výrobků se budou řídit ceníkem prodávajícího, platným v den vystavení dokladu o prodeji, nebude-li oběma stranami dohodnuto 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8B1742">
        <w:rPr>
          <w:b/>
          <w:sz w:val="24"/>
          <w:szCs w:val="24"/>
        </w:rPr>
        <w:t>Čl.V</w:t>
      </w:r>
      <w:proofErr w:type="spellEnd"/>
      <w:proofErr w:type="gramEnd"/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či výrobky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</w:t>
      </w:r>
      <w:proofErr w:type="gramStart"/>
      <w:r w:rsidR="00120D7F">
        <w:rPr>
          <w:sz w:val="24"/>
          <w:szCs w:val="24"/>
        </w:rPr>
        <w:t>odst.2.</w:t>
      </w:r>
      <w:proofErr w:type="gramEnd"/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8B1742">
        <w:rPr>
          <w:b/>
          <w:sz w:val="24"/>
          <w:szCs w:val="24"/>
        </w:rPr>
        <w:t>Čl.VI</w:t>
      </w:r>
      <w:proofErr w:type="gramEnd"/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či výrobku je vyrovnání veškerých předchozích splatných závazků kupujícího. V případě, že závazky nebudou kupujícím vyrovnány v termínu splatnosti, je kupující oprávněn odebírat od prodávajícího zboží či výrobky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či výrobky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6D2E4D" w:rsidRPr="006D2E4D">
        <w:rPr>
          <w:b/>
          <w:sz w:val="24"/>
          <w:szCs w:val="24"/>
        </w:rPr>
        <w:t>Čl.VII</w:t>
      </w:r>
      <w:proofErr w:type="spellEnd"/>
      <w:proofErr w:type="gramEnd"/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Pr="00804C5B" w:rsidRDefault="008B1742" w:rsidP="00C0555C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rFonts w:cstheme="minorHAnsi"/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</w:r>
      <w:r w:rsidRPr="00804C5B">
        <w:rPr>
          <w:rFonts w:cstheme="minorHAnsi"/>
          <w:sz w:val="24"/>
          <w:szCs w:val="24"/>
        </w:rPr>
        <w:t>Tato smlouva nabýv</w:t>
      </w:r>
      <w:r w:rsidR="00C0555C" w:rsidRPr="00804C5B">
        <w:rPr>
          <w:rFonts w:cstheme="minorHAnsi"/>
          <w:sz w:val="24"/>
          <w:szCs w:val="24"/>
        </w:rPr>
        <w:t xml:space="preserve">á platnosti dnem jejího podpisu </w:t>
      </w:r>
      <w:r w:rsidRPr="00804C5B">
        <w:rPr>
          <w:rFonts w:cstheme="minorHAnsi"/>
          <w:sz w:val="24"/>
          <w:szCs w:val="24"/>
        </w:rPr>
        <w:t>oběma smluvními stranami.</w:t>
      </w:r>
    </w:p>
    <w:p w:rsidR="00804C5B" w:rsidRPr="00804C5B" w:rsidRDefault="00C0555C" w:rsidP="00804C5B">
      <w:pPr>
        <w:pStyle w:val="Bezmezer"/>
        <w:ind w:left="709" w:hanging="709"/>
        <w:rPr>
          <w:sz w:val="24"/>
          <w:szCs w:val="24"/>
        </w:rPr>
      </w:pPr>
      <w:r w:rsidRPr="00804C5B">
        <w:t>2/</w:t>
      </w:r>
      <w:r w:rsidRPr="00804C5B">
        <w:tab/>
      </w:r>
      <w:r w:rsidRPr="00804C5B">
        <w:rPr>
          <w:sz w:val="24"/>
          <w:szCs w:val="24"/>
        </w:rPr>
        <w:t>Tato smlouva nabývá účinnosti dnem uveřejnění v Národním registru smluv.</w:t>
      </w:r>
      <w:r w:rsidR="00804C5B" w:rsidRPr="00804C5B">
        <w:rPr>
          <w:sz w:val="24"/>
          <w:szCs w:val="24"/>
        </w:rPr>
        <w:t xml:space="preserve"> Smluvní strany berou na vědomí povinnost uveřejnění smlouvy podle zákona č. 340/2015 Sb., o registru smluv, v platném znění.</w:t>
      </w:r>
    </w:p>
    <w:p w:rsidR="008B1742" w:rsidRPr="00804C5B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rFonts w:cstheme="minorHAnsi"/>
          <w:sz w:val="24"/>
          <w:szCs w:val="24"/>
        </w:rPr>
      </w:pPr>
      <w:r w:rsidRPr="00804C5B">
        <w:rPr>
          <w:rFonts w:cstheme="minorHAnsi"/>
          <w:sz w:val="24"/>
          <w:szCs w:val="24"/>
        </w:rPr>
        <w:t>3</w:t>
      </w:r>
      <w:r w:rsidR="008B1742" w:rsidRPr="00804C5B">
        <w:rPr>
          <w:rFonts w:cstheme="minorHAnsi"/>
          <w:sz w:val="24"/>
          <w:szCs w:val="24"/>
        </w:rPr>
        <w:t>/</w:t>
      </w:r>
      <w:r w:rsidR="008B1742" w:rsidRPr="00804C5B">
        <w:rPr>
          <w:rFonts w:cstheme="minorHAnsi"/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04C5B">
        <w:rPr>
          <w:rFonts w:cstheme="minorHAnsi"/>
          <w:sz w:val="24"/>
          <w:szCs w:val="24"/>
        </w:rPr>
        <w:t>4</w:t>
      </w:r>
      <w:r w:rsidR="008B1742" w:rsidRPr="00804C5B">
        <w:rPr>
          <w:rFonts w:cstheme="minorHAnsi"/>
          <w:sz w:val="24"/>
          <w:szCs w:val="24"/>
        </w:rPr>
        <w:t>/</w:t>
      </w:r>
      <w:r w:rsidR="008B1742" w:rsidRPr="00804C5B">
        <w:rPr>
          <w:rFonts w:cstheme="minorHAnsi"/>
          <w:sz w:val="24"/>
          <w:szCs w:val="24"/>
        </w:rPr>
        <w:tab/>
        <w:t xml:space="preserve">Veškerá oznámení změn údajů v této </w:t>
      </w:r>
      <w:r w:rsidR="003E5639" w:rsidRPr="00804C5B">
        <w:rPr>
          <w:rFonts w:cstheme="minorHAnsi"/>
          <w:sz w:val="24"/>
          <w:szCs w:val="24"/>
        </w:rPr>
        <w:t>smlouvě budou mít pís</w:t>
      </w:r>
      <w:r w:rsidR="008B1742" w:rsidRPr="00804C5B">
        <w:rPr>
          <w:rFonts w:cstheme="minorHAnsi"/>
          <w:sz w:val="24"/>
          <w:szCs w:val="24"/>
        </w:rPr>
        <w:t>emnou podobu</w:t>
      </w:r>
      <w:r w:rsidR="008B1742">
        <w:rPr>
          <w:sz w:val="24"/>
          <w:szCs w:val="24"/>
        </w:rPr>
        <w:t xml:space="preserve">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</w:t>
      </w:r>
      <w:r w:rsidR="003E5639">
        <w:rPr>
          <w:sz w:val="24"/>
          <w:szCs w:val="24"/>
        </w:rPr>
        <w:t>/</w:t>
      </w:r>
      <w:r w:rsidR="003E5639"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</w:t>
      </w:r>
      <w:r w:rsidR="003E5639">
        <w:rPr>
          <w:sz w:val="24"/>
          <w:szCs w:val="24"/>
        </w:rPr>
        <w:t>/</w:t>
      </w:r>
      <w:r w:rsidR="003E5639"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C0555C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Pr="0017747A" w:rsidRDefault="00104516" w:rsidP="0017747A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V</w:t>
      </w:r>
      <w:r w:rsidR="00CF1C93">
        <w:rPr>
          <w:sz w:val="24"/>
          <w:szCs w:val="24"/>
        </w:rPr>
        <w:t> </w:t>
      </w:r>
      <w:r w:rsidR="00804C5B">
        <w:rPr>
          <w:sz w:val="24"/>
          <w:szCs w:val="24"/>
        </w:rPr>
        <w:t>…………………………………</w:t>
      </w:r>
      <w:proofErr w:type="gramStart"/>
      <w:r w:rsidR="00804C5B">
        <w:rPr>
          <w:sz w:val="24"/>
          <w:szCs w:val="24"/>
        </w:rPr>
        <w:t>…..</w:t>
      </w:r>
      <w:r w:rsidRPr="0017747A">
        <w:rPr>
          <w:sz w:val="24"/>
          <w:szCs w:val="24"/>
        </w:rPr>
        <w:t xml:space="preserve"> </w:t>
      </w:r>
      <w:r w:rsidR="003E5639" w:rsidRPr="0017747A">
        <w:rPr>
          <w:sz w:val="24"/>
          <w:szCs w:val="24"/>
        </w:rPr>
        <w:t xml:space="preserve"> dne</w:t>
      </w:r>
      <w:proofErr w:type="gramEnd"/>
      <w:r w:rsidR="003E5639" w:rsidRPr="0017747A">
        <w:rPr>
          <w:sz w:val="24"/>
          <w:szCs w:val="24"/>
        </w:rPr>
        <w:t>:</w:t>
      </w:r>
      <w:r w:rsidR="00C26DD2">
        <w:rPr>
          <w:sz w:val="24"/>
          <w:szCs w:val="24"/>
        </w:rPr>
        <w:tab/>
      </w:r>
      <w:r w:rsidR="00C26DD2">
        <w:rPr>
          <w:sz w:val="24"/>
          <w:szCs w:val="24"/>
        </w:rPr>
        <w:tab/>
      </w:r>
      <w:r w:rsidR="00C26DD2">
        <w:rPr>
          <w:sz w:val="24"/>
          <w:szCs w:val="24"/>
        </w:rPr>
        <w:tab/>
      </w:r>
      <w:r w:rsidR="00C26DD2">
        <w:rPr>
          <w:sz w:val="24"/>
          <w:szCs w:val="24"/>
        </w:rPr>
        <w:tab/>
        <w:t>V Šenově u Nového Jičína dne: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                  kupující</w:t>
      </w:r>
      <w:proofErr w:type="gramEnd"/>
    </w:p>
    <w:p w:rsidR="00A72953" w:rsidRPr="00A72953" w:rsidRDefault="00A72953" w:rsidP="006D2E4D">
      <w:pPr>
        <w:spacing w:after="0" w:line="240" w:lineRule="auto"/>
        <w:rPr>
          <w:sz w:val="32"/>
          <w:szCs w:val="32"/>
        </w:rPr>
      </w:pPr>
    </w:p>
    <w:sectPr w:rsidR="00A72953" w:rsidRPr="00A72953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50013"/>
    <w:rsid w:val="00104516"/>
    <w:rsid w:val="00120D7F"/>
    <w:rsid w:val="0017747A"/>
    <w:rsid w:val="00261598"/>
    <w:rsid w:val="00264A9C"/>
    <w:rsid w:val="003C1584"/>
    <w:rsid w:val="003E5639"/>
    <w:rsid w:val="00403603"/>
    <w:rsid w:val="004443C3"/>
    <w:rsid w:val="00526839"/>
    <w:rsid w:val="00537045"/>
    <w:rsid w:val="006D2E4D"/>
    <w:rsid w:val="006D2EEF"/>
    <w:rsid w:val="007014AD"/>
    <w:rsid w:val="007E7FA3"/>
    <w:rsid w:val="007F5FD5"/>
    <w:rsid w:val="00804C5B"/>
    <w:rsid w:val="008B1742"/>
    <w:rsid w:val="009508CC"/>
    <w:rsid w:val="009E2350"/>
    <w:rsid w:val="00A72953"/>
    <w:rsid w:val="00B04337"/>
    <w:rsid w:val="00B36A3A"/>
    <w:rsid w:val="00B95F2B"/>
    <w:rsid w:val="00C0555C"/>
    <w:rsid w:val="00C26DD2"/>
    <w:rsid w:val="00CF1C93"/>
    <w:rsid w:val="00CF7ED8"/>
    <w:rsid w:val="00E5184E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  <w:style w:type="paragraph" w:customStyle="1" w:styleId="Default">
    <w:name w:val="Default"/>
    <w:rsid w:val="00804C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804C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  <w:style w:type="paragraph" w:customStyle="1" w:styleId="Default">
    <w:name w:val="Default"/>
    <w:rsid w:val="00804C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804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3</cp:revision>
  <cp:lastPrinted>2019-05-21T11:35:00Z</cp:lastPrinted>
  <dcterms:created xsi:type="dcterms:W3CDTF">2019-06-07T07:06:00Z</dcterms:created>
  <dcterms:modified xsi:type="dcterms:W3CDTF">2019-06-07T07:07:00Z</dcterms:modified>
</cp:coreProperties>
</file>