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7187" w:rsidRDefault="00807187">
      <w:pPr>
        <w:jc w:val="center"/>
        <w:rPr>
          <w:b/>
          <w:bCs/>
          <w:sz w:val="28"/>
          <w:szCs w:val="2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in;margin-top:-2.65pt;width:71.6pt;height:62.45pt;z-index:251657728;mso-wrap-distance-left:7.05pt;mso-wrap-distance-right:7.05pt;mso-position-horizontal-relative:page" stroked="f">
            <v:fill opacity="0" color2="black"/>
            <v:textbox inset="0,0,0,0">
              <w:txbxContent>
                <w:p w:rsidR="00807187" w:rsidRDefault="006463B7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914400" cy="8001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/>
          </v:shape>
        </w:pict>
      </w:r>
      <w:r>
        <w:rPr>
          <w:sz w:val="24"/>
          <w:szCs w:val="24"/>
        </w:rPr>
        <w:t xml:space="preserve">     </w:t>
      </w:r>
    </w:p>
    <w:p w:rsidR="00807187" w:rsidRDefault="00807187">
      <w:pPr>
        <w:jc w:val="center"/>
        <w:rPr>
          <w:sz w:val="24"/>
          <w:szCs w:val="24"/>
          <w:u w:val="single"/>
        </w:rPr>
      </w:pPr>
      <w:r>
        <w:rPr>
          <w:b/>
          <w:bCs/>
          <w:sz w:val="28"/>
          <w:szCs w:val="28"/>
        </w:rPr>
        <w:t>Smlouva o zajištění ubytování a stravování pro školní lyžařský výcvikový kurs a dalších služeb spojených s LVK</w:t>
      </w:r>
    </w:p>
    <w:p w:rsidR="00807187" w:rsidRDefault="000C2F3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</w:p>
    <w:p w:rsidR="000C2F3D" w:rsidRDefault="000C2F3D" w:rsidP="000C2F3D">
      <w:pPr>
        <w:jc w:val="center"/>
        <w:rPr>
          <w:sz w:val="24"/>
          <w:szCs w:val="24"/>
          <w:u w:val="single"/>
        </w:rPr>
      </w:pPr>
      <w:r w:rsidRPr="006463B7">
        <w:rPr>
          <w:sz w:val="24"/>
          <w:szCs w:val="24"/>
          <w:u w:val="single"/>
        </w:rPr>
        <w:t>DODATEK Č. 1  ze dne  8.12.2016</w:t>
      </w:r>
      <w:r>
        <w:rPr>
          <w:sz w:val="24"/>
          <w:szCs w:val="24"/>
          <w:u w:val="single"/>
        </w:rPr>
        <w:t xml:space="preserve"> = navýšení počtu osob </w:t>
      </w:r>
    </w:p>
    <w:p w:rsidR="00807187" w:rsidRDefault="00807187">
      <w:pPr>
        <w:rPr>
          <w:sz w:val="24"/>
          <w:szCs w:val="24"/>
          <w:u w:val="single"/>
        </w:rPr>
      </w:pPr>
    </w:p>
    <w:p w:rsidR="00807187" w:rsidRDefault="00807187">
      <w:pPr>
        <w:rPr>
          <w:sz w:val="24"/>
          <w:szCs w:val="24"/>
          <w:u w:val="single"/>
        </w:rPr>
      </w:pPr>
    </w:p>
    <w:p w:rsidR="00807187" w:rsidRDefault="00807187">
      <w:pPr>
        <w:rPr>
          <w:b/>
          <w:bCs/>
        </w:rPr>
      </w:pPr>
      <w:r>
        <w:rPr>
          <w:b/>
          <w:bCs/>
        </w:rPr>
        <w:t>Provozovatel:       Bc. Petr Pešek   /Hotel Jestřábí/</w:t>
      </w:r>
    </w:p>
    <w:p w:rsidR="00807187" w:rsidRDefault="00807187">
      <w:pPr>
        <w:rPr>
          <w:b/>
          <w:bCs/>
        </w:rPr>
      </w:pPr>
    </w:p>
    <w:p w:rsidR="00807187" w:rsidRDefault="00807187">
      <w:r>
        <w:rPr>
          <w:b/>
          <w:bCs/>
        </w:rPr>
        <w:t xml:space="preserve">Prodejce:              AJV Příbram, s.r.o.,  </w:t>
      </w:r>
    </w:p>
    <w:p w:rsidR="00807187" w:rsidRDefault="00807187" w:rsidP="00C30FCC">
      <w:pPr>
        <w:pStyle w:val="Nadpis1"/>
        <w:numPr>
          <w:ilvl w:val="0"/>
          <w:numId w:val="0"/>
        </w:numPr>
        <w:ind w:left="1277"/>
      </w:pPr>
      <w:r>
        <w:t xml:space="preserve">      E. Beneše 53,    261 01  Příbram VII  </w:t>
      </w:r>
    </w:p>
    <w:p w:rsidR="00807187" w:rsidRDefault="00807187">
      <w:pPr>
        <w:ind w:left="1560"/>
        <w:rPr>
          <w:b/>
          <w:bCs/>
        </w:rPr>
      </w:pPr>
      <w:r>
        <w:rPr>
          <w:b/>
          <w:bCs/>
        </w:rPr>
        <w:t>Kancelář (adresa pro korespondenci)  Žežická 599, 261 01  Příbram V</w:t>
      </w:r>
    </w:p>
    <w:p w:rsidR="00807187" w:rsidRDefault="00807187">
      <w:pPr>
        <w:rPr>
          <w:b/>
          <w:bCs/>
        </w:rPr>
      </w:pPr>
      <w:r>
        <w:rPr>
          <w:b/>
          <w:bCs/>
        </w:rPr>
        <w:t xml:space="preserve">                               IČO 27257622                     DIČ  CZ27257622    </w:t>
      </w:r>
    </w:p>
    <w:p w:rsidR="00807187" w:rsidRDefault="00807187">
      <w:pPr>
        <w:rPr>
          <w:b/>
          <w:bCs/>
        </w:rPr>
      </w:pPr>
      <w:r>
        <w:rPr>
          <w:b/>
          <w:bCs/>
        </w:rPr>
        <w:t xml:space="preserve">                               Bank. spojení                      ČSOB Příbram    č. účtu  </w:t>
      </w:r>
    </w:p>
    <w:p w:rsidR="00807187" w:rsidRDefault="00807187">
      <w:pPr>
        <w:rPr>
          <w:b/>
          <w:bCs/>
        </w:rPr>
      </w:pPr>
    </w:p>
    <w:p w:rsidR="00807187" w:rsidRDefault="00807187">
      <w:r>
        <w:rPr>
          <w:b/>
          <w:bCs/>
        </w:rPr>
        <w:t xml:space="preserve">Odběratel: </w:t>
      </w:r>
      <w:r>
        <w:t>(doplňte prosím přesnou adresu školy vč. IČO a bankovního spojení)</w:t>
      </w:r>
    </w:p>
    <w:p w:rsidR="00807187" w:rsidRDefault="00807187"/>
    <w:p w:rsidR="00807187" w:rsidRPr="00FD5415" w:rsidRDefault="00807187" w:rsidP="00692003">
      <w:pPr>
        <w:pStyle w:val="FormtovanvHTML"/>
        <w:rPr>
          <w:rFonts w:ascii="Times New Roman" w:hAnsi="Times New Roman" w:cs="Times New Roman"/>
          <w:b/>
          <w:bCs/>
        </w:rPr>
      </w:pPr>
      <w:r w:rsidRPr="00FD5415">
        <w:rPr>
          <w:rFonts w:ascii="Times New Roman" w:hAnsi="Times New Roman" w:cs="Times New Roman"/>
          <w:b/>
          <w:bCs/>
        </w:rPr>
        <w:t>Obchodní akademie, Lysá nad Labem, Komenského 1534</w:t>
      </w:r>
    </w:p>
    <w:p w:rsidR="00807187" w:rsidRPr="00FD5415" w:rsidRDefault="00807187" w:rsidP="00692003">
      <w:pPr>
        <w:pStyle w:val="FormtovanvHTML"/>
        <w:rPr>
          <w:rFonts w:ascii="Times New Roman" w:hAnsi="Times New Roman" w:cs="Times New Roman"/>
          <w:b/>
          <w:bCs/>
        </w:rPr>
      </w:pPr>
      <w:r w:rsidRPr="00FD5415">
        <w:rPr>
          <w:rFonts w:ascii="Times New Roman" w:hAnsi="Times New Roman" w:cs="Times New Roman"/>
          <w:b/>
          <w:bCs/>
        </w:rPr>
        <w:t>Komenského 1534</w:t>
      </w:r>
    </w:p>
    <w:p w:rsidR="00807187" w:rsidRPr="00FD5415" w:rsidRDefault="00807187" w:rsidP="00692003">
      <w:pPr>
        <w:pStyle w:val="FormtovanvHTML"/>
        <w:rPr>
          <w:rFonts w:ascii="Times New Roman" w:hAnsi="Times New Roman" w:cs="Times New Roman"/>
          <w:b/>
          <w:bCs/>
        </w:rPr>
      </w:pPr>
      <w:r w:rsidRPr="00FD5415">
        <w:rPr>
          <w:rFonts w:ascii="Times New Roman" w:hAnsi="Times New Roman" w:cs="Times New Roman"/>
          <w:b/>
          <w:bCs/>
        </w:rPr>
        <w:t>289 22 Lysá nad Labem</w:t>
      </w:r>
    </w:p>
    <w:p w:rsidR="00807187" w:rsidRPr="00FD5415" w:rsidRDefault="00807187" w:rsidP="00692003">
      <w:pPr>
        <w:pStyle w:val="FormtovanvHTML"/>
        <w:rPr>
          <w:rFonts w:ascii="Times New Roman" w:hAnsi="Times New Roman" w:cs="Times New Roman"/>
          <w:b/>
          <w:bCs/>
        </w:rPr>
      </w:pPr>
      <w:r w:rsidRPr="00FD5415">
        <w:rPr>
          <w:rFonts w:ascii="Times New Roman" w:hAnsi="Times New Roman" w:cs="Times New Roman"/>
          <w:b/>
          <w:bCs/>
        </w:rPr>
        <w:t>IČ 62444646</w:t>
      </w:r>
    </w:p>
    <w:p w:rsidR="00807187" w:rsidRDefault="00807187"/>
    <w:p w:rsidR="00807187" w:rsidRDefault="00807187"/>
    <w:p w:rsidR="00807187" w:rsidRDefault="00807187">
      <w:r>
        <w:t>Pověřený pracovník školy vč. telef. spojení do školy (případně i tel. spojení na mobil)</w:t>
      </w:r>
    </w:p>
    <w:p w:rsidR="00807187" w:rsidRDefault="00807187">
      <w:pPr>
        <w:rPr>
          <w:sz w:val="24"/>
          <w:szCs w:val="24"/>
          <w:u w:val="single"/>
        </w:rPr>
      </w:pPr>
    </w:p>
    <w:p w:rsidR="00807187" w:rsidRDefault="00807187"/>
    <w:p w:rsidR="00807187" w:rsidRDefault="00807187"/>
    <w:p w:rsidR="00807187" w:rsidRDefault="00807187">
      <w:r>
        <w:rPr>
          <w:b/>
          <w:bCs/>
        </w:rPr>
        <w:t>1. Dodavatel se zavazuje</w:t>
      </w:r>
    </w:p>
    <w:p w:rsidR="00807187" w:rsidRDefault="00807187">
      <w:pPr>
        <w:numPr>
          <w:ilvl w:val="0"/>
          <w:numId w:val="2"/>
        </w:numPr>
      </w:pPr>
      <w:r>
        <w:t>zajistit pro odběratele ubytovací a stravovací služby (+ doplňkové služby dle objednávky  = skipasy, skibus, dopravu od školy, pojištění)   pro školní lyžařský výcvikový kurs v objektu:</w:t>
      </w:r>
    </w:p>
    <w:p w:rsidR="00807187" w:rsidRDefault="00807187"/>
    <w:p w:rsidR="00807187" w:rsidRDefault="00807187">
      <w:r>
        <w:t>HOTEL JESTŘÁBÍ*** -  382 23  Černá v Pošumaví</w:t>
      </w:r>
    </w:p>
    <w:p w:rsidR="00807187" w:rsidRDefault="00807187"/>
    <w:p w:rsidR="00807187" w:rsidRDefault="00807187"/>
    <w:p w:rsidR="00807187" w:rsidRDefault="00807187">
      <w:r w:rsidRPr="000C2F3D">
        <w:rPr>
          <w:highlight w:val="yellow"/>
        </w:rPr>
        <w:t>v termínu       15. - 20.1. 2017                                  pro:   1</w:t>
      </w:r>
      <w:r w:rsidR="000C2F3D" w:rsidRPr="000C2F3D">
        <w:rPr>
          <w:highlight w:val="yellow"/>
        </w:rPr>
        <w:t>6</w:t>
      </w:r>
      <w:r w:rsidRPr="000C2F3D">
        <w:rPr>
          <w:highlight w:val="yellow"/>
        </w:rPr>
        <w:t xml:space="preserve"> dětí  + 3 osoby  doprovod</w:t>
      </w:r>
    </w:p>
    <w:p w:rsidR="00807187" w:rsidRDefault="00807187"/>
    <w:p w:rsidR="00807187" w:rsidRDefault="00807187">
      <w:r>
        <w:t xml:space="preserve">                                 </w:t>
      </w:r>
    </w:p>
    <w:p w:rsidR="00807187" w:rsidRDefault="00807187">
      <w:r>
        <w:t>- nejpozději 10 dnů před nástupem zaslat odběrateli ubytovací poukaz a pokyny k ubytování</w:t>
      </w:r>
    </w:p>
    <w:p w:rsidR="00807187" w:rsidRDefault="00807187">
      <w:r>
        <w:t xml:space="preserve">- v případě požadavku odběratele uvedeného na objednávce spolupracovat při řešení vytíženosti autobusu </w:t>
      </w:r>
    </w:p>
    <w:p w:rsidR="00807187" w:rsidRDefault="00807187"/>
    <w:p w:rsidR="00807187" w:rsidRDefault="00807187">
      <w:pPr>
        <w:ind w:hanging="283"/>
      </w:pPr>
      <w:r>
        <w:rPr>
          <w:b/>
          <w:bCs/>
        </w:rPr>
        <w:t xml:space="preserve">2. Odběratel se zavazuje </w:t>
      </w:r>
    </w:p>
    <w:p w:rsidR="00807187" w:rsidRDefault="00807187">
      <w:pPr>
        <w:ind w:hanging="283"/>
      </w:pPr>
      <w:r>
        <w:t xml:space="preserve">-  potvrdit 1 výtisk smlouvy a zaslat jej zpět do 5-ti dnů na adresu  prodejce </w:t>
      </w:r>
    </w:p>
    <w:p w:rsidR="00807187" w:rsidRDefault="00807187">
      <w:r>
        <w:t>AJV Příbram, s.r.o., cestovní kancelář,   Žežická 599, 261 01  Příbram V</w:t>
      </w:r>
    </w:p>
    <w:p w:rsidR="00807187" w:rsidRDefault="00807187">
      <w:r>
        <w:t>/možno poslat i jako scan/</w:t>
      </w:r>
    </w:p>
    <w:p w:rsidR="00807187" w:rsidRDefault="00807187"/>
    <w:p w:rsidR="00807187" w:rsidRDefault="00807187">
      <w:r>
        <w:t>- uhradit zálohu na jím objednané kapacity ve výši 50% ceny pobytu /případně zálohu ve výši dle dohody/</w:t>
      </w:r>
    </w:p>
    <w:p w:rsidR="00807187" w:rsidRDefault="00807187"/>
    <w:p w:rsidR="00807187" w:rsidRDefault="00807187"/>
    <w:p w:rsidR="00807187" w:rsidRDefault="00807187">
      <w:pPr>
        <w:rPr>
          <w:b/>
          <w:bCs/>
        </w:rPr>
      </w:pPr>
      <w:r>
        <w:rPr>
          <w:b/>
          <w:bCs/>
        </w:rPr>
        <w:t>Zálohu uhraďte převodem z účtu  do 7 dnů po obdržení této smlouvy.</w:t>
      </w:r>
    </w:p>
    <w:p w:rsidR="00807187" w:rsidRDefault="00807187">
      <w:pPr>
        <w:rPr>
          <w:b/>
          <w:bCs/>
        </w:rPr>
      </w:pPr>
    </w:p>
    <w:p w:rsidR="00807187" w:rsidRDefault="00807187">
      <w:r>
        <w:t xml:space="preserve">- seznámit se s provozním a ubytovacím řádem chaty a řídit se jeho pokyny. V případě ztráty nebo poškození inventáře chaty způsobené účastníky akce se zavazuje k jejich finanční úhradě. </w:t>
      </w:r>
    </w:p>
    <w:p w:rsidR="00807187" w:rsidRDefault="00807187"/>
    <w:p w:rsidR="00807187" w:rsidRDefault="00807187">
      <w:r>
        <w:t xml:space="preserve">- 10 dnů před nástupem zaslat do CK AJV Příbram jmenný seznam účastníků kursu vč. dat narození  pro zajištění </w:t>
      </w:r>
    </w:p>
    <w:p w:rsidR="00807187" w:rsidRDefault="00807187">
      <w:r>
        <w:t xml:space="preserve">   skipasů</w:t>
      </w:r>
    </w:p>
    <w:p w:rsidR="00807187" w:rsidRDefault="00807187">
      <w:r>
        <w:t>- v den nástupu odevzdat ubytovateli aktuální  jmenný seznam účastníků kursu vč. dat narození</w:t>
      </w:r>
    </w:p>
    <w:p w:rsidR="00807187" w:rsidRDefault="00807187"/>
    <w:p w:rsidR="00807187" w:rsidRDefault="00807187">
      <w:pPr>
        <w:numPr>
          <w:ilvl w:val="0"/>
          <w:numId w:val="2"/>
        </w:numPr>
      </w:pPr>
      <w:r>
        <w:lastRenderedPageBreak/>
        <w:t xml:space="preserve">30 dnů před nástupem uhradit zbývajících cenu  pobytu a prodejci  zaslat potvrzení o úhradě </w:t>
      </w:r>
    </w:p>
    <w:p w:rsidR="00807187" w:rsidRDefault="00807187">
      <w:pPr>
        <w:ind w:left="360"/>
      </w:pPr>
      <w:r>
        <w:t xml:space="preserve">-      při požadavku na pojištění LV vč. pojištění storna předat CK AJV  do cca 14 dnů od  uzavření smlouvy    </w:t>
      </w:r>
    </w:p>
    <w:p w:rsidR="00807187" w:rsidRDefault="00807187">
      <w:pPr>
        <w:ind w:left="360"/>
      </w:pPr>
      <w:r>
        <w:t xml:space="preserve">       jmenný seznam  účastníků kursu vč. dat narození  a adresy trvalého bydliště – tento seznam CK potvrdí </w:t>
      </w:r>
    </w:p>
    <w:p w:rsidR="00807187" w:rsidRDefault="00807187">
      <w:pPr>
        <w:ind w:left="360"/>
      </w:pPr>
      <w:r>
        <w:t xml:space="preserve">       a předá do pojišťovny UNIQA – pozdější změny jmen jsou po domluvě před odjezdem možné. </w:t>
      </w:r>
    </w:p>
    <w:p w:rsidR="00807187" w:rsidRDefault="00807187">
      <w:pPr>
        <w:ind w:left="360"/>
      </w:pPr>
      <w:r>
        <w:t xml:space="preserve">       V případě, že nebude požadováno pojištění storna ale jen LV,Ú a O pak stačí seznam předat do CK </w:t>
      </w:r>
    </w:p>
    <w:p w:rsidR="00807187" w:rsidRDefault="00807187">
      <w:pPr>
        <w:ind w:left="360"/>
      </w:pPr>
      <w:r>
        <w:t xml:space="preserve">       5 dnů před odjezdem.    </w:t>
      </w:r>
    </w:p>
    <w:p w:rsidR="00807187" w:rsidRDefault="00807187">
      <w:r>
        <w:t>3. Odběratel souhlasí s dohodnutou cenou služeb a bere na vědomí následující storno podmínky:</w:t>
      </w:r>
    </w:p>
    <w:p w:rsidR="00807187" w:rsidRDefault="00807187">
      <w:r>
        <w:t>&gt; do 28 dnů - 0%       &gt; do 14 dnů - 20%     &gt; do 7 dnů - 35%     &gt; do 1 dne - 50%</w:t>
      </w:r>
      <w:r>
        <w:br/>
        <w:t>&gt; Tolerance nedojezdu (bez storna) je 10%</w:t>
      </w:r>
      <w:r>
        <w:br/>
        <w:t>&gt; V případě nedostatku sněhu – tj. lyžařské středisko nebude v provozu - je storno bezplatné.</w:t>
      </w:r>
    </w:p>
    <w:p w:rsidR="00807187" w:rsidRDefault="00807187"/>
    <w:p w:rsidR="00807187" w:rsidRDefault="00807187">
      <w:r>
        <w:t xml:space="preserve">4.  Odběratel bere na vědomí, že v případě mimořádné události (havárie v ubytovacím zařízení a jiné provozní překážky) mu může být pozměněn termín ubytovacích služeb, případně nabídnuto náhradní ubytování (mimořádně pobyt zrušen). V případě, že by odběrateli bylo nabídnuto náhradní ubytování za vyšší cenu a on nemohl toto akceptovat, má nárok na odstoupení od smlouvy bez jakýchkoliv storno poplatků. V případě, že by musel být ze strany ubytovatele na základě výše uvedených skutečností pobyt zrušen, bude odběrateli neprodleně vrácen poplatek za poskytnuté služby. Jiný nárok odběrateli vůči dodavateli nevzniká.  </w:t>
      </w:r>
    </w:p>
    <w:p w:rsidR="00807187" w:rsidRDefault="00807187"/>
    <w:p w:rsidR="00807187" w:rsidRDefault="00807187">
      <w:r>
        <w:t xml:space="preserve">5. V případě reklamace poskytnutých služeb, kterou nemohl odběratel  z objektivních  příčin vyřešit přímo s ubytovatelem (v případě zajištění dopravy též s dopravcem), je odběratel povinen zaslat tuto písemně na adresu prodejce  do 7 dnů po skončení pobytu (nejlépe s doloženým zápisem reklamovaných služeb potvrzených ubytovatelem či řidičem autobusu).  Prodejce  je povinen na tuto reklamaci odpovědět písemně nejpozději do 1 měsíce od jejího obdržení. </w:t>
      </w:r>
    </w:p>
    <w:p w:rsidR="00807187" w:rsidRDefault="00807187"/>
    <w:p w:rsidR="00807187" w:rsidRDefault="00807187">
      <w:r>
        <w:t xml:space="preserve">6. Tato smlouva je vypracována ve dvou vyhotoveních, přičemž  každá ze stran obdrží  po  jednom. Změny a doplňky této smlouvy nabývají platnosti pouze pokud jsou uskutečněny písemnou formou a podepsány oběma smluvními stranami. </w:t>
      </w:r>
    </w:p>
    <w:p w:rsidR="00807187" w:rsidRDefault="00807187"/>
    <w:p w:rsidR="00807187" w:rsidRDefault="00807187">
      <w:r>
        <w:t xml:space="preserve">7. V případě, že odběratel nedodrží termíny úhrady záloh a doplatků a nedohodne-li se s dodavatelem jinak, má dodavatel právo odstoupit od smlouvy a poskytnout ubytovací a stravovací služby jiným zájemcům. </w:t>
      </w:r>
    </w:p>
    <w:p w:rsidR="00807187" w:rsidRDefault="00807187"/>
    <w:p w:rsidR="00807187" w:rsidRDefault="00807187"/>
    <w:p w:rsidR="00807187" w:rsidRDefault="00807187"/>
    <w:p w:rsidR="00807187" w:rsidRDefault="00807187"/>
    <w:p w:rsidR="00807187" w:rsidRDefault="00807187">
      <w:r>
        <w:t>Za prodejce:                                                                                                            Za odběratele:</w:t>
      </w:r>
    </w:p>
    <w:p w:rsidR="00807187" w:rsidRDefault="00807187"/>
    <w:p w:rsidR="00807187" w:rsidRDefault="00807187">
      <w:r>
        <w:t xml:space="preserve">V Příbrami dne  </w:t>
      </w:r>
      <w:r w:rsidR="000C2F3D">
        <w:t>08.12</w:t>
      </w:r>
      <w:r>
        <w:t xml:space="preserve">.2016                                                                                   V  ……………….   Dne ………                    </w:t>
      </w:r>
    </w:p>
    <w:p w:rsidR="00807187" w:rsidRDefault="00807187"/>
    <w:p w:rsidR="00807187" w:rsidRDefault="00807187"/>
    <w:p w:rsidR="00807187" w:rsidRDefault="00807187">
      <w:r>
        <w:t xml:space="preserve">Vondrášek Jan                                                                                                        </w:t>
      </w:r>
    </w:p>
    <w:p w:rsidR="00807187" w:rsidRDefault="00807187"/>
    <w:p w:rsidR="00807187" w:rsidRDefault="00807187">
      <w:pPr>
        <w:pBdr>
          <w:bottom w:val="single" w:sz="12" w:space="1" w:color="000000"/>
        </w:pBdr>
      </w:pPr>
    </w:p>
    <w:p w:rsidR="00807187" w:rsidRDefault="00807187">
      <w:pPr>
        <w:pBdr>
          <w:bottom w:val="single" w:sz="12" w:space="1" w:color="000000"/>
        </w:pBdr>
      </w:pPr>
    </w:p>
    <w:p w:rsidR="00807187" w:rsidRDefault="00807187">
      <w:pPr>
        <w:pBdr>
          <w:bottom w:val="single" w:sz="12" w:space="1" w:color="000000"/>
        </w:pBdr>
      </w:pPr>
    </w:p>
    <w:sectPr w:rsidR="00807187" w:rsidSect="00DD3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EAEE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84B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0CD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3EA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6293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51CAC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D9685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B587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6C45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A41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singleLevel"/>
    <w:tmpl w:val="00000001"/>
    <w:lvl w:ilvl="0">
      <w:start w:val="5"/>
      <w:numFmt w:val="upperLetter"/>
      <w:lvlText w:val="%1. "/>
      <w:lvlJc w:val="left"/>
      <w:pPr>
        <w:tabs>
          <w:tab w:val="num" w:pos="283"/>
        </w:tabs>
        <w:ind w:left="1873" w:hanging="283"/>
      </w:pPr>
      <w:rPr>
        <w:rFonts w:ascii="Times New Roman" w:hAnsi="Times New Roman" w:cs="Times New Roman"/>
        <w:b/>
        <w:bCs/>
        <w:i w:val="0"/>
        <w:iCs w:val="0"/>
        <w:sz w:val="20"/>
        <w:szCs w:val="20"/>
        <w:u w:val="none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5"/>
      <w:numFmt w:val="upperLetter"/>
      <w:lvlText w:val="%1. "/>
      <w:lvlJc w:val="left"/>
      <w:pPr>
        <w:tabs>
          <w:tab w:val="num" w:pos="283"/>
        </w:tabs>
        <w:ind w:left="1873" w:hanging="283"/>
      </w:pPr>
      <w:rPr>
        <w:rFonts w:ascii="Times New Roman" w:hAnsi="Times New Roman" w:cs="Times New Roman"/>
        <w:b/>
        <w:bCs/>
        <w:i w:val="0"/>
        <w:iCs w:val="0"/>
        <w:sz w:val="20"/>
        <w:szCs w:val="20"/>
        <w:u w:val="none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1C38E9"/>
    <w:rsid w:val="000C2F3D"/>
    <w:rsid w:val="001964F5"/>
    <w:rsid w:val="001C38E9"/>
    <w:rsid w:val="00252BA1"/>
    <w:rsid w:val="00320B33"/>
    <w:rsid w:val="003C18F0"/>
    <w:rsid w:val="00485304"/>
    <w:rsid w:val="006463B7"/>
    <w:rsid w:val="00692003"/>
    <w:rsid w:val="00807187"/>
    <w:rsid w:val="00982E18"/>
    <w:rsid w:val="00AA0DAD"/>
    <w:rsid w:val="00B54F87"/>
    <w:rsid w:val="00C30FCC"/>
    <w:rsid w:val="00D022AA"/>
    <w:rsid w:val="00D869C6"/>
    <w:rsid w:val="00DA3D8C"/>
    <w:rsid w:val="00DD380A"/>
    <w:rsid w:val="00EC3369"/>
    <w:rsid w:val="00FD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3"/>
      </w:numPr>
      <w:ind w:left="1560"/>
      <w:outlineLvl w:val="0"/>
    </w:pPr>
    <w:rPr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link w:val="Nadpis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eastAsia="zh-CN"/>
    </w:rPr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WW8Num2z0">
    <w:name w:val="WW8Num2z0"/>
    <w:uiPriority w:val="99"/>
    <w:rPr>
      <w:rFonts w:ascii="Times New Roman" w:hAnsi="Times New Roman" w:cs="Times New Roman"/>
    </w:rPr>
  </w:style>
  <w:style w:type="character" w:customStyle="1" w:styleId="WW8Num3z0">
    <w:name w:val="WW8Num3z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1z3">
    <w:name w:val="WW8Num1z3"/>
    <w:uiPriority w:val="99"/>
    <w:rPr>
      <w:rFonts w:ascii="Symbol" w:hAnsi="Symbol" w:cs="Symbol"/>
    </w:rPr>
  </w:style>
  <w:style w:type="character" w:customStyle="1" w:styleId="Standardnpsmoodstavce1">
    <w:name w:val="Standardní písmo odstavce1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40" w:line="288" w:lineRule="auto"/>
    </w:pPr>
  </w:style>
  <w:style w:type="character" w:customStyle="1" w:styleId="BodyTextChar">
    <w:name w:val="Body Text Char"/>
    <w:basedOn w:val="Standardnpsmoodstavce"/>
    <w:link w:val="Zkladntext"/>
    <w:uiPriority w:val="99"/>
    <w:semiHidden/>
    <w:locked/>
    <w:rPr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0"/>
      <w:szCs w:val="20"/>
      <w:lang w:eastAsia="zh-CN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pPr>
      <w:suppressLineNumbers/>
    </w:pPr>
  </w:style>
  <w:style w:type="paragraph" w:customStyle="1" w:styleId="Obsahrmce">
    <w:name w:val="Obsah rámce"/>
    <w:basedOn w:val="Normln"/>
    <w:uiPriority w:val="99"/>
  </w:style>
  <w:style w:type="character" w:styleId="Hypertextovodkaz">
    <w:name w:val="Hyperlink"/>
    <w:basedOn w:val="Standardnpsmoodstavce"/>
    <w:uiPriority w:val="99"/>
    <w:rsid w:val="00252BA1"/>
    <w:rPr>
      <w:color w:val="0000FF"/>
      <w:u w:val="single"/>
    </w:rPr>
  </w:style>
  <w:style w:type="paragraph" w:styleId="Normlnweb">
    <w:name w:val="Normal (Web)"/>
    <w:basedOn w:val="Normln"/>
    <w:uiPriority w:val="99"/>
    <w:rsid w:val="00252B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320B33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692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HTMLPreformattedChar">
    <w:name w:val="HTML Preformatted Char"/>
    <w:basedOn w:val="Standardnpsmoodstavce"/>
    <w:link w:val="FormtovanvHTML"/>
    <w:uiPriority w:val="99"/>
    <w:semiHidden/>
    <w:rsid w:val="00580190"/>
    <w:rPr>
      <w:rFonts w:ascii="Courier New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AJV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Kluci jako buci - Čuk a Geg.</dc:creator>
  <cp:lastModifiedBy>Lenka Hrubčíková</cp:lastModifiedBy>
  <cp:revision>2</cp:revision>
  <cp:lastPrinted>2014-10-06T17:44:00Z</cp:lastPrinted>
  <dcterms:created xsi:type="dcterms:W3CDTF">2016-12-14T10:10:00Z</dcterms:created>
  <dcterms:modified xsi:type="dcterms:W3CDTF">2016-12-14T10:10:00Z</dcterms:modified>
</cp:coreProperties>
</file>