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OFFICE DEPOT s.r.o.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Floriánova 2461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253 01 Hostivice</w:t>
                            </w:r>
                          </w:p>
                          <w:p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64942503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217C40" w:rsidRPr="00930241" w:rsidRDefault="00217C40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217C40" w:rsidRDefault="00217C40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OFFICE DEPOT s.r.o.</w:t>
                      </w:r>
                    </w:p>
                    <w:p w:rsidR="00217C40" w:rsidRPr="00562180" w:rsidRDefault="00217C40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Floriánova 2461</w:t>
                      </w:r>
                    </w:p>
                    <w:p w:rsidR="00217C40" w:rsidRPr="00562180" w:rsidRDefault="00217C40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253</w:t>
                      </w:r>
                      <w:r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01</w:t>
                      </w:r>
                      <w:r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Hostivice</w:t>
                      </w:r>
                    </w:p>
                    <w:p w:rsidR="00217C40" w:rsidRPr="00562180" w:rsidRDefault="00217C40" w:rsidP="008F29F6">
                      <w:pPr>
                        <w:spacing w:before="240"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IČO: </w:t>
                      </w:r>
                      <w:r w:rsidRPr="00FE78A0">
                        <w:rPr>
                          <w:rFonts w:ascii="Times New Roman" w:hAnsi="Times New Roman" w:cs="Times New Roman"/>
                          <w:szCs w:val="24"/>
                        </w:rPr>
                        <w:t>64942503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F26E8C0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xxxx/xxxx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června 2019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157/2019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základě Rámcové kupní smlouvy na zajištění dodávek kancelářského papíru u Vás objednáváme kancelářský papír A4-1 dle přílohy.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Kontaktní osoba: xxxx, tel. xxxx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Předpokládaná cena: 75 693,- 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červen 2019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Žádáme Vás o informování pracovnic uvedených v příloze den předem o rozvozu. Naše pracovní doba pro rozvoz je Po – Pá 7:00 – 14:30 hodin.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Potvrzenou objednávku a fakturu zašlete na adresu:  Úřad práce České republiky, krajská pobočka v Pardubicích, Boženy Vikové-Kunětické 2011, 530 02  Pardubice.</w:t>
      </w:r>
    </w:p>
    <w:p>
      <w:pPr>
        <w:rPr>
          <w:szCs w:val="24"/>
        </w:rPr>
      </w:pPr>
    </w:p>
    <w:p>
      <w:pPr>
        <w:rPr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xxxx@xxxx</w:t>
      </w:r>
    </w:p>
    <w:sectPr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Fax: 466 310 039 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color w:val="404040" w:themeColor="text1" w:themeTint="BF"/>
          <w:sz w:val="20"/>
          <w:szCs w:val="20"/>
          <w:u w:val="none"/>
          <w:lang w:val="cs-CZ"/>
        </w:rPr>
        <w:t>podatelna@pa.mpsv.cz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217C40" w:rsidRPr="008965C9" w:rsidRDefault="00217C4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217C40" w:rsidRPr="008965C9" w:rsidRDefault="00217C4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@pa.mps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EF0D9-20AF-487D-BA5E-E72A05E3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685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(UO)</cp:lastModifiedBy>
  <cp:revision>2</cp:revision>
  <cp:lastPrinted>2019-06-06T04:52:00Z</cp:lastPrinted>
  <dcterms:created xsi:type="dcterms:W3CDTF">2019-06-06T11:38:00Z</dcterms:created>
  <dcterms:modified xsi:type="dcterms:W3CDTF">2019-06-06T11:38:00Z</dcterms:modified>
</cp:coreProperties>
</file>