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589D1A78" w14:textId="77777777" w:rsidR="008C1A98" w:rsidRPr="008C1A98" w:rsidRDefault="008C1A98" w:rsidP="008C1A98">
      <w:pPr>
        <w:pStyle w:val="Pokraovnseznamu"/>
        <w:ind w:left="0"/>
        <w:jc w:val="both"/>
        <w:rPr>
          <w:rFonts w:eastAsiaTheme="minorHAnsi"/>
          <w:b/>
          <w:sz w:val="22"/>
          <w:szCs w:val="24"/>
          <w:lang w:eastAsia="en-US"/>
        </w:rPr>
      </w:pPr>
      <w:r w:rsidRPr="008C1A98">
        <w:rPr>
          <w:rFonts w:eastAsiaTheme="minorHAnsi"/>
          <w:b/>
          <w:sz w:val="22"/>
          <w:szCs w:val="24"/>
          <w:lang w:eastAsia="en-US"/>
        </w:rPr>
        <w:t>Městská část Praha-Satalice</w:t>
      </w:r>
    </w:p>
    <w:p w14:paraId="6AD8FE2A" w14:textId="1E0D55BF" w:rsidR="008C1A98" w:rsidRPr="008C1A98" w:rsidRDefault="008C1A98" w:rsidP="008C1A98">
      <w:pPr>
        <w:pStyle w:val="Pokraovnseznamu"/>
        <w:ind w:left="0"/>
        <w:jc w:val="both"/>
        <w:rPr>
          <w:rFonts w:eastAsiaTheme="minorHAnsi"/>
          <w:sz w:val="22"/>
          <w:szCs w:val="24"/>
          <w:lang w:eastAsia="en-US"/>
        </w:rPr>
      </w:pPr>
      <w:r w:rsidRPr="008C1A98">
        <w:rPr>
          <w:rFonts w:eastAsiaTheme="minorHAnsi"/>
          <w:sz w:val="22"/>
          <w:szCs w:val="24"/>
          <w:lang w:eastAsia="en-US"/>
        </w:rPr>
        <w:t>se sídlem K Radonicům 81/3, 190 15  Praha 9 – Satalice</w:t>
      </w:r>
    </w:p>
    <w:p w14:paraId="2107C99D" w14:textId="6F3B1490" w:rsidR="008C1A98" w:rsidRPr="008C1A98" w:rsidRDefault="008C1A98" w:rsidP="008C1A98">
      <w:pPr>
        <w:pStyle w:val="Pokraovnseznamu"/>
        <w:ind w:left="0"/>
        <w:jc w:val="both"/>
        <w:rPr>
          <w:rFonts w:eastAsiaTheme="minorHAnsi"/>
          <w:sz w:val="22"/>
          <w:szCs w:val="24"/>
          <w:lang w:eastAsia="en-US"/>
        </w:rPr>
      </w:pPr>
      <w:r w:rsidRPr="008C1A98">
        <w:rPr>
          <w:rFonts w:eastAsiaTheme="minorHAnsi"/>
          <w:sz w:val="22"/>
          <w:szCs w:val="24"/>
          <w:lang w:eastAsia="en-US"/>
        </w:rPr>
        <w:t>IČ: 002 40 711</w:t>
      </w:r>
    </w:p>
    <w:p w14:paraId="2BEA5FD2" w14:textId="210B1946" w:rsidR="008C1A98" w:rsidRPr="008C1A98" w:rsidRDefault="008C1A98" w:rsidP="008C1A98">
      <w:pPr>
        <w:pStyle w:val="Pokraovnseznamu"/>
        <w:ind w:left="0"/>
        <w:jc w:val="both"/>
        <w:rPr>
          <w:rFonts w:eastAsiaTheme="minorHAnsi"/>
          <w:sz w:val="22"/>
          <w:szCs w:val="24"/>
          <w:lang w:eastAsia="en-US"/>
        </w:rPr>
      </w:pPr>
      <w:r w:rsidRPr="008C1A98">
        <w:rPr>
          <w:rFonts w:eastAsiaTheme="minorHAnsi"/>
          <w:sz w:val="22"/>
          <w:szCs w:val="24"/>
          <w:lang w:eastAsia="en-US"/>
        </w:rPr>
        <w:t>zastoupená Mgr. Miladou Voborskou, starostkou</w:t>
      </w:r>
    </w:p>
    <w:p w14:paraId="224DE306" w14:textId="6E071157" w:rsidR="008C1A98" w:rsidRPr="008C1A98" w:rsidRDefault="008C1A98" w:rsidP="008C1A98">
      <w:pPr>
        <w:pStyle w:val="Pokraovnseznamu"/>
        <w:ind w:left="0"/>
        <w:jc w:val="both"/>
        <w:rPr>
          <w:rFonts w:eastAsiaTheme="minorHAnsi"/>
          <w:sz w:val="22"/>
          <w:szCs w:val="24"/>
          <w:lang w:eastAsia="en-US"/>
        </w:rPr>
      </w:pPr>
      <w:r w:rsidRPr="008C1A98">
        <w:rPr>
          <w:rFonts w:eastAsiaTheme="minorHAnsi"/>
          <w:sz w:val="22"/>
          <w:szCs w:val="24"/>
          <w:lang w:eastAsia="en-US"/>
        </w:rPr>
        <w:t>(dále též „</w:t>
      </w:r>
      <w:r w:rsidRPr="008C1A98">
        <w:rPr>
          <w:rFonts w:eastAsiaTheme="minorHAnsi"/>
          <w:b/>
          <w:sz w:val="22"/>
          <w:szCs w:val="24"/>
          <w:lang w:eastAsia="en-US"/>
        </w:rPr>
        <w:t>Objednatel</w:t>
      </w:r>
      <w:r w:rsidRPr="008C1A98">
        <w:rPr>
          <w:rFonts w:eastAsiaTheme="minorHAnsi"/>
          <w:sz w:val="22"/>
          <w:szCs w:val="24"/>
          <w:lang w:eastAsia="en-US"/>
        </w:rPr>
        <w:t>“)</w:t>
      </w:r>
    </w:p>
    <w:p w14:paraId="1CDF8E27" w14:textId="77777777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CB7B84E" w14:textId="7CB68218" w:rsidR="008C1A98" w:rsidRPr="004F5CD5" w:rsidRDefault="00DC797A" w:rsidP="004F5CD5">
      <w:pPr>
        <w:pStyle w:val="Pokraovnseznamu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Jaroslav Štecher - Studnařství</w:t>
      </w:r>
    </w:p>
    <w:p w14:paraId="0311BD1A" w14:textId="016A30A4" w:rsidR="00DC797A" w:rsidRDefault="00DC797A" w:rsidP="004F5CD5">
      <w:pPr>
        <w:pStyle w:val="Pokraovnseznamu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Husovo náměstí 15, 584 01 Ledeč nad Sázavou</w:t>
      </w:r>
    </w:p>
    <w:p w14:paraId="37F4D31D" w14:textId="07C4C8F4" w:rsidR="004F5CD5" w:rsidRDefault="004F5CD5" w:rsidP="004F5CD5">
      <w:pPr>
        <w:pStyle w:val="Pokraovnseznamu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IČ: </w:t>
      </w:r>
      <w:r w:rsidR="00DC797A">
        <w:rPr>
          <w:sz w:val="22"/>
          <w:szCs w:val="24"/>
        </w:rPr>
        <w:t>429 11 699</w:t>
      </w:r>
    </w:p>
    <w:p w14:paraId="411BC03C" w14:textId="653DCC4F" w:rsidR="004F5CD5" w:rsidRPr="00EE2DE9" w:rsidRDefault="004F5CD5" w:rsidP="004F5CD5">
      <w:pPr>
        <w:pStyle w:val="Pokraovnseznamu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(dále též „</w:t>
      </w:r>
      <w:r w:rsidR="00EF5ED8">
        <w:rPr>
          <w:b/>
          <w:sz w:val="22"/>
          <w:szCs w:val="24"/>
        </w:rPr>
        <w:t>Zhotovi</w:t>
      </w:r>
      <w:r w:rsidRPr="004F5CD5">
        <w:rPr>
          <w:b/>
          <w:sz w:val="22"/>
          <w:szCs w:val="24"/>
        </w:rPr>
        <w:t>tel</w:t>
      </w:r>
      <w:r>
        <w:rPr>
          <w:sz w:val="22"/>
          <w:szCs w:val="24"/>
        </w:rPr>
        <w:t>“)</w:t>
      </w:r>
    </w:p>
    <w:p w14:paraId="6EABA675" w14:textId="77777777" w:rsidR="00320EB3" w:rsidRDefault="00320EB3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68DFD999" w14:textId="77777777" w:rsidR="00320EB3" w:rsidRPr="00EE2DE9" w:rsidRDefault="00320EB3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576B4617" w14:textId="7C5AC769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</w:t>
      </w:r>
      <w:r w:rsidR="00C2265A">
        <w:rPr>
          <w:rFonts w:ascii="Times New Roman" w:hAnsi="Times New Roman" w:cs="Times New Roman"/>
          <w:szCs w:val="24"/>
        </w:rPr>
        <w:t xml:space="preserve">uzavřely dne </w:t>
      </w:r>
      <w:r w:rsidR="00DC797A">
        <w:rPr>
          <w:rFonts w:ascii="Times New Roman" w:hAnsi="Times New Roman" w:cs="Times New Roman"/>
          <w:szCs w:val="24"/>
        </w:rPr>
        <w:t>31</w:t>
      </w:r>
      <w:r w:rsidR="00C2265A">
        <w:rPr>
          <w:rFonts w:ascii="Times New Roman" w:hAnsi="Times New Roman" w:cs="Times New Roman"/>
          <w:szCs w:val="24"/>
        </w:rPr>
        <w:t>.</w:t>
      </w:r>
      <w:r w:rsidR="00DC797A">
        <w:rPr>
          <w:rFonts w:ascii="Times New Roman" w:hAnsi="Times New Roman" w:cs="Times New Roman"/>
          <w:szCs w:val="24"/>
        </w:rPr>
        <w:t>08</w:t>
      </w:r>
      <w:r w:rsidR="00C2265A">
        <w:rPr>
          <w:rFonts w:ascii="Times New Roman" w:hAnsi="Times New Roman" w:cs="Times New Roman"/>
          <w:szCs w:val="24"/>
        </w:rPr>
        <w:t>.2018 akceptací Objednávky</w:t>
      </w:r>
      <w:r w:rsidR="00EF5ED8">
        <w:rPr>
          <w:rFonts w:ascii="Times New Roman" w:hAnsi="Times New Roman" w:cs="Times New Roman"/>
          <w:szCs w:val="24"/>
        </w:rPr>
        <w:t xml:space="preserve"> č. </w:t>
      </w:r>
      <w:r w:rsidR="005B3716">
        <w:rPr>
          <w:rFonts w:ascii="Times New Roman" w:hAnsi="Times New Roman" w:cs="Times New Roman"/>
          <w:szCs w:val="24"/>
        </w:rPr>
        <w:t>1</w:t>
      </w:r>
      <w:r w:rsidR="00DC797A">
        <w:rPr>
          <w:rFonts w:ascii="Times New Roman" w:hAnsi="Times New Roman" w:cs="Times New Roman"/>
          <w:szCs w:val="24"/>
        </w:rPr>
        <w:t>38</w:t>
      </w:r>
      <w:r w:rsidR="005B3716">
        <w:rPr>
          <w:rFonts w:ascii="Times New Roman" w:hAnsi="Times New Roman" w:cs="Times New Roman"/>
          <w:szCs w:val="24"/>
        </w:rPr>
        <w:t xml:space="preserve">/2018 </w:t>
      </w:r>
      <w:r w:rsidR="00C81E28">
        <w:rPr>
          <w:rFonts w:ascii="Times New Roman" w:hAnsi="Times New Roman" w:cs="Times New Roman"/>
          <w:szCs w:val="24"/>
        </w:rPr>
        <w:t xml:space="preserve">zhotovitelem </w:t>
      </w:r>
      <w:r w:rsidR="00FE722B">
        <w:rPr>
          <w:rFonts w:ascii="Times New Roman" w:hAnsi="Times New Roman" w:cs="Times New Roman"/>
          <w:szCs w:val="24"/>
        </w:rPr>
        <w:t xml:space="preserve">smluvní vztah </w:t>
      </w:r>
      <w:r w:rsidR="005B3716">
        <w:rPr>
          <w:rFonts w:ascii="Times New Roman" w:hAnsi="Times New Roman" w:cs="Times New Roman"/>
          <w:szCs w:val="24"/>
        </w:rPr>
        <w:t xml:space="preserve">na </w:t>
      </w:r>
      <w:r w:rsidR="00C81E28">
        <w:rPr>
          <w:rFonts w:ascii="Times New Roman" w:hAnsi="Times New Roman" w:cs="Times New Roman"/>
          <w:szCs w:val="24"/>
        </w:rPr>
        <w:t>dokončení vrtané studny včetně čerpacího zařízení v areálu budoucího hřiště SDH na pozemku parc. č.  562/8</w:t>
      </w:r>
      <w:r w:rsidR="005B3716">
        <w:rPr>
          <w:rFonts w:ascii="Times New Roman" w:hAnsi="Times New Roman" w:cs="Times New Roman"/>
          <w:szCs w:val="24"/>
        </w:rPr>
        <w:t>.</w:t>
      </w:r>
      <w:r w:rsidR="004F5CD5">
        <w:rPr>
          <w:rFonts w:ascii="Times New Roman" w:hAnsi="Times New Roman" w:cs="Times New Roman"/>
          <w:szCs w:val="24"/>
        </w:rPr>
        <w:t xml:space="preserve"> </w:t>
      </w:r>
    </w:p>
    <w:p w14:paraId="09DFCDC8" w14:textId="75F48FFC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8C1A98">
        <w:rPr>
          <w:rFonts w:ascii="Times New Roman" w:hAnsi="Times New Roman" w:cs="Times New Roman"/>
          <w:szCs w:val="24"/>
        </w:rPr>
        <w:t>Objednatele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 xml:space="preserve">zákona č. 340/2015 Sb., </w:t>
      </w:r>
      <w:r w:rsidR="008C1A98">
        <w:rPr>
          <w:rFonts w:ascii="Times New Roman" w:hAnsi="Times New Roman" w:cs="Times New Roman"/>
          <w:szCs w:val="24"/>
        </w:rPr>
        <w:t>o zvláštních podmínkách účinnosti některých smluv, uveřejňování těchto smluv a o registru smluv (</w:t>
      </w:r>
      <w:r w:rsidR="00751C06" w:rsidRPr="00EE2DE9">
        <w:rPr>
          <w:rFonts w:ascii="Times New Roman" w:hAnsi="Times New Roman" w:cs="Times New Roman"/>
          <w:szCs w:val="24"/>
        </w:rPr>
        <w:t>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8C1A98">
        <w:rPr>
          <w:rFonts w:ascii="Times New Roman" w:hAnsi="Times New Roman" w:cs="Times New Roman"/>
          <w:szCs w:val="24"/>
        </w:rPr>
        <w:t>)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  <w:bookmarkStart w:id="0" w:name="_GoBack"/>
      <w:bookmarkEnd w:id="0"/>
    </w:p>
    <w:p w14:paraId="5DCD144F" w14:textId="4032218C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nedošlo </w:t>
      </w:r>
      <w:r w:rsidR="008C1A98">
        <w:rPr>
          <w:rFonts w:ascii="Times New Roman" w:hAnsi="Times New Roman" w:cs="Times New Roman"/>
          <w:szCs w:val="24"/>
        </w:rPr>
        <w:t xml:space="preserve">z důvodu použití nesprávného formátu zveřejňované </w:t>
      </w:r>
      <w:r w:rsidR="005B3716">
        <w:rPr>
          <w:rFonts w:ascii="Times New Roman" w:hAnsi="Times New Roman" w:cs="Times New Roman"/>
          <w:szCs w:val="24"/>
        </w:rPr>
        <w:t>přílohy objednávky</w:t>
      </w:r>
      <w:r w:rsidR="008C1A98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k uveřejnění smlouvy</w:t>
      </w:r>
      <w:r w:rsidR="00C81E28">
        <w:rPr>
          <w:rFonts w:ascii="Times New Roman" w:hAnsi="Times New Roman" w:cs="Times New Roman"/>
          <w:szCs w:val="24"/>
        </w:rPr>
        <w:t xml:space="preserve"> (</w:t>
      </w:r>
      <w:r w:rsidR="00C2265A">
        <w:rPr>
          <w:rFonts w:ascii="Times New Roman" w:hAnsi="Times New Roman" w:cs="Times New Roman"/>
          <w:szCs w:val="24"/>
        </w:rPr>
        <w:t>objednávky</w:t>
      </w:r>
      <w:r w:rsidR="00C81E28">
        <w:rPr>
          <w:rFonts w:ascii="Times New Roman" w:hAnsi="Times New Roman" w:cs="Times New Roman"/>
          <w:szCs w:val="24"/>
        </w:rPr>
        <w:t>)</w:t>
      </w:r>
      <w:r w:rsidRPr="00EE2DE9">
        <w:rPr>
          <w:rFonts w:ascii="Times New Roman" w:hAnsi="Times New Roman" w:cs="Times New Roman"/>
          <w:szCs w:val="24"/>
        </w:rPr>
        <w:t xml:space="preserve">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343B4CC8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</w:t>
      </w:r>
      <w:r w:rsidR="00C2265A">
        <w:rPr>
          <w:rFonts w:ascii="Times New Roman" w:hAnsi="Times New Roman" w:cs="Times New Roman"/>
          <w:szCs w:val="24"/>
        </w:rPr>
        <w:t xml:space="preserve">  (objednávky)</w:t>
      </w:r>
      <w:r w:rsidRPr="00EE2DE9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</w:t>
      </w:r>
      <w:r w:rsidR="00C2265A">
        <w:rPr>
          <w:rFonts w:ascii="Times New Roman" w:hAnsi="Times New Roman" w:cs="Times New Roman"/>
          <w:szCs w:val="24"/>
        </w:rPr>
        <w:t xml:space="preserve"> (objednávky)</w:t>
      </w:r>
      <w:r w:rsidR="00131AF0" w:rsidRPr="00EE2DE9">
        <w:rPr>
          <w:rFonts w:ascii="Times New Roman" w:hAnsi="Times New Roman" w:cs="Times New Roman"/>
          <w:szCs w:val="24"/>
        </w:rPr>
        <w:t xml:space="preserve">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</w:t>
      </w:r>
      <w:r w:rsidR="00C2265A">
        <w:rPr>
          <w:rFonts w:ascii="Times New Roman" w:hAnsi="Times New Roman" w:cs="Times New Roman"/>
          <w:szCs w:val="24"/>
        </w:rPr>
        <w:t xml:space="preserve"> (objednávky)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61441DF7" w14:textId="77777777" w:rsidR="00320EB3" w:rsidRDefault="00320EB3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5E3DDC1D" w14:textId="77777777" w:rsidR="00C81E28" w:rsidRDefault="00C81E28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13365096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C2265A">
        <w:rPr>
          <w:rStyle w:val="Znakapoznpodarou"/>
          <w:rFonts w:ascii="Times New Roman" w:hAnsi="Times New Roman" w:cs="Times New Roman"/>
          <w:szCs w:val="24"/>
        </w:rPr>
        <w:t xml:space="preserve"> </w:t>
      </w:r>
      <w:r w:rsidR="00C2265A">
        <w:rPr>
          <w:rFonts w:ascii="Times New Roman" w:hAnsi="Times New Roman" w:cs="Times New Roman"/>
          <w:szCs w:val="24"/>
        </w:rPr>
        <w:t>(objednávky)</w:t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</w:t>
      </w:r>
      <w:r w:rsidR="00C2265A">
        <w:rPr>
          <w:rFonts w:ascii="Times New Roman" w:hAnsi="Times New Roman" w:cs="Times New Roman"/>
          <w:szCs w:val="24"/>
        </w:rPr>
        <w:t xml:space="preserve"> (objednávkou)</w:t>
      </w:r>
      <w:r w:rsidR="003931FB" w:rsidRPr="00EE2DE9">
        <w:rPr>
          <w:rFonts w:ascii="Times New Roman" w:hAnsi="Times New Roman" w:cs="Times New Roman"/>
          <w:szCs w:val="24"/>
        </w:rPr>
        <w:t xml:space="preserve">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25BE429E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</w:t>
      </w:r>
      <w:r w:rsidR="00C2265A">
        <w:rPr>
          <w:rFonts w:ascii="Times New Roman" w:hAnsi="Times New Roman" w:cs="Times New Roman"/>
          <w:szCs w:val="24"/>
        </w:rPr>
        <w:t xml:space="preserve"> (objednávky)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48CF026" w14:textId="1490A07A" w:rsidR="004F5CD5" w:rsidRDefault="00053702" w:rsidP="00320EB3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 – </w:t>
      </w:r>
      <w:r w:rsidR="00320EB3">
        <w:rPr>
          <w:rFonts w:ascii="Times New Roman" w:hAnsi="Times New Roman" w:cs="Times New Roman"/>
          <w:szCs w:val="24"/>
        </w:rPr>
        <w:t xml:space="preserve"> </w:t>
      </w:r>
      <w:r w:rsidR="00DC797A">
        <w:rPr>
          <w:rFonts w:ascii="Times New Roman" w:hAnsi="Times New Roman" w:cs="Times New Roman"/>
          <w:szCs w:val="24"/>
        </w:rPr>
        <w:t>Objednávka č. 138</w:t>
      </w:r>
      <w:r w:rsidR="00C2265A">
        <w:rPr>
          <w:rFonts w:ascii="Times New Roman" w:hAnsi="Times New Roman" w:cs="Times New Roman"/>
          <w:szCs w:val="24"/>
        </w:rPr>
        <w:t>/2018</w:t>
      </w:r>
      <w:r w:rsidR="00320EB3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DC797A">
        <w:rPr>
          <w:rFonts w:ascii="Times New Roman" w:hAnsi="Times New Roman" w:cs="Times New Roman"/>
          <w:szCs w:val="24"/>
        </w:rPr>
        <w:t>31</w:t>
      </w:r>
      <w:r w:rsidR="00C2265A">
        <w:rPr>
          <w:rFonts w:ascii="Times New Roman" w:hAnsi="Times New Roman" w:cs="Times New Roman"/>
          <w:szCs w:val="24"/>
        </w:rPr>
        <w:t>.</w:t>
      </w:r>
      <w:r w:rsidR="00DC797A">
        <w:rPr>
          <w:rFonts w:ascii="Times New Roman" w:hAnsi="Times New Roman" w:cs="Times New Roman"/>
          <w:szCs w:val="24"/>
        </w:rPr>
        <w:t>08</w:t>
      </w:r>
      <w:r w:rsidR="00320EB3">
        <w:rPr>
          <w:rFonts w:ascii="Times New Roman" w:hAnsi="Times New Roman" w:cs="Times New Roman"/>
          <w:szCs w:val="24"/>
        </w:rPr>
        <w:t>. 2018</w:t>
      </w:r>
      <w:r w:rsidR="00195AEC">
        <w:rPr>
          <w:rFonts w:ascii="Times New Roman" w:hAnsi="Times New Roman" w:cs="Times New Roman"/>
          <w:szCs w:val="24"/>
        </w:rPr>
        <w:t xml:space="preserve"> včetně </w:t>
      </w:r>
      <w:r w:rsidR="002C0DF7">
        <w:rPr>
          <w:rFonts w:ascii="Times New Roman" w:hAnsi="Times New Roman" w:cs="Times New Roman"/>
          <w:szCs w:val="24"/>
        </w:rPr>
        <w:t>příloh</w:t>
      </w:r>
      <w:r w:rsidR="00C2265A">
        <w:rPr>
          <w:rFonts w:ascii="Times New Roman" w:hAnsi="Times New Roman" w:cs="Times New Roman"/>
          <w:szCs w:val="24"/>
        </w:rPr>
        <w:t>y</w:t>
      </w:r>
    </w:p>
    <w:p w14:paraId="2DE59B6D" w14:textId="77777777" w:rsidR="004F5CD5" w:rsidRDefault="004F5CD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19600BAC" w14:textId="77777777" w:rsidR="004F5CD5" w:rsidRDefault="004F5CD5" w:rsidP="004F5CD5">
      <w:pPr>
        <w:pStyle w:val="Odstavecseseznamem"/>
        <w:spacing w:after="120"/>
        <w:ind w:left="-142"/>
        <w:contextualSpacing w:val="0"/>
        <w:rPr>
          <w:rFonts w:ascii="Times New Roman" w:hAnsi="Times New Roman" w:cs="Times New Roman"/>
          <w:szCs w:val="24"/>
        </w:rPr>
      </w:pPr>
    </w:p>
    <w:p w14:paraId="17641BDE" w14:textId="77777777" w:rsidR="00320EB3" w:rsidRDefault="00320EB3" w:rsidP="004F5CD5">
      <w:pPr>
        <w:pStyle w:val="Odstavecseseznamem"/>
        <w:spacing w:after="120"/>
        <w:ind w:left="-142"/>
        <w:contextualSpacing w:val="0"/>
        <w:rPr>
          <w:rFonts w:ascii="Times New Roman" w:hAnsi="Times New Roman" w:cs="Times New Roman"/>
          <w:szCs w:val="24"/>
        </w:rPr>
      </w:pPr>
    </w:p>
    <w:p w14:paraId="395593C5" w14:textId="77777777" w:rsidR="004F5CD5" w:rsidRDefault="004F5CD5" w:rsidP="004F5CD5">
      <w:pPr>
        <w:pStyle w:val="Odstavecseseznamem"/>
        <w:spacing w:after="120"/>
        <w:ind w:left="-142"/>
        <w:contextualSpacing w:val="0"/>
        <w:rPr>
          <w:rFonts w:ascii="Times New Roman" w:hAnsi="Times New Roman" w:cs="Times New Roman"/>
          <w:szCs w:val="24"/>
        </w:rPr>
      </w:pPr>
    </w:p>
    <w:p w14:paraId="2312C5BC" w14:textId="2238769F" w:rsidR="004F5CD5" w:rsidRDefault="004F5CD5" w:rsidP="004F5CD5">
      <w:pPr>
        <w:pStyle w:val="Odstavecseseznamem"/>
        <w:spacing w:after="120"/>
        <w:ind w:left="-142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                      ___________________________________</w:t>
      </w:r>
    </w:p>
    <w:p w14:paraId="64347817" w14:textId="57C9AF2A" w:rsidR="00F34D53" w:rsidRPr="00F34D53" w:rsidRDefault="004F5CD5" w:rsidP="00F34D53">
      <w:pPr>
        <w:pStyle w:val="Pokraovnseznamu"/>
        <w:ind w:left="0"/>
        <w:jc w:val="both"/>
        <w:rPr>
          <w:rFonts w:eastAsiaTheme="minorHAnsi"/>
          <w:sz w:val="22"/>
          <w:szCs w:val="24"/>
          <w:lang w:eastAsia="en-US"/>
        </w:rPr>
      </w:pPr>
      <w:r w:rsidRPr="00F34D53">
        <w:rPr>
          <w:rFonts w:eastAsiaTheme="minorHAnsi"/>
          <w:sz w:val="22"/>
          <w:szCs w:val="24"/>
          <w:lang w:eastAsia="en-US"/>
        </w:rPr>
        <w:t xml:space="preserve">Městská část Praha – Satalice  </w:t>
      </w:r>
      <w:r w:rsidR="00320EB3" w:rsidRPr="00F34D53">
        <w:rPr>
          <w:rFonts w:eastAsiaTheme="minorHAnsi"/>
          <w:sz w:val="22"/>
          <w:szCs w:val="24"/>
          <w:lang w:eastAsia="en-US"/>
        </w:rPr>
        <w:tab/>
      </w:r>
      <w:r w:rsidR="00320EB3" w:rsidRPr="00F34D53">
        <w:rPr>
          <w:rFonts w:eastAsiaTheme="minorHAnsi"/>
          <w:sz w:val="22"/>
          <w:szCs w:val="24"/>
          <w:lang w:eastAsia="en-US"/>
        </w:rPr>
        <w:tab/>
      </w:r>
      <w:r w:rsidR="00320EB3" w:rsidRPr="00F34D53">
        <w:rPr>
          <w:rFonts w:eastAsiaTheme="minorHAnsi"/>
          <w:sz w:val="22"/>
          <w:szCs w:val="24"/>
          <w:lang w:eastAsia="en-US"/>
        </w:rPr>
        <w:tab/>
      </w:r>
      <w:r w:rsidR="00320EB3" w:rsidRPr="00F34D53">
        <w:rPr>
          <w:rFonts w:eastAsiaTheme="minorHAnsi"/>
          <w:sz w:val="22"/>
          <w:szCs w:val="24"/>
          <w:lang w:eastAsia="en-US"/>
        </w:rPr>
        <w:tab/>
      </w:r>
      <w:r w:rsidR="00320EB3" w:rsidRPr="00F34D53">
        <w:rPr>
          <w:rFonts w:eastAsiaTheme="minorHAnsi"/>
          <w:sz w:val="22"/>
          <w:szCs w:val="24"/>
          <w:lang w:eastAsia="en-US"/>
        </w:rPr>
        <w:tab/>
      </w:r>
      <w:r w:rsidR="00DC797A">
        <w:rPr>
          <w:rFonts w:eastAsiaTheme="minorHAnsi"/>
          <w:sz w:val="22"/>
          <w:szCs w:val="24"/>
          <w:lang w:eastAsia="en-US"/>
        </w:rPr>
        <w:t xml:space="preserve">       Jaroslav Štecher</w:t>
      </w:r>
    </w:p>
    <w:p w14:paraId="74259363" w14:textId="7999D75A" w:rsidR="00320EB3" w:rsidRDefault="004F5CD5" w:rsidP="004F5CD5">
      <w:pPr>
        <w:pStyle w:val="Odstavecseseznamem"/>
        <w:spacing w:after="120" w:line="240" w:lineRule="auto"/>
        <w:ind w:left="-142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Mgr. Milada Voborská</w:t>
      </w:r>
      <w:r w:rsidR="00320EB3">
        <w:rPr>
          <w:rFonts w:ascii="Times New Roman" w:hAnsi="Times New Roman" w:cs="Times New Roman"/>
          <w:szCs w:val="24"/>
        </w:rPr>
        <w:tab/>
      </w:r>
      <w:r w:rsidR="00320EB3">
        <w:rPr>
          <w:rFonts w:ascii="Times New Roman" w:hAnsi="Times New Roman" w:cs="Times New Roman"/>
          <w:szCs w:val="24"/>
        </w:rPr>
        <w:tab/>
      </w:r>
      <w:r w:rsidR="00320EB3">
        <w:rPr>
          <w:rFonts w:ascii="Times New Roman" w:hAnsi="Times New Roman" w:cs="Times New Roman"/>
          <w:szCs w:val="24"/>
        </w:rPr>
        <w:tab/>
      </w:r>
      <w:r w:rsidR="00320EB3">
        <w:rPr>
          <w:rFonts w:ascii="Times New Roman" w:hAnsi="Times New Roman" w:cs="Times New Roman"/>
          <w:szCs w:val="24"/>
        </w:rPr>
        <w:tab/>
      </w:r>
      <w:r w:rsidR="00320EB3">
        <w:rPr>
          <w:rFonts w:ascii="Times New Roman" w:hAnsi="Times New Roman" w:cs="Times New Roman"/>
          <w:szCs w:val="24"/>
        </w:rPr>
        <w:tab/>
      </w:r>
      <w:r w:rsidR="00F34D53">
        <w:rPr>
          <w:rFonts w:ascii="Times New Roman" w:hAnsi="Times New Roman" w:cs="Times New Roman"/>
          <w:szCs w:val="24"/>
        </w:rPr>
        <w:t xml:space="preserve">        </w:t>
      </w:r>
    </w:p>
    <w:p w14:paraId="743A330A" w14:textId="1DE7919B" w:rsidR="00320EB3" w:rsidRDefault="004F5CD5" w:rsidP="00320EB3">
      <w:pPr>
        <w:pStyle w:val="Odstavecseseznamem"/>
        <w:spacing w:after="120"/>
        <w:ind w:left="-142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starostka                                </w:t>
      </w:r>
      <w:r w:rsidR="00320EB3">
        <w:rPr>
          <w:rFonts w:ascii="Times New Roman" w:hAnsi="Times New Roman" w:cs="Times New Roman"/>
          <w:szCs w:val="24"/>
        </w:rPr>
        <w:tab/>
      </w:r>
      <w:r w:rsidR="00320EB3">
        <w:rPr>
          <w:rFonts w:ascii="Times New Roman" w:hAnsi="Times New Roman" w:cs="Times New Roman"/>
          <w:szCs w:val="24"/>
        </w:rPr>
        <w:tab/>
      </w:r>
      <w:r w:rsidR="00320EB3">
        <w:rPr>
          <w:rFonts w:ascii="Times New Roman" w:hAnsi="Times New Roman" w:cs="Times New Roman"/>
          <w:szCs w:val="24"/>
        </w:rPr>
        <w:tab/>
      </w:r>
      <w:r w:rsidR="00320EB3">
        <w:rPr>
          <w:rFonts w:ascii="Times New Roman" w:hAnsi="Times New Roman" w:cs="Times New Roman"/>
          <w:szCs w:val="24"/>
        </w:rPr>
        <w:tab/>
      </w:r>
      <w:r w:rsidR="00320EB3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</w:t>
      </w:r>
    </w:p>
    <w:p w14:paraId="653EEA06" w14:textId="77C50290" w:rsidR="00320EB3" w:rsidRDefault="004F5CD5" w:rsidP="00320EB3">
      <w:pPr>
        <w:pStyle w:val="Odstavecseseznamem"/>
        <w:spacing w:after="120"/>
        <w:ind w:left="-142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</w:t>
      </w:r>
    </w:p>
    <w:p w14:paraId="7C011919" w14:textId="77777777" w:rsidR="00320EB3" w:rsidRDefault="00320EB3" w:rsidP="00320EB3">
      <w:pPr>
        <w:pStyle w:val="Odstavecseseznamem"/>
        <w:spacing w:after="120"/>
        <w:ind w:left="-142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Praze dne: 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V Praze dne:_________________________</w:t>
      </w:r>
    </w:p>
    <w:sectPr w:rsidR="00320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95AEC"/>
    <w:rsid w:val="001C7929"/>
    <w:rsid w:val="00206B23"/>
    <w:rsid w:val="00254AC8"/>
    <w:rsid w:val="00260F85"/>
    <w:rsid w:val="00281113"/>
    <w:rsid w:val="00282F5C"/>
    <w:rsid w:val="002B27B6"/>
    <w:rsid w:val="002C0DF7"/>
    <w:rsid w:val="002C2DB4"/>
    <w:rsid w:val="002F391F"/>
    <w:rsid w:val="00320EB3"/>
    <w:rsid w:val="00386B00"/>
    <w:rsid w:val="003931FB"/>
    <w:rsid w:val="003E12DE"/>
    <w:rsid w:val="003F380B"/>
    <w:rsid w:val="0042172D"/>
    <w:rsid w:val="004951D8"/>
    <w:rsid w:val="004D7D90"/>
    <w:rsid w:val="004F5CD5"/>
    <w:rsid w:val="00512A7B"/>
    <w:rsid w:val="005826C5"/>
    <w:rsid w:val="005B3716"/>
    <w:rsid w:val="005C43B7"/>
    <w:rsid w:val="005C50FE"/>
    <w:rsid w:val="005E1D78"/>
    <w:rsid w:val="0060005C"/>
    <w:rsid w:val="00645C69"/>
    <w:rsid w:val="00657C9A"/>
    <w:rsid w:val="006A0D50"/>
    <w:rsid w:val="006C12EA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1A98"/>
    <w:rsid w:val="008C7116"/>
    <w:rsid w:val="00966923"/>
    <w:rsid w:val="00992F81"/>
    <w:rsid w:val="00A02EE0"/>
    <w:rsid w:val="00B34EE7"/>
    <w:rsid w:val="00B44D23"/>
    <w:rsid w:val="00B50F8A"/>
    <w:rsid w:val="00BE0665"/>
    <w:rsid w:val="00C2265A"/>
    <w:rsid w:val="00C31C11"/>
    <w:rsid w:val="00C40933"/>
    <w:rsid w:val="00C81E28"/>
    <w:rsid w:val="00CA7E9C"/>
    <w:rsid w:val="00CD506A"/>
    <w:rsid w:val="00CE1640"/>
    <w:rsid w:val="00CF3354"/>
    <w:rsid w:val="00CF5BE9"/>
    <w:rsid w:val="00D075AA"/>
    <w:rsid w:val="00D22042"/>
    <w:rsid w:val="00D613F7"/>
    <w:rsid w:val="00DB0077"/>
    <w:rsid w:val="00DC797A"/>
    <w:rsid w:val="00E12EF9"/>
    <w:rsid w:val="00E433FE"/>
    <w:rsid w:val="00EE2DE9"/>
    <w:rsid w:val="00EF5ED8"/>
    <w:rsid w:val="00F34D53"/>
    <w:rsid w:val="00F95B7A"/>
    <w:rsid w:val="00FE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D5793FC7-2434-4938-A9AF-44E4814A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A551C-B0AE-4F03-B906-3B81FD00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537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12</cp:revision>
  <cp:lastPrinted>2019-05-20T08:52:00Z</cp:lastPrinted>
  <dcterms:created xsi:type="dcterms:W3CDTF">2018-09-25T07:39:00Z</dcterms:created>
  <dcterms:modified xsi:type="dcterms:W3CDTF">2019-05-20T08:54:00Z</dcterms:modified>
</cp:coreProperties>
</file>