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13" w:rsidRDefault="001C7A6D">
      <w:pPr>
        <w:tabs>
          <w:tab w:val="left" w:pos="1985"/>
          <w:tab w:val="left" w:pos="3402"/>
        </w:tabs>
        <w:rPr>
          <w:rFonts w:ascii="Times" w:hAnsi="Times"/>
          <w:sz w:val="22"/>
        </w:rPr>
      </w:pPr>
      <w:r>
        <w:rPr>
          <w:rFonts w:ascii="Times" w:hAnsi="Times"/>
          <w:noProof/>
          <w:sz w:val="22"/>
        </w:rPr>
        <w:drawing>
          <wp:inline distT="0" distB="0" distL="0" distR="0">
            <wp:extent cx="2695575" cy="438150"/>
            <wp:effectExtent l="0" t="0" r="9525" b="0"/>
            <wp:docPr id="1" name="obrázek 1" descr="PVS_C1_bezsp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VS_C1_bezsp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413" w:rsidRDefault="00324413" w:rsidP="000E2454">
      <w:pPr>
        <w:tabs>
          <w:tab w:val="left" w:pos="1985"/>
          <w:tab w:val="left" w:pos="3402"/>
        </w:tabs>
        <w:spacing w:line="160" w:lineRule="exact"/>
        <w:rPr>
          <w:rFonts w:ascii="Times" w:hAnsi="Times"/>
          <w:sz w:val="22"/>
        </w:rPr>
      </w:pPr>
    </w:p>
    <w:tbl>
      <w:tblPr>
        <w:tblpPr w:leftFromText="141" w:rightFromText="141" w:vertAnchor="text" w:horzAnchor="page" w:tblpX="7102" w:tblpY="209"/>
        <w:tblW w:w="0" w:type="auto"/>
        <w:tblLayout w:type="fixed"/>
        <w:tblLook w:val="01E0" w:firstRow="1" w:lastRow="1" w:firstColumn="1" w:lastColumn="1" w:noHBand="0" w:noVBand="0"/>
      </w:tblPr>
      <w:tblGrid>
        <w:gridCol w:w="709"/>
        <w:gridCol w:w="3652"/>
      </w:tblGrid>
      <w:tr w:rsidR="009A1351" w:rsidTr="00FB60C4">
        <w:tc>
          <w:tcPr>
            <w:tcW w:w="709" w:type="dxa"/>
            <w:shd w:val="clear" w:color="auto" w:fill="auto"/>
          </w:tcPr>
          <w:p w:rsidR="009A1351" w:rsidRPr="00FB60C4" w:rsidRDefault="009A1351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číslo:</w:t>
            </w:r>
          </w:p>
        </w:tc>
        <w:tc>
          <w:tcPr>
            <w:tcW w:w="3652" w:type="dxa"/>
            <w:shd w:val="clear" w:color="auto" w:fill="auto"/>
          </w:tcPr>
          <w:p w:rsidR="009A1351" w:rsidRPr="00FB60C4" w:rsidRDefault="009A1351" w:rsidP="001D3D99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b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324413" w:rsidRDefault="00324413" w:rsidP="00820158">
      <w:pPr>
        <w:pStyle w:val="Nadpis1"/>
        <w:tabs>
          <w:tab w:val="clear" w:pos="3119"/>
          <w:tab w:val="left" w:pos="1985"/>
          <w:tab w:val="left" w:pos="3402"/>
          <w:tab w:val="left" w:pos="7938"/>
        </w:tabs>
        <w:spacing w:line="640" w:lineRule="exact"/>
        <w:rPr>
          <w:rFonts w:ascii="Arial" w:hAnsi="Arial"/>
          <w:sz w:val="20"/>
        </w:rPr>
      </w:pPr>
      <w:r w:rsidRPr="009A1351">
        <w:rPr>
          <w:rFonts w:ascii="Arial" w:hAnsi="Arial"/>
          <w:b/>
        </w:rPr>
        <w:tab/>
        <w:t>OBJEDNÁVKA</w:t>
      </w:r>
    </w:p>
    <w:p w:rsidR="000E2454" w:rsidRPr="000E2454" w:rsidRDefault="000E2454" w:rsidP="000E2454">
      <w:pPr>
        <w:spacing w:line="160" w:lineRule="exact"/>
      </w:pP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5085"/>
        <w:gridCol w:w="236"/>
        <w:gridCol w:w="5103"/>
      </w:tblGrid>
      <w:tr w:rsidR="00820158" w:rsidRPr="00FB60C4" w:rsidTr="00FB60C4">
        <w:tc>
          <w:tcPr>
            <w:tcW w:w="5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Default="00820158" w:rsidP="00FB60C4">
            <w:pPr>
              <w:pStyle w:val="Nadpis3"/>
              <w:spacing w:line="200" w:lineRule="exact"/>
              <w:rPr>
                <w:rFonts w:cs="Arial"/>
              </w:rPr>
            </w:pPr>
            <w:r w:rsidRPr="00FB60C4">
              <w:rPr>
                <w:rFonts w:cs="Arial"/>
              </w:rPr>
              <w:t>O</w:t>
            </w:r>
            <w:r w:rsidR="009A1351" w:rsidRPr="00FB60C4">
              <w:rPr>
                <w:rFonts w:cs="Arial"/>
              </w:rPr>
              <w:t>BJEDNATEL</w:t>
            </w:r>
          </w:p>
          <w:p w:rsidR="00F77130" w:rsidRPr="00F77130" w:rsidRDefault="00F77130" w:rsidP="00F77130"/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820158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0158" w:rsidRPr="00FB60C4" w:rsidRDefault="00F77130" w:rsidP="00FB60C4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rFonts w:cs="Arial"/>
              </w:rPr>
              <w:t>Zhotovitel</w:t>
            </w: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Pražská vodohospodářská společnost a.s.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5C290A" w:rsidRDefault="00A3548E" w:rsidP="008B3B9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AUTO JAROV, s.r.o.</w:t>
            </w: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Žatecká 110/2, 110 00  Praha 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5C290A" w:rsidRDefault="00A3548E" w:rsidP="008B3B9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Osiková 2, 130 00 Praha 3</w:t>
            </w: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Default="00A3548E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  <w:p w:rsidR="00A3548E" w:rsidRPr="00FB60C4" w:rsidRDefault="00A3548E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 xml:space="preserve">Bankovní spojení: 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5C290A" w:rsidRDefault="00A3548E" w:rsidP="008B3B9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495CBC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5C290A" w:rsidRDefault="00A3548E" w:rsidP="008B3B9B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Bankovní spojení: </w:t>
            </w: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264A9C" w:rsidRDefault="00A3548E" w:rsidP="008B3B9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>
              <w:rPr>
                <w:b w:val="0"/>
                <w:szCs w:val="16"/>
              </w:rPr>
              <w:t xml:space="preserve">                                 </w:t>
            </w: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IČ: 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5C290A" w:rsidRDefault="00A3548E" w:rsidP="008B3B9B">
            <w:pPr>
              <w:pStyle w:val="Nadpis3"/>
              <w:spacing w:line="200" w:lineRule="exact"/>
              <w:rPr>
                <w:b w:val="0"/>
                <w:szCs w:val="16"/>
              </w:rPr>
            </w:pPr>
            <w:r>
              <w:rPr>
                <w:b w:val="0"/>
                <w:sz w:val="18"/>
                <w:szCs w:val="18"/>
              </w:rPr>
              <w:t>IČO: 45789584</w:t>
            </w: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FB60C4">
              <w:rPr>
                <w:rFonts w:ascii="Arial" w:hAnsi="Arial" w:cs="Arial"/>
                <w:sz w:val="18"/>
                <w:szCs w:val="18"/>
              </w:rPr>
              <w:t>DIČ: CZ25656112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5C290A" w:rsidRDefault="00A3548E" w:rsidP="008B3B9B">
            <w:pPr>
              <w:pStyle w:val="Nadpis3"/>
              <w:spacing w:line="200" w:lineRule="exact"/>
              <w:rPr>
                <w:sz w:val="20"/>
              </w:rPr>
            </w:pPr>
            <w:r>
              <w:rPr>
                <w:b w:val="0"/>
                <w:sz w:val="18"/>
                <w:szCs w:val="18"/>
              </w:rPr>
              <w:t>DIČ: CZ45789584</w:t>
            </w:r>
          </w:p>
        </w:tc>
      </w:tr>
      <w:tr w:rsidR="00A3548E" w:rsidRPr="00FB60C4" w:rsidTr="00FB60C4">
        <w:tc>
          <w:tcPr>
            <w:tcW w:w="5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rFonts w:cs="Arial"/>
                <w:b w:val="0"/>
                <w:sz w:val="18"/>
                <w:szCs w:val="18"/>
              </w:rPr>
            </w:pPr>
            <w:r w:rsidRPr="00FB60C4">
              <w:rPr>
                <w:rFonts w:cs="Arial"/>
                <w:b w:val="0"/>
                <w:sz w:val="18"/>
                <w:szCs w:val="18"/>
              </w:rPr>
              <w:t xml:space="preserve">Zápis v OR </w:t>
            </w:r>
            <w:proofErr w:type="gramStart"/>
            <w:r w:rsidRPr="00FB60C4">
              <w:rPr>
                <w:rFonts w:cs="Arial"/>
                <w:b w:val="0"/>
                <w:sz w:val="18"/>
                <w:szCs w:val="18"/>
              </w:rPr>
              <w:t>1.4.1998</w:t>
            </w:r>
            <w:proofErr w:type="gramEnd"/>
            <w:r w:rsidRPr="00FB60C4">
              <w:rPr>
                <w:rFonts w:cs="Arial"/>
                <w:b w:val="0"/>
                <w:sz w:val="18"/>
                <w:szCs w:val="18"/>
              </w:rPr>
              <w:t xml:space="preserve"> je veden u Městského soudu v</w:t>
            </w:r>
            <w:r>
              <w:rPr>
                <w:rFonts w:cs="Arial"/>
                <w:b w:val="0"/>
                <w:sz w:val="18"/>
                <w:szCs w:val="18"/>
              </w:rPr>
              <w:t> </w:t>
            </w:r>
            <w:r w:rsidRPr="00FB60C4">
              <w:rPr>
                <w:rFonts w:cs="Arial"/>
                <w:b w:val="0"/>
                <w:sz w:val="18"/>
                <w:szCs w:val="18"/>
              </w:rPr>
              <w:t>Praze</w:t>
            </w:r>
            <w:r>
              <w:rPr>
                <w:rFonts w:cs="Arial"/>
                <w:b w:val="0"/>
                <w:sz w:val="18"/>
                <w:szCs w:val="18"/>
              </w:rPr>
              <w:t xml:space="preserve"> </w:t>
            </w:r>
            <w:r w:rsidRPr="00FB60C4">
              <w:rPr>
                <w:rFonts w:cs="Arial"/>
                <w:b w:val="0"/>
                <w:sz w:val="18"/>
                <w:szCs w:val="18"/>
              </w:rPr>
              <w:t>oddíl B, vložka 5290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Pr="00FB60C4" w:rsidRDefault="00A3548E" w:rsidP="00FB60C4">
            <w:pPr>
              <w:pStyle w:val="Nadpis3"/>
              <w:spacing w:line="200" w:lineRule="exact"/>
              <w:rPr>
                <w:sz w:val="20"/>
              </w:rPr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48E" w:rsidRDefault="00A3548E" w:rsidP="008B3B9B">
            <w:pPr>
              <w:pStyle w:val="Nadpis3"/>
              <w:spacing w:line="200" w:lineRule="exact"/>
              <w:rPr>
                <w:b w:val="0"/>
                <w:sz w:val="20"/>
              </w:rPr>
            </w:pPr>
            <w:r w:rsidRPr="00D4611D">
              <w:rPr>
                <w:b w:val="0"/>
                <w:sz w:val="20"/>
              </w:rPr>
              <w:t>Zápis v</w:t>
            </w:r>
            <w:r>
              <w:rPr>
                <w:b w:val="0"/>
                <w:sz w:val="20"/>
              </w:rPr>
              <w:t> </w:t>
            </w:r>
            <w:r w:rsidRPr="00D4611D">
              <w:rPr>
                <w:b w:val="0"/>
                <w:sz w:val="20"/>
              </w:rPr>
              <w:t>OR</w:t>
            </w:r>
            <w:r>
              <w:rPr>
                <w:b w:val="0"/>
                <w:sz w:val="20"/>
              </w:rPr>
              <w:t xml:space="preserve"> u Městského soudu v Praze, </w:t>
            </w:r>
          </w:p>
          <w:p w:rsidR="00A3548E" w:rsidRPr="00264A9C" w:rsidRDefault="00A3548E" w:rsidP="008B3B9B">
            <w:pPr>
              <w:pStyle w:val="Nadpis3"/>
              <w:spacing w:line="200" w:lineRule="exact"/>
              <w:rPr>
                <w:b w:val="0"/>
                <w:sz w:val="18"/>
                <w:szCs w:val="18"/>
              </w:rPr>
            </w:pPr>
            <w:r w:rsidRPr="00264A9C">
              <w:rPr>
                <w:b w:val="0"/>
                <w:sz w:val="18"/>
                <w:szCs w:val="18"/>
              </w:rPr>
              <w:t>oddíl C, vložka 13567</w:t>
            </w:r>
          </w:p>
        </w:tc>
      </w:tr>
    </w:tbl>
    <w:p w:rsidR="00817D3C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</w:pPr>
      <w:r w:rsidRPr="00994AD3"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2409"/>
      </w:tblGrid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1D3D9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Dodací lhůta: </w:t>
            </w:r>
            <w:r w:rsidR="001D3D99">
              <w:rPr>
                <w:rFonts w:ascii="Arial" w:hAnsi="Arial"/>
                <w:sz w:val="20"/>
              </w:rPr>
              <w:t>6 měsíců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1D3D99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Ze dne: </w:t>
            </w:r>
            <w:r w:rsidR="001D3D99">
              <w:rPr>
                <w:rFonts w:ascii="Arial" w:hAnsi="Arial"/>
                <w:sz w:val="20"/>
              </w:rPr>
              <w:t>04/06</w:t>
            </w:r>
            <w:r w:rsidR="00757AAE">
              <w:rPr>
                <w:rFonts w:ascii="Arial" w:hAnsi="Arial"/>
                <w:sz w:val="20"/>
              </w:rPr>
              <w:t>/2019</w:t>
            </w:r>
          </w:p>
        </w:tc>
      </w:tr>
      <w:tr w:rsidR="00817D3C" w:rsidRPr="00FB60C4" w:rsidTr="00FB60C4">
        <w:tc>
          <w:tcPr>
            <w:tcW w:w="7905" w:type="dxa"/>
            <w:shd w:val="clear" w:color="auto" w:fill="auto"/>
          </w:tcPr>
          <w:p w:rsidR="00817D3C" w:rsidRPr="00FB60C4" w:rsidRDefault="00817D3C" w:rsidP="00124E57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Dop</w:t>
            </w:r>
            <w:r w:rsidR="003615A3">
              <w:rPr>
                <w:rFonts w:ascii="Arial" w:hAnsi="Arial"/>
                <w:sz w:val="20"/>
              </w:rPr>
              <w:t xml:space="preserve">ravní dispozice: </w:t>
            </w:r>
            <w:r w:rsidRPr="00FB60C4">
              <w:rPr>
                <w:rFonts w:ascii="Arial" w:hAnsi="Arial"/>
                <w:sz w:val="20"/>
              </w:rPr>
              <w:t xml:space="preserve"> </w:t>
            </w:r>
            <w:r w:rsidR="00124E57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817D3C" w:rsidRPr="00FB60C4" w:rsidRDefault="00817D3C" w:rsidP="00FB60C4">
            <w:pPr>
              <w:spacing w:line="320" w:lineRule="exact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 xml:space="preserve">Plátce </w:t>
            </w:r>
            <w:proofErr w:type="gramStart"/>
            <w:r w:rsidRPr="00FB60C4">
              <w:rPr>
                <w:rFonts w:ascii="Arial" w:hAnsi="Arial"/>
                <w:sz w:val="20"/>
              </w:rPr>
              <w:t>DPH:    ano</w:t>
            </w:r>
            <w:proofErr w:type="gramEnd"/>
            <w:r w:rsidRPr="00FB60C4">
              <w:rPr>
                <w:rFonts w:ascii="Arial" w:hAnsi="Arial"/>
                <w:sz w:val="20"/>
              </w:rPr>
              <w:t xml:space="preserve">   </w:t>
            </w:r>
            <w:r w:rsidRPr="00FB60C4">
              <w:rPr>
                <w:rFonts w:ascii="Arial" w:hAnsi="Arial"/>
                <w:dstrike/>
                <w:sz w:val="20"/>
              </w:rPr>
              <w:t>ne</w:t>
            </w:r>
          </w:p>
        </w:tc>
      </w:tr>
    </w:tbl>
    <w:p w:rsidR="00994AD3" w:rsidRPr="00741B0A" w:rsidRDefault="00E90D06" w:rsidP="00741B0A">
      <w:pPr>
        <w:tabs>
          <w:tab w:val="left" w:pos="1985"/>
          <w:tab w:val="left" w:pos="3402"/>
          <w:tab w:val="left" w:pos="7088"/>
        </w:tabs>
        <w:spacing w:line="320" w:lineRule="exact"/>
        <w:rPr>
          <w:rFonts w:ascii="Arial" w:hAnsi="Arial" w:cs="Arial"/>
          <w:sz w:val="20"/>
        </w:rPr>
      </w:pPr>
      <w:r w:rsidRPr="00994AD3"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994AD3" w:rsidRPr="00FB60C4" w:rsidTr="00FB60C4">
        <w:trPr>
          <w:cantSplit/>
        </w:trPr>
        <w:tc>
          <w:tcPr>
            <w:tcW w:w="10348" w:type="dxa"/>
            <w:shd w:val="clear" w:color="auto" w:fill="auto"/>
          </w:tcPr>
          <w:p w:rsidR="00994AD3" w:rsidRPr="00FB60C4" w:rsidRDefault="00FE511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center"/>
              <w:rPr>
                <w:rFonts w:ascii="Arial" w:hAnsi="Arial"/>
                <w:sz w:val="20"/>
              </w:rPr>
            </w:pPr>
            <w:r w:rsidRPr="00FB60C4">
              <w:rPr>
                <w:rFonts w:ascii="Arial" w:hAnsi="Arial"/>
                <w:sz w:val="20"/>
              </w:rPr>
              <w:t>OBJEDNÁVÁME</w:t>
            </w:r>
          </w:p>
        </w:tc>
      </w:tr>
      <w:tr w:rsidR="00994AD3" w:rsidRPr="00FB60C4" w:rsidTr="00FB60C4">
        <w:trPr>
          <w:cantSplit/>
          <w:trHeight w:hRule="exact" w:val="7557"/>
        </w:trPr>
        <w:tc>
          <w:tcPr>
            <w:tcW w:w="10348" w:type="dxa"/>
            <w:shd w:val="clear" w:color="auto" w:fill="auto"/>
          </w:tcPr>
          <w:p w:rsidR="009100EB" w:rsidRDefault="00124E57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u vás dodání jednoho skladového vozu</w:t>
            </w:r>
            <w:r w:rsidR="009100EB">
              <w:rPr>
                <w:rFonts w:ascii="Times New Roman" w:eastAsia="Times New Roman" w:hAnsi="Times New Roman"/>
                <w:color w:val="000000"/>
                <w:szCs w:val="24"/>
              </w:rPr>
              <w:t>:</w:t>
            </w:r>
          </w:p>
          <w:p w:rsidR="009100EB" w:rsidRDefault="009100EB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</w:p>
          <w:p w:rsidR="00F77130" w:rsidRDefault="00757AAE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b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ŠKODA </w:t>
            </w:r>
            <w:r w:rsidR="001D3D99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FABIA 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STYLE 1,</w:t>
            </w:r>
            <w:r w:rsidR="001D3D99">
              <w:rPr>
                <w:rFonts w:ascii="Times New Roman" w:eastAsia="Times New Roman" w:hAnsi="Times New Roman"/>
                <w:b/>
                <w:color w:val="000000"/>
                <w:szCs w:val="24"/>
              </w:rPr>
              <w:t>0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TSI </w:t>
            </w:r>
            <w:r w:rsidR="001D3D99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7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0 kW </w:t>
            </w:r>
            <w:r w:rsidR="001D3D99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manuál </w:t>
            </w:r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(viz. 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>cenová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nabídka č.: </w:t>
            </w:r>
            <w:r w:rsidR="001D3D99">
              <w:rPr>
                <w:rFonts w:ascii="Times New Roman" w:eastAsia="Times New Roman" w:hAnsi="Times New Roman"/>
                <w:b/>
                <w:color w:val="000000"/>
                <w:szCs w:val="24"/>
              </w:rPr>
              <w:t>N2169052)</w:t>
            </w:r>
          </w:p>
          <w:p w:rsidR="00757AAE" w:rsidRPr="00757AAE" w:rsidRDefault="00757AAE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57AAE" w:rsidRDefault="009100EB" w:rsidP="00757AA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</w:rPr>
              <w:t>za cenu</w:t>
            </w:r>
            <w:r w:rsidR="00757AAE">
              <w:rPr>
                <w:rFonts w:ascii="Times New Roman" w:eastAsia="Times New Roman" w:hAnsi="Times New Roman"/>
                <w:color w:val="000000"/>
                <w:szCs w:val="24"/>
              </w:rPr>
              <w:t xml:space="preserve"> celkem bez </w:t>
            </w:r>
            <w:proofErr w:type="gramStart"/>
            <w:r w:rsidR="00757AAE">
              <w:rPr>
                <w:rFonts w:ascii="Times New Roman" w:eastAsia="Times New Roman" w:hAnsi="Times New Roman"/>
                <w:color w:val="000000"/>
                <w:szCs w:val="24"/>
              </w:rPr>
              <w:t xml:space="preserve">DPH </w:t>
            </w:r>
            <w:r>
              <w:rPr>
                <w:rFonts w:ascii="Times New Roman" w:eastAsia="Times New Roman" w:hAnsi="Times New Roman"/>
                <w:color w:val="000000"/>
                <w:szCs w:val="24"/>
              </w:rPr>
              <w:t xml:space="preserve">: </w:t>
            </w:r>
            <w:r w:rsidR="001D3D99">
              <w:rPr>
                <w:rFonts w:ascii="Times New Roman" w:eastAsia="Times New Roman" w:hAnsi="Times New Roman"/>
                <w:b/>
                <w:color w:val="000000"/>
                <w:szCs w:val="24"/>
              </w:rPr>
              <w:t>256.596,70</w:t>
            </w:r>
            <w:proofErr w:type="gramEnd"/>
            <w:r w:rsidR="00757AAE">
              <w:rPr>
                <w:rFonts w:ascii="Times New Roman" w:eastAsia="Times New Roman" w:hAnsi="Times New Roman"/>
                <w:b/>
                <w:color w:val="000000"/>
                <w:szCs w:val="24"/>
              </w:rPr>
              <w:t xml:space="preserve"> Kč </w:t>
            </w:r>
          </w:p>
          <w:p w:rsidR="00757AAE" w:rsidRDefault="00757AAE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14028" w:rsidRDefault="0041402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757AAE" w:rsidRDefault="00757AAE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414028" w:rsidRDefault="00414028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F77130" w:rsidRDefault="00F77130" w:rsidP="00FB60C4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rPr>
                <w:rFonts w:ascii="Times New Roman" w:eastAsia="Times New Roman" w:hAnsi="Times New Roman"/>
                <w:color w:val="000000"/>
                <w:szCs w:val="24"/>
              </w:rPr>
            </w:pPr>
          </w:p>
          <w:p w:rsidR="00994AD3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Zhotovitel bere na vědomí, že 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jsou-li v případě této objednávky naplněny podmínky zákona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č. 340/2015 Sb.,</w:t>
            </w:r>
            <w:r w:rsidR="00B810FD">
              <w:rPr>
                <w:rFonts w:ascii="Arial" w:eastAsia="Times New Roman" w:hAnsi="Arial" w:cs="Arial"/>
                <w:color w:val="000000"/>
                <w:sz w:val="20"/>
              </w:rPr>
              <w:t xml:space="preserve">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zákon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 xml:space="preserve"> o registru smluv,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o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 xml:space="preserve">bjednatel zveřejnění tuto objednávku v registru smluv dle uvedeného zákona, s čímž </w:t>
            </w:r>
            <w:r w:rsidR="009F78CF">
              <w:rPr>
                <w:rFonts w:ascii="Arial" w:eastAsia="Times New Roman" w:hAnsi="Arial" w:cs="Arial"/>
                <w:color w:val="000000"/>
                <w:sz w:val="20"/>
              </w:rPr>
              <w:t>z</w:t>
            </w:r>
            <w:r w:rsidR="00705C14">
              <w:rPr>
                <w:rFonts w:ascii="Arial" w:eastAsia="Times New Roman" w:hAnsi="Arial" w:cs="Arial"/>
                <w:color w:val="000000"/>
                <w:sz w:val="20"/>
              </w:rPr>
              <w:t>hotovitel svým podpisem vyjadřuje souhlas</w:t>
            </w:r>
            <w:r w:rsidRPr="009407BA">
              <w:rPr>
                <w:rFonts w:ascii="Arial" w:eastAsia="Times New Roman" w:hAnsi="Arial" w:cs="Arial"/>
                <w:color w:val="000000"/>
                <w:sz w:val="20"/>
              </w:rPr>
              <w:t>.</w:t>
            </w:r>
          </w:p>
          <w:p w:rsidR="00F77130" w:rsidRPr="009407BA" w:rsidRDefault="00F77130" w:rsidP="00F77130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:rsidR="00F77130" w:rsidRPr="00F77130" w:rsidRDefault="000104EF" w:rsidP="00757AAE">
            <w:pPr>
              <w:tabs>
                <w:tab w:val="left" w:pos="1985"/>
                <w:tab w:val="left" w:pos="3402"/>
                <w:tab w:val="left" w:pos="7088"/>
              </w:tabs>
              <w:spacing w:line="320" w:lineRule="exact"/>
              <w:jc w:val="both"/>
              <w:rPr>
                <w:rFonts w:ascii="Arial" w:hAnsi="Arial"/>
                <w:b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Potvrzenou objednávku oprávněnou osobou zašle zhotovitel na adresu objednatele k rukám</w:t>
            </w:r>
          </w:p>
        </w:tc>
      </w:tr>
    </w:tbl>
    <w:p w:rsidR="00324413" w:rsidRDefault="0032441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tbl>
      <w:tblPr>
        <w:tblpPr w:leftFromText="141" w:rightFromText="141" w:vertAnchor="text" w:horzAnchor="margin" w:tblpX="-74" w:tblpY="193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924"/>
        <w:gridCol w:w="3810"/>
      </w:tblGrid>
      <w:tr w:rsidR="00994AD3">
        <w:trPr>
          <w:cantSplit/>
          <w:trHeight w:val="1697"/>
        </w:trPr>
        <w:tc>
          <w:tcPr>
            <w:tcW w:w="3614" w:type="dxa"/>
          </w:tcPr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  <w:p w:rsidR="00F77130" w:rsidRDefault="00F77130" w:rsidP="00F77130">
            <w:pPr>
              <w:tabs>
                <w:tab w:val="left" w:pos="2480"/>
              </w:tabs>
              <w:spacing w:line="240" w:lineRule="exact"/>
              <w:rPr>
                <w:rFonts w:ascii="Arial" w:hAnsi="Arial"/>
                <w:b/>
                <w:sz w:val="18"/>
              </w:rPr>
            </w:pPr>
          </w:p>
          <w:p w:rsidR="00414028" w:rsidRPr="008D2ACB" w:rsidRDefault="00414028" w:rsidP="00414028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2924" w:type="dxa"/>
          </w:tcPr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objednatele:</w:t>
            </w:r>
          </w:p>
          <w:p w:rsidR="00F77130" w:rsidRDefault="00F77130" w:rsidP="00F77130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1D3D99" w:rsidRDefault="001D3D99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  <w:p w:rsidR="00994AD3" w:rsidRDefault="00994AD3" w:rsidP="00F77130">
            <w:pPr>
              <w:spacing w:line="240" w:lineRule="exact"/>
              <w:rPr>
                <w:rFonts w:ascii="Arial" w:hAnsi="Arial"/>
                <w:sz w:val="18"/>
              </w:rPr>
            </w:pPr>
          </w:p>
        </w:tc>
        <w:tc>
          <w:tcPr>
            <w:tcW w:w="3810" w:type="dxa"/>
          </w:tcPr>
          <w:p w:rsidR="00F77130" w:rsidRDefault="00F77130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Za zhotovitele:</w:t>
            </w:r>
          </w:p>
          <w:p w:rsidR="00994AD3" w:rsidRDefault="00994AD3" w:rsidP="00741B0A">
            <w:pPr>
              <w:spacing w:line="240" w:lineRule="exac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Razítko a podpis:</w:t>
            </w:r>
          </w:p>
          <w:p w:rsidR="00994AD3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"/>
            <w:r w:rsidR="00994AD3"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994AD3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FE5118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="00FE5118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 w:rsidR="00AF1A9E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  <w:p w:rsidR="00F25C2C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F25C2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 w:rsidR="00F25C2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606812" w:rsidRDefault="00597728" w:rsidP="00741B0A">
            <w:pPr>
              <w:spacing w:line="240" w:lineRule="exac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606812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 w:rsidR="00606812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994AD3" w:rsidRDefault="00994AD3" w:rsidP="00994AD3">
      <w:pPr>
        <w:tabs>
          <w:tab w:val="left" w:pos="1985"/>
          <w:tab w:val="left" w:pos="3402"/>
          <w:tab w:val="left" w:pos="7088"/>
        </w:tabs>
        <w:spacing w:line="320" w:lineRule="exact"/>
      </w:pPr>
    </w:p>
    <w:sectPr w:rsidR="00994AD3" w:rsidSect="00A6560B">
      <w:pgSz w:w="11906" w:h="16838"/>
      <w:pgMar w:top="624" w:right="567" w:bottom="284" w:left="1134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neva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6D"/>
    <w:rsid w:val="00005E44"/>
    <w:rsid w:val="000104EF"/>
    <w:rsid w:val="000A2F9F"/>
    <w:rsid w:val="000D49F0"/>
    <w:rsid w:val="000E2454"/>
    <w:rsid w:val="00101CE6"/>
    <w:rsid w:val="00124E57"/>
    <w:rsid w:val="001347A4"/>
    <w:rsid w:val="00187797"/>
    <w:rsid w:val="001C7A6D"/>
    <w:rsid w:val="001D3D99"/>
    <w:rsid w:val="00202FF2"/>
    <w:rsid w:val="00210E41"/>
    <w:rsid w:val="0021344B"/>
    <w:rsid w:val="00272965"/>
    <w:rsid w:val="00324413"/>
    <w:rsid w:val="003310DD"/>
    <w:rsid w:val="003615A3"/>
    <w:rsid w:val="003B0942"/>
    <w:rsid w:val="003B764B"/>
    <w:rsid w:val="003C548A"/>
    <w:rsid w:val="003E66C2"/>
    <w:rsid w:val="00414028"/>
    <w:rsid w:val="00421837"/>
    <w:rsid w:val="004419B2"/>
    <w:rsid w:val="00452F89"/>
    <w:rsid w:val="00456AB0"/>
    <w:rsid w:val="0046020B"/>
    <w:rsid w:val="00597728"/>
    <w:rsid w:val="005A3723"/>
    <w:rsid w:val="005B341C"/>
    <w:rsid w:val="005E5D9B"/>
    <w:rsid w:val="00606812"/>
    <w:rsid w:val="006C3012"/>
    <w:rsid w:val="00705C14"/>
    <w:rsid w:val="00741B0A"/>
    <w:rsid w:val="00757AAE"/>
    <w:rsid w:val="007C1FBF"/>
    <w:rsid w:val="007D4612"/>
    <w:rsid w:val="0081082C"/>
    <w:rsid w:val="00817D3C"/>
    <w:rsid w:val="00820158"/>
    <w:rsid w:val="00863FB3"/>
    <w:rsid w:val="00886A64"/>
    <w:rsid w:val="008B6BBC"/>
    <w:rsid w:val="008C05F2"/>
    <w:rsid w:val="008D2ACB"/>
    <w:rsid w:val="008E6D23"/>
    <w:rsid w:val="008F7037"/>
    <w:rsid w:val="0090067F"/>
    <w:rsid w:val="009100EB"/>
    <w:rsid w:val="009407BA"/>
    <w:rsid w:val="00960CB1"/>
    <w:rsid w:val="00994AD3"/>
    <w:rsid w:val="009A1351"/>
    <w:rsid w:val="009F78CF"/>
    <w:rsid w:val="00A3548E"/>
    <w:rsid w:val="00A60586"/>
    <w:rsid w:val="00A6560B"/>
    <w:rsid w:val="00AD1AB4"/>
    <w:rsid w:val="00AF1A9E"/>
    <w:rsid w:val="00AF6047"/>
    <w:rsid w:val="00B810FD"/>
    <w:rsid w:val="00BC7EEA"/>
    <w:rsid w:val="00BD51DF"/>
    <w:rsid w:val="00C05ED7"/>
    <w:rsid w:val="00C3023F"/>
    <w:rsid w:val="00CB430C"/>
    <w:rsid w:val="00D01DD7"/>
    <w:rsid w:val="00D83B9B"/>
    <w:rsid w:val="00DD7504"/>
    <w:rsid w:val="00DE0FD4"/>
    <w:rsid w:val="00E41D1C"/>
    <w:rsid w:val="00E51466"/>
    <w:rsid w:val="00E90D06"/>
    <w:rsid w:val="00F25C2C"/>
    <w:rsid w:val="00F31D70"/>
    <w:rsid w:val="00F77130"/>
    <w:rsid w:val="00FB60C4"/>
    <w:rsid w:val="00FD7D00"/>
    <w:rsid w:val="00FE5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3548E"/>
    <w:rPr>
      <w:rFonts w:ascii="Arial" w:eastAsia="Geneva CE" w:hAnsi="Arial"/>
      <w:b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Geneva CE" w:eastAsia="Geneva CE" w:hAnsi="Geneva CE"/>
      <w:sz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3119"/>
      </w:tabs>
      <w:spacing w:line="280" w:lineRule="exact"/>
      <w:outlineLvl w:val="0"/>
    </w:pPr>
    <w:rPr>
      <w:rFonts w:ascii="Times" w:hAnsi="Times"/>
      <w:sz w:val="48"/>
    </w:rPr>
  </w:style>
  <w:style w:type="paragraph" w:styleId="Nadpis2">
    <w:name w:val="heading 2"/>
    <w:basedOn w:val="Normln"/>
    <w:next w:val="Normln"/>
    <w:qFormat/>
    <w:pPr>
      <w:keepNext/>
      <w:tabs>
        <w:tab w:val="left" w:pos="3119"/>
      </w:tabs>
      <w:spacing w:line="280" w:lineRule="exact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rFonts w:ascii="Arial" w:hAnsi="Arial"/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994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741B0A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A3548E"/>
    <w:rPr>
      <w:rFonts w:ascii="Arial" w:eastAsia="Geneva CE" w:hAnsi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5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kavar\AppData\Local\Microsoft\Windows\Temporary%20Internet%20Files\Content.MSO\2A8A30A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EDC3B-1640-4E21-A411-952856BA8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2A8A30A8</Template>
  <TotalTime>3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T. T. V.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Toušková Dana</dc:creator>
  <cp:lastModifiedBy>Priessnerova Martina</cp:lastModifiedBy>
  <cp:revision>6</cp:revision>
  <cp:lastPrinted>2019-04-29T13:04:00Z</cp:lastPrinted>
  <dcterms:created xsi:type="dcterms:W3CDTF">2019-06-05T07:47:00Z</dcterms:created>
  <dcterms:modified xsi:type="dcterms:W3CDTF">2019-06-05T08:20:00Z</dcterms:modified>
</cp:coreProperties>
</file>