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9A" w:rsidRDefault="00B21E9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B21E9A" w:rsidRDefault="00D67C93">
      <w:pPr>
        <w:pStyle w:val="Zkladntext"/>
        <w:spacing w:before="74"/>
        <w:ind w:left="1779" w:right="1583"/>
        <w:jc w:val="center"/>
      </w:pPr>
      <w:r>
        <w:rPr>
          <w:color w:val="0C0C0C"/>
          <w:w w:val="95"/>
        </w:rPr>
        <w:t>„HUMIRA</w:t>
      </w:r>
      <w:r>
        <w:rPr>
          <w:color w:val="0C0C0C"/>
          <w:spacing w:val="17"/>
          <w:w w:val="95"/>
        </w:rPr>
        <w:t xml:space="preserve"> </w:t>
      </w:r>
      <w:r>
        <w:rPr>
          <w:color w:val="0C0C0C"/>
          <w:spacing w:val="-3"/>
          <w:w w:val="95"/>
        </w:rPr>
        <w:t>2017''</w:t>
      </w:r>
    </w:p>
    <w:p w:rsidR="00B21E9A" w:rsidRPr="00ED7A84" w:rsidRDefault="00ED7A84">
      <w:pPr>
        <w:spacing w:before="137"/>
        <w:ind w:left="117"/>
        <w:rPr>
          <w:rFonts w:ascii="Algerian" w:eastAsia="Arial" w:hAnsi="Algerian" w:cs="Arial"/>
          <w:sz w:val="24"/>
          <w:szCs w:val="24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ED7A84">
        <w:rPr>
          <w:rFonts w:ascii="Algerian" w:hAnsi="Algerian" w:cs="Tahoma"/>
          <w:b/>
          <w:sz w:val="24"/>
          <w:szCs w:val="24"/>
        </w:rPr>
        <w:t>RÚ:  110.2018008</w:t>
      </w:r>
    </w:p>
    <w:p w:rsidR="00B21E9A" w:rsidRDefault="00B21E9A">
      <w:pPr>
        <w:spacing w:before="8"/>
        <w:rPr>
          <w:rFonts w:ascii="Arial" w:eastAsia="Arial" w:hAnsi="Arial" w:cs="Arial"/>
          <w:sz w:val="25"/>
          <w:szCs w:val="25"/>
        </w:rPr>
      </w:pPr>
    </w:p>
    <w:p w:rsidR="00B21E9A" w:rsidRDefault="00D67C93">
      <w:pPr>
        <w:spacing w:before="64"/>
        <w:ind w:left="1795" w:right="1569"/>
        <w:jc w:val="center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hAnsi="Arial"/>
          <w:b/>
          <w:color w:val="0C0C0C"/>
          <w:sz w:val="25"/>
        </w:rPr>
        <w:t>Dodatek</w:t>
      </w:r>
      <w:proofErr w:type="spellEnd"/>
      <w:r>
        <w:rPr>
          <w:rFonts w:ascii="Arial" w:hAnsi="Arial"/>
          <w:b/>
          <w:color w:val="0C0C0C"/>
          <w:spacing w:val="-4"/>
          <w:sz w:val="25"/>
        </w:rPr>
        <w:t xml:space="preserve"> </w:t>
      </w:r>
      <w:r>
        <w:rPr>
          <w:rFonts w:ascii="Times New Roman" w:hAnsi="Times New Roman"/>
          <w:b/>
          <w:color w:val="0C0C0C"/>
          <w:sz w:val="28"/>
        </w:rPr>
        <w:t>č.</w:t>
      </w:r>
      <w:r>
        <w:rPr>
          <w:rFonts w:ascii="Times New Roman" w:hAnsi="Times New Roman"/>
          <w:b/>
          <w:color w:val="0C0C0C"/>
          <w:spacing w:val="6"/>
          <w:sz w:val="28"/>
        </w:rPr>
        <w:t xml:space="preserve"> </w:t>
      </w:r>
      <w:r>
        <w:rPr>
          <w:rFonts w:ascii="Arial" w:hAnsi="Arial"/>
          <w:b/>
          <w:color w:val="0C0C0C"/>
          <w:sz w:val="25"/>
        </w:rPr>
        <w:t>2</w:t>
      </w:r>
    </w:p>
    <w:p w:rsidR="00B21E9A" w:rsidRDefault="00B21E9A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B21E9A" w:rsidRDefault="00D67C93">
      <w:pPr>
        <w:pStyle w:val="Zkladntext"/>
        <w:ind w:left="1795" w:right="1583"/>
        <w:jc w:val="center"/>
      </w:pPr>
      <w:proofErr w:type="gramStart"/>
      <w:r>
        <w:rPr>
          <w:color w:val="0C0C0C"/>
        </w:rPr>
        <w:t>k</w:t>
      </w:r>
      <w:proofErr w:type="gramEnd"/>
      <w:r>
        <w:rPr>
          <w:color w:val="0C0C0C"/>
          <w:spacing w:val="-25"/>
        </w:rPr>
        <w:t xml:space="preserve">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-25"/>
        </w:rPr>
        <w:t xml:space="preserve"> </w:t>
      </w:r>
      <w:proofErr w:type="spellStart"/>
      <w:r>
        <w:rPr>
          <w:color w:val="0C0C0C"/>
        </w:rPr>
        <w:t>dohodě</w:t>
      </w:r>
      <w:proofErr w:type="spellEnd"/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ze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dne</w:t>
      </w:r>
      <w:proofErr w:type="spellEnd"/>
      <w:r>
        <w:rPr>
          <w:color w:val="0C0C0C"/>
          <w:spacing w:val="-13"/>
        </w:rPr>
        <w:t xml:space="preserve"> </w:t>
      </w:r>
      <w:r>
        <w:rPr>
          <w:color w:val="1D1D1D"/>
          <w:spacing w:val="-42"/>
        </w:rPr>
        <w:t>1</w:t>
      </w:r>
      <w:r>
        <w:rPr>
          <w:color w:val="1D1D1D"/>
        </w:rPr>
        <w:t>2.</w:t>
      </w:r>
      <w:r>
        <w:rPr>
          <w:color w:val="1D1D1D"/>
          <w:spacing w:val="-14"/>
        </w:rPr>
        <w:t xml:space="preserve"> </w:t>
      </w:r>
      <w:r>
        <w:rPr>
          <w:color w:val="0C0C0C"/>
        </w:rPr>
        <w:t>2.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20</w:t>
      </w:r>
      <w:r>
        <w:rPr>
          <w:color w:val="0C0C0C"/>
          <w:spacing w:val="-18"/>
        </w:rPr>
        <w:t>1</w:t>
      </w:r>
      <w:r>
        <w:rPr>
          <w:color w:val="0C0C0C"/>
        </w:rPr>
        <w:t>8</w:t>
      </w:r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uzavřené</w:t>
      </w:r>
      <w:proofErr w:type="spellEnd"/>
      <w:r>
        <w:rPr>
          <w:color w:val="0C0C0C"/>
          <w:spacing w:val="-15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-24"/>
        </w:rPr>
        <w:t xml:space="preserve"> </w:t>
      </w:r>
      <w:proofErr w:type="spellStart"/>
      <w:r>
        <w:rPr>
          <w:color w:val="0C0C0C"/>
        </w:rPr>
        <w:t>zák</w:t>
      </w:r>
      <w:r>
        <w:rPr>
          <w:color w:val="0C0C0C"/>
          <w:spacing w:val="3"/>
        </w:rPr>
        <w:t>l</w:t>
      </w:r>
      <w:r>
        <w:rPr>
          <w:color w:val="0C0C0C"/>
        </w:rPr>
        <w:t>adě</w:t>
      </w:r>
      <w:proofErr w:type="spellEnd"/>
      <w:r>
        <w:rPr>
          <w:color w:val="0C0C0C"/>
          <w:spacing w:val="-24"/>
        </w:rPr>
        <w:t xml:space="preserve"> </w:t>
      </w:r>
      <w:proofErr w:type="spellStart"/>
      <w:r>
        <w:rPr>
          <w:color w:val="0C0C0C"/>
        </w:rPr>
        <w:t>zadávacího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řízení</w:t>
      </w:r>
      <w:proofErr w:type="spellEnd"/>
      <w:r>
        <w:rPr>
          <w:color w:val="0C0C0C"/>
          <w:spacing w:val="-1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názvem</w:t>
      </w:r>
      <w:proofErr w:type="spellEnd"/>
    </w:p>
    <w:p w:rsidR="00B21E9A" w:rsidRDefault="00D67C93">
      <w:pPr>
        <w:pStyle w:val="Zkladntext"/>
        <w:spacing w:before="31"/>
        <w:ind w:left="1793" w:right="1583"/>
        <w:jc w:val="center"/>
      </w:pPr>
      <w:r>
        <w:rPr>
          <w:color w:val="0C0C0C"/>
          <w:w w:val="95"/>
        </w:rPr>
        <w:t>„HUMI</w:t>
      </w:r>
      <w:r>
        <w:rPr>
          <w:color w:val="0C0C0C"/>
          <w:spacing w:val="1"/>
          <w:w w:val="95"/>
        </w:rPr>
        <w:t>RA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  <w:spacing w:val="-4"/>
          <w:w w:val="95"/>
        </w:rPr>
        <w:t>2017"</w:t>
      </w:r>
    </w:p>
    <w:p w:rsidR="00B21E9A" w:rsidRDefault="00B21E9A">
      <w:pPr>
        <w:spacing w:before="11"/>
        <w:rPr>
          <w:rFonts w:ascii="Arial" w:eastAsia="Arial" w:hAnsi="Arial" w:cs="Arial"/>
          <w:sz w:val="24"/>
          <w:szCs w:val="24"/>
        </w:rPr>
      </w:pPr>
    </w:p>
    <w:p w:rsidR="00B21E9A" w:rsidRDefault="00D67C93">
      <w:pPr>
        <w:pStyle w:val="Nadpis3"/>
        <w:rPr>
          <w:b w:val="0"/>
          <w:bCs w:val="0"/>
        </w:rPr>
      </w:pP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</w:rPr>
        <w:t>:</w:t>
      </w:r>
    </w:p>
    <w:p w:rsidR="00B21E9A" w:rsidRDefault="00B21E9A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B21E9A" w:rsidRDefault="00B21E9A">
      <w:pPr>
        <w:rPr>
          <w:rFonts w:ascii="Arial" w:eastAsia="Arial" w:hAnsi="Arial" w:cs="Arial"/>
          <w:sz w:val="18"/>
          <w:szCs w:val="18"/>
        </w:rPr>
        <w:sectPr w:rsidR="00B21E9A">
          <w:type w:val="continuous"/>
          <w:pgSz w:w="11910" w:h="16840"/>
          <w:pgMar w:top="500" w:right="760" w:bottom="280" w:left="240" w:header="708" w:footer="708" w:gutter="0"/>
          <w:cols w:space="708"/>
        </w:sectPr>
      </w:pPr>
    </w:p>
    <w:p w:rsidR="00B21E9A" w:rsidRDefault="00D67C93">
      <w:pPr>
        <w:spacing w:before="74"/>
        <w:ind w:left="112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C0C0C"/>
          <w:sz w:val="20"/>
        </w:rPr>
        <w:t>PHARMOS,</w:t>
      </w:r>
      <w:r>
        <w:rPr>
          <w:rFonts w:ascii="Arial"/>
          <w:b/>
          <w:color w:val="0C0C0C"/>
          <w:spacing w:val="-27"/>
          <w:sz w:val="20"/>
        </w:rPr>
        <w:t xml:space="preserve"> </w:t>
      </w:r>
      <w:proofErr w:type="spellStart"/>
      <w:r>
        <w:rPr>
          <w:rFonts w:ascii="Arial"/>
          <w:b/>
          <w:color w:val="0C0C0C"/>
          <w:sz w:val="20"/>
        </w:rPr>
        <w:t>a.s</w:t>
      </w:r>
      <w:proofErr w:type="spellEnd"/>
      <w:r>
        <w:rPr>
          <w:rFonts w:ascii="Arial"/>
          <w:b/>
          <w:color w:val="0C0C0C"/>
          <w:sz w:val="20"/>
        </w:rPr>
        <w:t>.</w:t>
      </w:r>
    </w:p>
    <w:p w:rsidR="00B21E9A" w:rsidRDefault="00D67C93">
      <w:pPr>
        <w:pStyle w:val="Zkladntext"/>
        <w:spacing w:before="31" w:line="267" w:lineRule="auto"/>
        <w:ind w:left="911" w:right="801" w:firstLine="206"/>
      </w:pPr>
      <w:proofErr w:type="spellStart"/>
      <w:r>
        <w:rPr>
          <w:color w:val="0C0C0C"/>
          <w:spacing w:val="-2"/>
          <w:w w:val="95"/>
        </w:rPr>
        <w:t>Sídl</w:t>
      </w:r>
      <w:r>
        <w:rPr>
          <w:color w:val="0C0C0C"/>
          <w:spacing w:val="-1"/>
          <w:w w:val="95"/>
        </w:rPr>
        <w:t>o</w:t>
      </w:r>
      <w:proofErr w:type="spellEnd"/>
      <w:r>
        <w:rPr>
          <w:color w:val="0C0C0C"/>
          <w:spacing w:val="-1"/>
          <w:w w:val="95"/>
        </w:rPr>
        <w:t>:</w:t>
      </w:r>
      <w:r>
        <w:rPr>
          <w:color w:val="0C0C0C"/>
          <w:spacing w:val="20"/>
          <w:w w:val="109"/>
        </w:rPr>
        <w:t xml:space="preserve"> </w:t>
      </w:r>
      <w:r>
        <w:rPr>
          <w:color w:val="0C0C0C"/>
          <w:spacing w:val="-191"/>
        </w:rPr>
        <w:t>I</w:t>
      </w:r>
      <w:r>
        <w:rPr>
          <w:color w:val="0C0C0C"/>
        </w:rPr>
        <w:t>Č:</w:t>
      </w:r>
    </w:p>
    <w:p w:rsidR="00B21E9A" w:rsidRDefault="00D67C93">
      <w:pPr>
        <w:spacing w:line="243" w:lineRule="exact"/>
        <w:ind w:left="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0C0C0C"/>
          <w:w w:val="90"/>
          <w:sz w:val="23"/>
        </w:rPr>
        <w:t>DIČ:</w:t>
      </w:r>
    </w:p>
    <w:p w:rsidR="00B21E9A" w:rsidRDefault="00D67C93">
      <w:pPr>
        <w:pStyle w:val="Zkladntext"/>
        <w:spacing w:before="19"/>
        <w:ind w:hanging="10"/>
      </w:pPr>
      <w:proofErr w:type="spellStart"/>
      <w:proofErr w:type="gramStart"/>
      <w:r>
        <w:rPr>
          <w:color w:val="0C0C0C"/>
        </w:rPr>
        <w:t>zastoupená</w:t>
      </w:r>
      <w:proofErr w:type="spellEnd"/>
      <w:proofErr w:type="gramEnd"/>
      <w:r>
        <w:rPr>
          <w:color w:val="0C0C0C"/>
        </w:rPr>
        <w:t>:</w:t>
      </w:r>
    </w:p>
    <w:p w:rsidR="00B21E9A" w:rsidRDefault="00B21E9A">
      <w:pPr>
        <w:spacing w:before="7"/>
        <w:rPr>
          <w:rFonts w:ascii="Arial" w:eastAsia="Arial" w:hAnsi="Arial" w:cs="Arial"/>
          <w:sz w:val="24"/>
          <w:szCs w:val="24"/>
        </w:rPr>
      </w:pPr>
    </w:p>
    <w:p w:rsidR="00B21E9A" w:rsidRDefault="00D67C93">
      <w:pPr>
        <w:pStyle w:val="Zkladntext"/>
        <w:spacing w:line="272" w:lineRule="auto"/>
        <w:ind w:right="32"/>
      </w:pPr>
      <w:proofErr w:type="spellStart"/>
      <w:proofErr w:type="gramStart"/>
      <w:r>
        <w:rPr>
          <w:color w:val="0C0C0C"/>
          <w:w w:val="95"/>
        </w:rPr>
        <w:t>kontaktní</w:t>
      </w:r>
      <w:proofErr w:type="spellEnd"/>
      <w:proofErr w:type="gramEnd"/>
      <w:r>
        <w:rPr>
          <w:color w:val="0C0C0C"/>
          <w:spacing w:val="6"/>
          <w:w w:val="95"/>
        </w:rPr>
        <w:t xml:space="preserve"> </w:t>
      </w:r>
      <w:proofErr w:type="spellStart"/>
      <w:r>
        <w:rPr>
          <w:color w:val="0C0C0C"/>
          <w:w w:val="95"/>
        </w:rPr>
        <w:t>osoba</w:t>
      </w:r>
      <w:proofErr w:type="spellEnd"/>
      <w:r>
        <w:rPr>
          <w:color w:val="0C0C0C"/>
          <w:w w:val="95"/>
        </w:rPr>
        <w:t>:</w:t>
      </w:r>
      <w:r>
        <w:rPr>
          <w:color w:val="0C0C0C"/>
          <w:w w:val="93"/>
        </w:rPr>
        <w:t xml:space="preserve"> </w:t>
      </w:r>
      <w:r>
        <w:rPr>
          <w:color w:val="0C0C0C"/>
        </w:rPr>
        <w:t>E-mail:</w:t>
      </w:r>
    </w:p>
    <w:p w:rsidR="00B21E9A" w:rsidRDefault="00D67C93">
      <w:pPr>
        <w:spacing w:before="2"/>
        <w:rPr>
          <w:rFonts w:ascii="Arial" w:eastAsia="Arial" w:hAnsi="Arial" w:cs="Arial"/>
          <w:sz w:val="29"/>
          <w:szCs w:val="29"/>
        </w:rPr>
      </w:pPr>
      <w:r>
        <w:br w:type="column"/>
      </w:r>
    </w:p>
    <w:p w:rsidR="00B21E9A" w:rsidRDefault="00D67C93">
      <w:pPr>
        <w:pStyle w:val="Zkladntext"/>
        <w:spacing w:line="267" w:lineRule="auto"/>
        <w:ind w:left="597" w:right="2764" w:hanging="29"/>
      </w:pPr>
      <w:proofErr w:type="spellStart"/>
      <w:r>
        <w:rPr>
          <w:color w:val="0C0C0C"/>
        </w:rPr>
        <w:t>Těšínská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1349/296,</w:t>
      </w:r>
      <w:r>
        <w:rPr>
          <w:color w:val="0C0C0C"/>
          <w:spacing w:val="-26"/>
        </w:rPr>
        <w:t xml:space="preserve"> </w:t>
      </w:r>
      <w:r>
        <w:rPr>
          <w:color w:val="0C0C0C"/>
          <w:spacing w:val="-10"/>
        </w:rPr>
        <w:t>71</w:t>
      </w:r>
      <w:r>
        <w:rPr>
          <w:color w:val="0C0C0C"/>
          <w:spacing w:val="-11"/>
        </w:rPr>
        <w:t>6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Ostrava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  <w:spacing w:val="-2"/>
        </w:rPr>
        <w:t>Radvanice</w:t>
      </w:r>
      <w:proofErr w:type="spellEnd"/>
      <w:r>
        <w:rPr>
          <w:color w:val="0C0C0C"/>
          <w:spacing w:val="29"/>
          <w:w w:val="94"/>
        </w:rPr>
        <w:t xml:space="preserve"> </w:t>
      </w:r>
      <w:r>
        <w:rPr>
          <w:color w:val="0C0C0C"/>
          <w:spacing w:val="-49"/>
        </w:rPr>
        <w:t>1</w:t>
      </w:r>
      <w:r>
        <w:rPr>
          <w:color w:val="0C0C0C"/>
        </w:rPr>
        <w:t>9010290</w:t>
      </w:r>
    </w:p>
    <w:p w:rsidR="00B21E9A" w:rsidRDefault="00D67C93">
      <w:pPr>
        <w:pStyle w:val="Zkladntext"/>
        <w:spacing w:before="1"/>
        <w:ind w:left="583"/>
      </w:pPr>
      <w:r>
        <w:rPr>
          <w:color w:val="0C0C0C"/>
          <w:spacing w:val="-3"/>
        </w:rPr>
        <w:t>CZ19010290</w:t>
      </w:r>
    </w:p>
    <w:p w:rsidR="00B21E9A" w:rsidRDefault="00D67C93">
      <w:pPr>
        <w:pStyle w:val="Zkladntext"/>
        <w:spacing w:before="31" w:line="270" w:lineRule="auto"/>
        <w:ind w:left="587" w:right="924" w:firstLine="4"/>
      </w:pPr>
      <w:proofErr w:type="spellStart"/>
      <w:r>
        <w:rPr>
          <w:color w:val="1D1D1D"/>
          <w:w w:val="95"/>
        </w:rPr>
        <w:t>PharmDr</w:t>
      </w:r>
      <w:proofErr w:type="spellEnd"/>
      <w:r>
        <w:rPr>
          <w:color w:val="1D1D1D"/>
          <w:w w:val="95"/>
        </w:rPr>
        <w:t>.</w:t>
      </w:r>
      <w:r>
        <w:rPr>
          <w:color w:val="1D1D1D"/>
          <w:spacing w:val="7"/>
          <w:w w:val="95"/>
        </w:rPr>
        <w:t xml:space="preserve"> </w:t>
      </w:r>
      <w:proofErr w:type="spellStart"/>
      <w:r>
        <w:rPr>
          <w:color w:val="1D1D1D"/>
          <w:w w:val="95"/>
        </w:rPr>
        <w:t>Jiřím</w:t>
      </w:r>
      <w:proofErr w:type="spellEnd"/>
      <w:r>
        <w:rPr>
          <w:color w:val="1D1D1D"/>
          <w:spacing w:val="11"/>
          <w:w w:val="95"/>
        </w:rPr>
        <w:t xml:space="preserve"> </w:t>
      </w:r>
      <w:proofErr w:type="spellStart"/>
      <w:r>
        <w:rPr>
          <w:color w:val="0C0C0C"/>
          <w:w w:val="95"/>
        </w:rPr>
        <w:t>Kortou</w:t>
      </w:r>
      <w:proofErr w:type="spellEnd"/>
      <w:r>
        <w:rPr>
          <w:color w:val="0C0C0C"/>
          <w:w w:val="95"/>
        </w:rPr>
        <w:t>,</w:t>
      </w:r>
      <w:r>
        <w:rPr>
          <w:color w:val="0C0C0C"/>
          <w:spacing w:val="4"/>
          <w:w w:val="95"/>
        </w:rPr>
        <w:t xml:space="preserve"> </w:t>
      </w:r>
      <w:proofErr w:type="spellStart"/>
      <w:r>
        <w:rPr>
          <w:color w:val="0C0C0C"/>
          <w:w w:val="95"/>
        </w:rPr>
        <w:t>předsedou</w:t>
      </w:r>
      <w:proofErr w:type="spellEnd"/>
      <w:r>
        <w:rPr>
          <w:color w:val="0C0C0C"/>
          <w:spacing w:val="16"/>
          <w:w w:val="95"/>
        </w:rPr>
        <w:t xml:space="preserve"> </w:t>
      </w:r>
      <w:proofErr w:type="spellStart"/>
      <w:r>
        <w:rPr>
          <w:color w:val="1D1D1D"/>
          <w:w w:val="95"/>
        </w:rPr>
        <w:t>představenstva</w:t>
      </w:r>
      <w:proofErr w:type="gramStart"/>
      <w:r>
        <w:rPr>
          <w:color w:val="1D1D1D"/>
          <w:spacing w:val="-41"/>
          <w:w w:val="95"/>
        </w:rPr>
        <w:t>,</w:t>
      </w:r>
      <w:r>
        <w:rPr>
          <w:color w:val="0C0C0C"/>
          <w:spacing w:val="-168"/>
          <w:w w:val="95"/>
        </w:rPr>
        <w:t>I</w:t>
      </w:r>
      <w:r>
        <w:rPr>
          <w:color w:val="0C0C0C"/>
          <w:w w:val="95"/>
        </w:rPr>
        <w:t>ng</w:t>
      </w:r>
      <w:proofErr w:type="spellEnd"/>
      <w:proofErr w:type="gramEnd"/>
      <w:r>
        <w:rPr>
          <w:color w:val="0C0C0C"/>
          <w:w w:val="95"/>
        </w:rPr>
        <w:t>.</w:t>
      </w:r>
      <w:r>
        <w:rPr>
          <w:color w:val="0C0C0C"/>
          <w:spacing w:val="3"/>
          <w:w w:val="95"/>
        </w:rPr>
        <w:t xml:space="preserve"> </w:t>
      </w:r>
      <w:proofErr w:type="spellStart"/>
      <w:r>
        <w:rPr>
          <w:color w:val="0C0C0C"/>
          <w:w w:val="95"/>
        </w:rPr>
        <w:t>Marce</w:t>
      </w:r>
      <w:r>
        <w:rPr>
          <w:color w:val="0C0C0C"/>
          <w:spacing w:val="-5"/>
          <w:w w:val="95"/>
        </w:rPr>
        <w:t>l</w:t>
      </w:r>
      <w:r>
        <w:rPr>
          <w:color w:val="0C0C0C"/>
          <w:w w:val="95"/>
        </w:rPr>
        <w:t>em</w:t>
      </w:r>
      <w:proofErr w:type="spellEnd"/>
      <w:r>
        <w:rPr>
          <w:color w:val="0C0C0C"/>
          <w:spacing w:val="5"/>
          <w:w w:val="95"/>
        </w:rPr>
        <w:t xml:space="preserve"> </w:t>
      </w:r>
      <w:proofErr w:type="spellStart"/>
      <w:r>
        <w:rPr>
          <w:color w:val="0C0C0C"/>
          <w:w w:val="95"/>
        </w:rPr>
        <w:t>Diváckým</w:t>
      </w:r>
      <w:proofErr w:type="spellEnd"/>
      <w:r>
        <w:rPr>
          <w:color w:val="0C0C0C"/>
          <w:w w:val="95"/>
        </w:rPr>
        <w:t>,</w:t>
      </w:r>
      <w:r>
        <w:rPr>
          <w:color w:val="0C0C0C"/>
          <w:w w:val="94"/>
        </w:rPr>
        <w:t xml:space="preserve"> </w:t>
      </w:r>
      <w:proofErr w:type="spellStart"/>
      <w:r>
        <w:rPr>
          <w:color w:val="1D1D1D"/>
          <w:w w:val="95"/>
        </w:rPr>
        <w:t>č</w:t>
      </w:r>
      <w:r>
        <w:rPr>
          <w:color w:val="1D1D1D"/>
          <w:spacing w:val="-10"/>
          <w:w w:val="95"/>
        </w:rPr>
        <w:t>l</w:t>
      </w:r>
      <w:r>
        <w:rPr>
          <w:color w:val="1D1D1D"/>
          <w:w w:val="95"/>
        </w:rPr>
        <w:t>enem</w:t>
      </w:r>
      <w:proofErr w:type="spellEnd"/>
      <w:r>
        <w:rPr>
          <w:color w:val="1D1D1D"/>
          <w:spacing w:val="2"/>
          <w:w w:val="95"/>
        </w:rPr>
        <w:t xml:space="preserve"> </w:t>
      </w:r>
      <w:proofErr w:type="spellStart"/>
      <w:r>
        <w:rPr>
          <w:color w:val="1D1D1D"/>
          <w:w w:val="95"/>
        </w:rPr>
        <w:t>představenstva</w:t>
      </w:r>
      <w:proofErr w:type="gramStart"/>
      <w:r>
        <w:rPr>
          <w:color w:val="1D1D1D"/>
          <w:spacing w:val="-49"/>
          <w:w w:val="95"/>
        </w:rPr>
        <w:t>,</w:t>
      </w:r>
      <w:r>
        <w:rPr>
          <w:color w:val="0C0C0C"/>
          <w:spacing w:val="-168"/>
          <w:w w:val="95"/>
        </w:rPr>
        <w:t>I</w:t>
      </w:r>
      <w:r>
        <w:rPr>
          <w:color w:val="0C0C0C"/>
          <w:w w:val="95"/>
        </w:rPr>
        <w:t>ng</w:t>
      </w:r>
      <w:proofErr w:type="spellEnd"/>
      <w:proofErr w:type="gramEnd"/>
      <w:r>
        <w:rPr>
          <w:color w:val="0C0C0C"/>
          <w:w w:val="95"/>
        </w:rPr>
        <w:t>.</w:t>
      </w:r>
      <w:r>
        <w:rPr>
          <w:color w:val="0C0C0C"/>
          <w:spacing w:val="1"/>
          <w:w w:val="95"/>
        </w:rPr>
        <w:t xml:space="preserve"> </w:t>
      </w:r>
      <w:proofErr w:type="spellStart"/>
      <w:r>
        <w:rPr>
          <w:color w:val="0C0C0C"/>
          <w:w w:val="95"/>
        </w:rPr>
        <w:t>Radovanem</w:t>
      </w:r>
      <w:proofErr w:type="spellEnd"/>
      <w:r>
        <w:rPr>
          <w:color w:val="0C0C0C"/>
          <w:spacing w:val="10"/>
          <w:w w:val="95"/>
        </w:rPr>
        <w:t xml:space="preserve"> </w:t>
      </w:r>
      <w:proofErr w:type="spellStart"/>
      <w:r>
        <w:rPr>
          <w:color w:val="1D1D1D"/>
          <w:w w:val="95"/>
        </w:rPr>
        <w:t>Mališem</w:t>
      </w:r>
      <w:proofErr w:type="spellEnd"/>
      <w:r>
        <w:rPr>
          <w:color w:val="1D1D1D"/>
          <w:w w:val="95"/>
        </w:rPr>
        <w:t>,</w:t>
      </w:r>
      <w:r>
        <w:rPr>
          <w:color w:val="1D1D1D"/>
          <w:spacing w:val="-1"/>
          <w:w w:val="95"/>
        </w:rPr>
        <w:t xml:space="preserve"> </w:t>
      </w:r>
      <w:proofErr w:type="spellStart"/>
      <w:r>
        <w:rPr>
          <w:color w:val="0C0C0C"/>
          <w:w w:val="95"/>
        </w:rPr>
        <w:t>členem</w:t>
      </w:r>
      <w:proofErr w:type="spellEnd"/>
      <w:r>
        <w:rPr>
          <w:color w:val="0C0C0C"/>
          <w:spacing w:val="10"/>
          <w:w w:val="95"/>
        </w:rPr>
        <w:t xml:space="preserve"> </w:t>
      </w:r>
      <w:proofErr w:type="spellStart"/>
      <w:r>
        <w:rPr>
          <w:color w:val="0C0C0C"/>
          <w:w w:val="95"/>
        </w:rPr>
        <w:t>představenstva</w:t>
      </w:r>
      <w:proofErr w:type="spellEnd"/>
      <w:r>
        <w:rPr>
          <w:color w:val="0C0C0C"/>
          <w:w w:val="93"/>
        </w:rPr>
        <w:t xml:space="preserve"> </w:t>
      </w:r>
      <w:r w:rsidR="00ED7A84" w:rsidRPr="001B0E55">
        <w:rPr>
          <w:rFonts w:cs="Arial"/>
        </w:rPr>
        <w:t>▒▒▒▒▒▒▒▒▒</w:t>
      </w:r>
    </w:p>
    <w:p w:rsidR="00B21E9A" w:rsidRDefault="00ED7A84">
      <w:pPr>
        <w:pStyle w:val="Zkladntext"/>
        <w:spacing w:line="228" w:lineRule="exact"/>
        <w:ind w:left="592"/>
      </w:pPr>
      <w:r w:rsidRPr="001B0E55">
        <w:rPr>
          <w:rFonts w:cs="Arial"/>
        </w:rPr>
        <w:t>▒▒▒▒▒▒▒▒▒</w:t>
      </w:r>
    </w:p>
    <w:p w:rsidR="00B21E9A" w:rsidRDefault="00B21E9A">
      <w:pPr>
        <w:spacing w:line="228" w:lineRule="exact"/>
        <w:sectPr w:rsidR="00B21E9A">
          <w:type w:val="continuous"/>
          <w:pgSz w:w="11910" w:h="16840"/>
          <w:pgMar w:top="500" w:right="760" w:bottom="280" w:left="240" w:header="708" w:footer="708" w:gutter="0"/>
          <w:cols w:num="2" w:space="708" w:equalWidth="0">
            <w:col w:w="2576" w:space="40"/>
            <w:col w:w="8294"/>
          </w:cols>
        </w:sectPr>
      </w:pPr>
    </w:p>
    <w:p w:rsidR="00B21E9A" w:rsidRDefault="00B21E9A">
      <w:pPr>
        <w:spacing w:before="10"/>
        <w:rPr>
          <w:rFonts w:ascii="Arial" w:eastAsia="Arial" w:hAnsi="Arial" w:cs="Arial"/>
          <w:sz w:val="15"/>
          <w:szCs w:val="15"/>
        </w:rPr>
      </w:pPr>
    </w:p>
    <w:p w:rsidR="00B21E9A" w:rsidRDefault="00D67C93">
      <w:pPr>
        <w:spacing w:before="74"/>
        <w:ind w:left="1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spellEnd"/>
      <w:proofErr w:type="gramEnd"/>
      <w:r>
        <w:rPr>
          <w:rFonts w:ascii="Arial" w:eastAsia="Arial" w:hAnsi="Arial" w:cs="Arial"/>
          <w:color w:val="0C0C0C"/>
          <w:spacing w:val="-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0C0C0C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Prodávajícť</w:t>
      </w:r>
      <w:proofErr w:type="spellEnd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')</w:t>
      </w:r>
    </w:p>
    <w:p w:rsidR="00B21E9A" w:rsidRDefault="00B21E9A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B21E9A" w:rsidRDefault="00D67C93">
      <w:pPr>
        <w:pStyle w:val="Nadpis2"/>
        <w:ind w:left="1122"/>
      </w:pPr>
      <w:proofErr w:type="gramStart"/>
      <w:r>
        <w:rPr>
          <w:color w:val="0C0C0C"/>
          <w:w w:val="95"/>
        </w:rPr>
        <w:t>a</w:t>
      </w:r>
      <w:proofErr w:type="gramEnd"/>
    </w:p>
    <w:p w:rsidR="00B21E9A" w:rsidRDefault="00B21E9A">
      <w:pPr>
        <w:spacing w:before="4"/>
        <w:rPr>
          <w:rFonts w:ascii="Arial" w:eastAsia="Arial" w:hAnsi="Arial" w:cs="Arial"/>
          <w:sz w:val="24"/>
          <w:szCs w:val="24"/>
        </w:rPr>
      </w:pPr>
    </w:p>
    <w:p w:rsidR="00B21E9A" w:rsidRDefault="00D67C93">
      <w:pPr>
        <w:pStyle w:val="Nadpis3"/>
        <w:ind w:left="1127"/>
        <w:rPr>
          <w:b w:val="0"/>
          <w:bCs w:val="0"/>
        </w:rPr>
      </w:pPr>
      <w:proofErr w:type="spellStart"/>
      <w:r>
        <w:rPr>
          <w:color w:val="0C0C0C"/>
          <w:spacing w:val="-1"/>
        </w:rPr>
        <w:t>Revmatologický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ústav</w:t>
      </w:r>
      <w:proofErr w:type="spellEnd"/>
      <w:r>
        <w:rPr>
          <w:color w:val="0C0C0C"/>
        </w:rPr>
        <w:t>,</w:t>
      </w:r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státní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příspěvková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organizace</w:t>
      </w:r>
      <w:proofErr w:type="spellEnd"/>
    </w:p>
    <w:p w:rsidR="00B21E9A" w:rsidRDefault="00D67C93">
      <w:pPr>
        <w:pStyle w:val="Zkladntext"/>
        <w:tabs>
          <w:tab w:val="left" w:pos="3273"/>
        </w:tabs>
        <w:spacing w:before="31"/>
      </w:pPr>
      <w:proofErr w:type="spellStart"/>
      <w:r>
        <w:rPr>
          <w:color w:val="0C0C0C"/>
          <w:w w:val="90"/>
        </w:rPr>
        <w:t>Sídlo</w:t>
      </w:r>
      <w:proofErr w:type="spellEnd"/>
      <w:r>
        <w:rPr>
          <w:color w:val="0C0C0C"/>
          <w:w w:val="90"/>
        </w:rPr>
        <w:t>:</w:t>
      </w:r>
      <w:r>
        <w:rPr>
          <w:color w:val="0C0C0C"/>
          <w:w w:val="90"/>
        </w:rPr>
        <w:tab/>
      </w:r>
      <w:r>
        <w:rPr>
          <w:color w:val="0C0C0C"/>
        </w:rPr>
        <w:t>Na</w:t>
      </w:r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S</w:t>
      </w:r>
      <w:r>
        <w:rPr>
          <w:color w:val="0C0C0C"/>
          <w:spacing w:val="1"/>
        </w:rPr>
        <w:t>l</w:t>
      </w:r>
      <w:r>
        <w:rPr>
          <w:color w:val="0C0C0C"/>
        </w:rPr>
        <w:t>upi</w:t>
      </w:r>
      <w:proofErr w:type="spellEnd"/>
      <w:r>
        <w:rPr>
          <w:color w:val="0C0C0C"/>
          <w:spacing w:val="-19"/>
        </w:rPr>
        <w:t xml:space="preserve"> </w:t>
      </w:r>
      <w:r>
        <w:rPr>
          <w:color w:val="0C0C0C"/>
        </w:rPr>
        <w:t>4,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28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50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2</w:t>
      </w:r>
    </w:p>
    <w:p w:rsidR="00B21E9A" w:rsidRDefault="00D67C93">
      <w:pPr>
        <w:pStyle w:val="Zkladntext"/>
        <w:tabs>
          <w:tab w:val="left" w:pos="3264"/>
        </w:tabs>
        <w:spacing w:before="26"/>
        <w:ind w:left="1016"/>
      </w:pPr>
      <w:r>
        <w:rPr>
          <w:color w:val="0C0C0C"/>
          <w:spacing w:val="-147"/>
          <w:w w:val="90"/>
        </w:rPr>
        <w:t>I</w:t>
      </w:r>
      <w:r>
        <w:rPr>
          <w:color w:val="0C0C0C"/>
          <w:w w:val="90"/>
        </w:rPr>
        <w:t>Č:</w:t>
      </w:r>
      <w:r>
        <w:rPr>
          <w:color w:val="0C0C0C"/>
          <w:w w:val="90"/>
        </w:rPr>
        <w:tab/>
      </w:r>
      <w:r>
        <w:rPr>
          <w:color w:val="0C0C0C"/>
        </w:rPr>
        <w:t>00023728</w:t>
      </w:r>
    </w:p>
    <w:p w:rsidR="00B21E9A" w:rsidRDefault="00D67C93">
      <w:pPr>
        <w:pStyle w:val="Zkladntext"/>
        <w:tabs>
          <w:tab w:val="left" w:pos="3269"/>
        </w:tabs>
        <w:spacing w:before="26"/>
        <w:ind w:left="1131"/>
      </w:pPr>
      <w:r>
        <w:rPr>
          <w:color w:val="0C0C0C"/>
          <w:spacing w:val="-5"/>
          <w:w w:val="95"/>
        </w:rPr>
        <w:t>DI</w:t>
      </w:r>
      <w:r>
        <w:rPr>
          <w:color w:val="0C0C0C"/>
          <w:spacing w:val="-6"/>
          <w:w w:val="95"/>
        </w:rPr>
        <w:t>Č:</w:t>
      </w:r>
      <w:r>
        <w:rPr>
          <w:color w:val="0C0C0C"/>
          <w:spacing w:val="-6"/>
          <w:w w:val="95"/>
        </w:rPr>
        <w:tab/>
      </w:r>
      <w:r>
        <w:rPr>
          <w:color w:val="0C0C0C"/>
        </w:rPr>
        <w:t>CZ00023728</w:t>
      </w:r>
    </w:p>
    <w:p w:rsidR="00B21E9A" w:rsidRDefault="00D67C93">
      <w:pPr>
        <w:pStyle w:val="Zkladntext"/>
        <w:tabs>
          <w:tab w:val="left" w:pos="3212"/>
        </w:tabs>
        <w:spacing w:before="31"/>
        <w:ind w:left="1131" w:hanging="10"/>
      </w:pPr>
      <w:proofErr w:type="spellStart"/>
      <w:proofErr w:type="gramStart"/>
      <w:r>
        <w:rPr>
          <w:color w:val="0C0C0C"/>
          <w:w w:val="90"/>
        </w:rPr>
        <w:t>zastoupený</w:t>
      </w:r>
      <w:proofErr w:type="spellEnd"/>
      <w:proofErr w:type="gramEnd"/>
      <w:r>
        <w:rPr>
          <w:color w:val="0C0C0C"/>
          <w:w w:val="90"/>
        </w:rPr>
        <w:t>:</w:t>
      </w:r>
      <w:r>
        <w:rPr>
          <w:color w:val="0C0C0C"/>
          <w:w w:val="90"/>
        </w:rPr>
        <w:tab/>
      </w:r>
      <w:r>
        <w:rPr>
          <w:color w:val="0C0C0C"/>
        </w:rPr>
        <w:t>Prof.</w:t>
      </w:r>
      <w:r>
        <w:rPr>
          <w:color w:val="0C0C0C"/>
          <w:spacing w:val="-35"/>
        </w:rPr>
        <w:t xml:space="preserve"> </w:t>
      </w:r>
      <w:proofErr w:type="spellStart"/>
      <w:r>
        <w:rPr>
          <w:color w:val="0C0C0C"/>
        </w:rPr>
        <w:t>MUDr</w:t>
      </w:r>
      <w:proofErr w:type="spellEnd"/>
      <w:r>
        <w:rPr>
          <w:color w:val="0C0C0C"/>
        </w:rPr>
        <w:t>.</w:t>
      </w:r>
      <w:r>
        <w:rPr>
          <w:color w:val="0C0C0C"/>
          <w:spacing w:val="-32"/>
        </w:rPr>
        <w:t xml:space="preserve"> </w:t>
      </w:r>
      <w:proofErr w:type="spellStart"/>
      <w:r>
        <w:rPr>
          <w:color w:val="0C0C0C"/>
        </w:rPr>
        <w:t>Karlem</w:t>
      </w:r>
      <w:proofErr w:type="spellEnd"/>
      <w:r>
        <w:rPr>
          <w:color w:val="0C0C0C"/>
          <w:spacing w:val="-31"/>
        </w:rPr>
        <w:t xml:space="preserve"> </w:t>
      </w:r>
      <w:proofErr w:type="spellStart"/>
      <w:r>
        <w:rPr>
          <w:color w:val="0C0C0C"/>
        </w:rPr>
        <w:t>Pavelkou</w:t>
      </w:r>
      <w:proofErr w:type="spellEnd"/>
      <w:r>
        <w:rPr>
          <w:color w:val="0C0C0C"/>
          <w:spacing w:val="-32"/>
        </w:rPr>
        <w:t xml:space="preserve"> </w:t>
      </w:r>
      <w:proofErr w:type="spellStart"/>
      <w:r>
        <w:rPr>
          <w:color w:val="0C0C0C"/>
        </w:rPr>
        <w:t>DrSc</w:t>
      </w:r>
      <w:proofErr w:type="spellEnd"/>
      <w:r>
        <w:rPr>
          <w:color w:val="0C0C0C"/>
        </w:rPr>
        <w:t>.,</w:t>
      </w:r>
      <w:r>
        <w:rPr>
          <w:color w:val="0C0C0C"/>
          <w:spacing w:val="-47"/>
        </w:rPr>
        <w:t xml:space="preserve"> </w:t>
      </w:r>
      <w:proofErr w:type="spellStart"/>
      <w:r>
        <w:rPr>
          <w:color w:val="0C0C0C"/>
          <w:spacing w:val="-3"/>
        </w:rPr>
        <w:t>ředi</w:t>
      </w:r>
      <w:r>
        <w:rPr>
          <w:color w:val="0C0C0C"/>
          <w:spacing w:val="-2"/>
        </w:rPr>
        <w:t>tel</w:t>
      </w:r>
      <w:r>
        <w:rPr>
          <w:color w:val="0C0C0C"/>
          <w:spacing w:val="-3"/>
        </w:rPr>
        <w:t>em</w:t>
      </w:r>
      <w:proofErr w:type="spellEnd"/>
    </w:p>
    <w:p w:rsidR="00B21E9A" w:rsidRDefault="00B21E9A">
      <w:pPr>
        <w:spacing w:before="7"/>
        <w:rPr>
          <w:rFonts w:ascii="Arial" w:eastAsia="Arial" w:hAnsi="Arial" w:cs="Arial"/>
          <w:sz w:val="24"/>
          <w:szCs w:val="24"/>
        </w:rPr>
      </w:pPr>
    </w:p>
    <w:p w:rsidR="00B21E9A" w:rsidRDefault="00D67C93">
      <w:pPr>
        <w:ind w:left="11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spellEnd"/>
      <w:proofErr w:type="gramEnd"/>
      <w:r>
        <w:rPr>
          <w:rFonts w:ascii="Arial" w:eastAsia="Arial" w:hAnsi="Arial" w:cs="Arial"/>
          <w:color w:val="0C0C0C"/>
          <w:spacing w:val="-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0C0C0C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D1D1D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1D1D1D"/>
          <w:sz w:val="20"/>
          <w:szCs w:val="20"/>
        </w:rPr>
        <w:t>Kupující</w:t>
      </w:r>
      <w:proofErr w:type="spellEnd"/>
      <w:r>
        <w:rPr>
          <w:rFonts w:ascii="Arial" w:eastAsia="Arial" w:hAnsi="Arial" w:cs="Arial"/>
          <w:b/>
          <w:bCs/>
          <w:color w:val="1D1D1D"/>
          <w:sz w:val="20"/>
          <w:szCs w:val="20"/>
        </w:rPr>
        <w:t>")</w:t>
      </w:r>
    </w:p>
    <w:p w:rsidR="00B21E9A" w:rsidRDefault="00D67C93">
      <w:pPr>
        <w:spacing w:before="31"/>
        <w:ind w:left="11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pacing w:val="-2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color w:val="0C0C0C"/>
          <w:spacing w:val="-2"/>
          <w:sz w:val="20"/>
          <w:szCs w:val="20"/>
        </w:rPr>
        <w:t>dále</w:t>
      </w:r>
      <w:proofErr w:type="spellEnd"/>
      <w:proofErr w:type="gramEnd"/>
      <w:r>
        <w:rPr>
          <w:rFonts w:ascii="Arial" w:eastAsia="Arial" w:hAnsi="Arial" w:cs="Arial"/>
          <w:color w:val="0C0C0C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pacing w:val="-2"/>
          <w:sz w:val="20"/>
          <w:szCs w:val="20"/>
        </w:rPr>
        <w:t>společně</w:t>
      </w:r>
      <w:proofErr w:type="spellEnd"/>
      <w:r>
        <w:rPr>
          <w:rFonts w:ascii="Arial" w:eastAsia="Arial" w:hAnsi="Arial" w:cs="Arial"/>
          <w:color w:val="0C0C0C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color w:val="0C0C0C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b/>
          <w:bCs/>
          <w:color w:val="0C0C0C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spacing w:val="-1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b/>
          <w:bCs/>
          <w:color w:val="0C0C0C"/>
          <w:spacing w:val="-1"/>
          <w:sz w:val="20"/>
          <w:szCs w:val="20"/>
        </w:rPr>
        <w:t>")</w:t>
      </w:r>
    </w:p>
    <w:p w:rsidR="00B21E9A" w:rsidRDefault="00B21E9A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B21E9A" w:rsidRDefault="00D67C93">
      <w:pPr>
        <w:pStyle w:val="Zkladntext"/>
        <w:ind w:left="1795" w:right="1515"/>
        <w:jc w:val="center"/>
      </w:pPr>
      <w:proofErr w:type="spellStart"/>
      <w:proofErr w:type="gramStart"/>
      <w:r>
        <w:rPr>
          <w:color w:val="0C0C0C"/>
        </w:rPr>
        <w:t>uzavře</w:t>
      </w:r>
      <w:r>
        <w:rPr>
          <w:color w:val="0C0C0C"/>
          <w:spacing w:val="-6"/>
        </w:rPr>
        <w:t>l</w:t>
      </w:r>
      <w:r>
        <w:rPr>
          <w:color w:val="0C0C0C"/>
        </w:rPr>
        <w:t>y</w:t>
      </w:r>
      <w:proofErr w:type="spellEnd"/>
      <w:proofErr w:type="gram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níže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uvedeného</w:t>
      </w:r>
      <w:proofErr w:type="spellEnd"/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dne</w:t>
      </w:r>
      <w:proofErr w:type="spellEnd"/>
      <w:r>
        <w:rPr>
          <w:color w:val="0C0C0C"/>
        </w:rPr>
        <w:t>,</w:t>
      </w:r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měsíce</w:t>
      </w:r>
      <w:proofErr w:type="spellEnd"/>
      <w:r>
        <w:rPr>
          <w:color w:val="0C0C0C"/>
          <w:spacing w:val="-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roku</w:t>
      </w:r>
      <w:proofErr w:type="spellEnd"/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-11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42"/>
          <w:w w:val="120"/>
        </w:rPr>
        <w:t>1</w:t>
      </w:r>
      <w:r>
        <w:rPr>
          <w:color w:val="0C0C0C"/>
          <w:w w:val="120"/>
        </w:rPr>
        <w:t>:</w:t>
      </w:r>
    </w:p>
    <w:p w:rsidR="00B21E9A" w:rsidRDefault="00B21E9A">
      <w:pPr>
        <w:spacing w:before="2"/>
        <w:rPr>
          <w:rFonts w:ascii="Arial" w:eastAsia="Arial" w:hAnsi="Arial" w:cs="Arial"/>
          <w:sz w:val="23"/>
          <w:szCs w:val="23"/>
        </w:rPr>
      </w:pPr>
    </w:p>
    <w:p w:rsidR="00B21E9A" w:rsidRDefault="00D67C93">
      <w:pPr>
        <w:ind w:left="1795" w:right="1467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C0C0C"/>
          <w:spacing w:val="-18"/>
          <w:sz w:val="25"/>
        </w:rPr>
        <w:t>I</w:t>
      </w:r>
      <w:r>
        <w:rPr>
          <w:rFonts w:ascii="Courier New"/>
          <w:color w:val="0C0C0C"/>
          <w:spacing w:val="-16"/>
          <w:sz w:val="25"/>
        </w:rPr>
        <w:t>.</w:t>
      </w:r>
    </w:p>
    <w:p w:rsidR="00B21E9A" w:rsidRDefault="00B21E9A">
      <w:pPr>
        <w:spacing w:before="5"/>
        <w:rPr>
          <w:rFonts w:ascii="Courier New" w:eastAsia="Courier New" w:hAnsi="Courier New" w:cs="Courier New"/>
        </w:rPr>
      </w:pPr>
    </w:p>
    <w:p w:rsidR="00B21E9A" w:rsidRDefault="00D67C93">
      <w:pPr>
        <w:pStyle w:val="Zkladntext"/>
        <w:spacing w:line="269" w:lineRule="auto"/>
        <w:ind w:left="1817" w:right="838" w:hanging="672"/>
        <w:jc w:val="both"/>
      </w:pPr>
      <w:r>
        <w:rPr>
          <w:color w:val="0C0C0C"/>
        </w:rPr>
        <w:t xml:space="preserve">1.1    </w:t>
      </w:r>
      <w:r>
        <w:rPr>
          <w:color w:val="0C0C0C"/>
          <w:spacing w:val="27"/>
        </w:rPr>
        <w:t xml:space="preserve"> </w:t>
      </w:r>
      <w:proofErr w:type="spellStart"/>
      <w:proofErr w:type="gramStart"/>
      <w:r>
        <w:rPr>
          <w:color w:val="1D1D1D"/>
        </w:rPr>
        <w:t>Tento</w:t>
      </w:r>
      <w:proofErr w:type="spellEnd"/>
      <w:r>
        <w:rPr>
          <w:color w:val="1D1D1D"/>
        </w:rPr>
        <w:t xml:space="preserve"> </w:t>
      </w:r>
      <w:r>
        <w:rPr>
          <w:color w:val="1D1D1D"/>
          <w:spacing w:val="26"/>
        </w:rPr>
        <w:t xml:space="preserve"> </w:t>
      </w:r>
      <w:proofErr w:type="spellStart"/>
      <w:r>
        <w:rPr>
          <w:color w:val="1D1D1D"/>
        </w:rPr>
        <w:t>Dodatek</w:t>
      </w:r>
      <w:proofErr w:type="spellEnd"/>
      <w:proofErr w:type="gramEnd"/>
      <w:r>
        <w:rPr>
          <w:color w:val="1D1D1D"/>
        </w:rPr>
        <w:t xml:space="preserve"> </w:t>
      </w:r>
      <w:r>
        <w:rPr>
          <w:color w:val="1D1D1D"/>
          <w:spacing w:val="10"/>
        </w:rPr>
        <w:t xml:space="preserve"> </w:t>
      </w:r>
      <w:r>
        <w:rPr>
          <w:color w:val="0C0C0C"/>
        </w:rPr>
        <w:t xml:space="preserve">č. </w:t>
      </w:r>
      <w:r>
        <w:rPr>
          <w:color w:val="0C0C0C"/>
          <w:spacing w:val="6"/>
        </w:rPr>
        <w:t xml:space="preserve"> </w:t>
      </w:r>
      <w:r>
        <w:rPr>
          <w:color w:val="1D1D1D"/>
        </w:rPr>
        <w:t>2</w:t>
      </w:r>
      <w:r>
        <w:rPr>
          <w:color w:val="1D1D1D"/>
          <w:spacing w:val="49"/>
        </w:rPr>
        <w:t xml:space="preserve"> </w:t>
      </w:r>
      <w:r>
        <w:rPr>
          <w:color w:val="1D1D1D"/>
        </w:rPr>
        <w:t xml:space="preserve">je </w:t>
      </w:r>
      <w:r>
        <w:rPr>
          <w:color w:val="1D1D1D"/>
          <w:spacing w:val="24"/>
        </w:rPr>
        <w:t xml:space="preserve"> </w:t>
      </w:r>
      <w:r>
        <w:rPr>
          <w:color w:val="0C0C0C"/>
        </w:rPr>
        <w:t xml:space="preserve">uzav1ran </w:t>
      </w:r>
      <w:r>
        <w:rPr>
          <w:color w:val="0C0C0C"/>
          <w:spacing w:val="14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4"/>
        </w:rPr>
        <w:t xml:space="preserve"> </w:t>
      </w:r>
      <w:proofErr w:type="spellStart"/>
      <w:r>
        <w:rPr>
          <w:color w:val="1D1D1D"/>
        </w:rPr>
        <w:t>návaznosti</w:t>
      </w:r>
      <w:proofErr w:type="spellEnd"/>
      <w:r>
        <w:rPr>
          <w:color w:val="1D1D1D"/>
        </w:rPr>
        <w:t xml:space="preserve"> </w:t>
      </w:r>
      <w:r>
        <w:rPr>
          <w:color w:val="1D1D1D"/>
          <w:spacing w:val="19"/>
        </w:rPr>
        <w:t xml:space="preserve"> </w:t>
      </w:r>
      <w:proofErr w:type="spellStart"/>
      <w:r>
        <w:rPr>
          <w:color w:val="0C0C0C"/>
        </w:rPr>
        <w:t>na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40"/>
        </w:rPr>
        <w:t>n</w:t>
      </w:r>
      <w:r>
        <w:rPr>
          <w:color w:val="0C0C0C"/>
        </w:rPr>
        <w:t>'.</w:t>
      </w:r>
      <w:proofErr w:type="spellStart"/>
      <w:r>
        <w:rPr>
          <w:color w:val="0C0C0C"/>
        </w:rPr>
        <w:t>istaj</w:t>
      </w:r>
      <w:r>
        <w:rPr>
          <w:color w:val="0C0C0C"/>
          <w:spacing w:val="-9"/>
        </w:rPr>
        <w:t>í</w:t>
      </w:r>
      <w:r>
        <w:rPr>
          <w:color w:val="0C0C0C"/>
        </w:rPr>
        <w:t>cí</w:t>
      </w:r>
      <w:proofErr w:type="spellEnd"/>
      <w:r>
        <w:rPr>
          <w:color w:val="0C0C0C"/>
          <w:spacing w:val="48"/>
        </w:rPr>
        <w:t xml:space="preserve"> </w:t>
      </w:r>
      <w:proofErr w:type="spellStart"/>
      <w:r>
        <w:rPr>
          <w:color w:val="0C0C0C"/>
        </w:rPr>
        <w:t>vlivy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23"/>
        </w:rPr>
        <w:t xml:space="preserve"> </w:t>
      </w:r>
      <w:proofErr w:type="spellStart"/>
      <w:r>
        <w:rPr>
          <w:color w:val="0C0C0C"/>
        </w:rPr>
        <w:t>konkurence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20"/>
        </w:rPr>
        <w:t xml:space="preserve"> </w:t>
      </w:r>
      <w:proofErr w:type="spellStart"/>
      <w:r>
        <w:rPr>
          <w:color w:val="0C0C0C"/>
        </w:rPr>
        <w:t>na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trhu</w:t>
      </w:r>
      <w:proofErr w:type="spellEnd"/>
      <w:r>
        <w:rPr>
          <w:color w:val="0C0C0C"/>
        </w:rPr>
        <w:t xml:space="preserve"> </w:t>
      </w:r>
      <w:r>
        <w:rPr>
          <w:color w:val="1D1D1D"/>
        </w:rPr>
        <w:t>s</w:t>
      </w:r>
      <w:r>
        <w:rPr>
          <w:color w:val="1D1D1D"/>
          <w:spacing w:val="-17"/>
        </w:rPr>
        <w:t xml:space="preserve"> </w:t>
      </w:r>
      <w:proofErr w:type="spellStart"/>
      <w:r>
        <w:rPr>
          <w:color w:val="1D1D1D"/>
        </w:rPr>
        <w:t>Adalimumabem</w:t>
      </w:r>
      <w:proofErr w:type="spellEnd"/>
      <w:r>
        <w:rPr>
          <w:color w:val="1D1D1D"/>
        </w:rPr>
        <w:t>,</w:t>
      </w:r>
      <w:r>
        <w:rPr>
          <w:color w:val="1D1D1D"/>
          <w:spacing w:val="28"/>
        </w:rPr>
        <w:t xml:space="preserve"> </w:t>
      </w:r>
      <w:proofErr w:type="spellStart"/>
      <w:r>
        <w:rPr>
          <w:color w:val="1D1D1D"/>
        </w:rPr>
        <w:t>stejně</w:t>
      </w:r>
      <w:proofErr w:type="spellEnd"/>
      <w:r>
        <w:rPr>
          <w:color w:val="1D1D1D"/>
          <w:spacing w:val="-7"/>
        </w:rPr>
        <w:t xml:space="preserve"> </w:t>
      </w:r>
      <w:proofErr w:type="spellStart"/>
      <w:r>
        <w:rPr>
          <w:color w:val="1D1D1D"/>
        </w:rPr>
        <w:t>jako</w:t>
      </w:r>
      <w:proofErr w:type="spellEnd"/>
      <w:r>
        <w:rPr>
          <w:color w:val="1D1D1D"/>
          <w:spacing w:val="21"/>
        </w:rPr>
        <w:t xml:space="preserve"> </w:t>
      </w:r>
      <w:proofErr w:type="spellStart"/>
      <w:r>
        <w:rPr>
          <w:color w:val="0C0C0C"/>
        </w:rPr>
        <w:t>na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znění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1D1D1D"/>
        </w:rPr>
        <w:t>Hodnotící</w:t>
      </w:r>
      <w:proofErr w:type="spellEnd"/>
      <w:r>
        <w:rPr>
          <w:color w:val="1D1D1D"/>
          <w:spacing w:val="3"/>
        </w:rPr>
        <w:t xml:space="preserve"> </w:t>
      </w:r>
      <w:proofErr w:type="spellStart"/>
      <w:r>
        <w:rPr>
          <w:color w:val="0C0C0C"/>
        </w:rPr>
        <w:t>zprávy</w:t>
      </w:r>
      <w:proofErr w:type="spellEnd"/>
      <w:r>
        <w:rPr>
          <w:color w:val="0C0C0C"/>
          <w:spacing w:val="16"/>
        </w:rPr>
        <w:t xml:space="preserve"> </w:t>
      </w:r>
      <w:r>
        <w:rPr>
          <w:color w:val="0C0C0C"/>
        </w:rPr>
        <w:t>SÚKL</w:t>
      </w:r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ze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dne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27.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3.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5"/>
        </w:rPr>
        <w:t>201</w:t>
      </w:r>
      <w:r>
        <w:rPr>
          <w:color w:val="0C0C0C"/>
          <w:spacing w:val="-6"/>
        </w:rPr>
        <w:t>9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Změna</w:t>
      </w:r>
      <w:proofErr w:type="spellEnd"/>
      <w:r>
        <w:rPr>
          <w:color w:val="0C0C0C"/>
          <w:spacing w:val="22"/>
          <w:w w:val="91"/>
        </w:rPr>
        <w:t xml:space="preserve"> </w:t>
      </w:r>
      <w:proofErr w:type="spellStart"/>
      <w:r>
        <w:rPr>
          <w:color w:val="1D1D1D"/>
        </w:rPr>
        <w:t>výše</w:t>
      </w:r>
      <w:proofErr w:type="spellEnd"/>
      <w:r>
        <w:rPr>
          <w:color w:val="1D1D1D"/>
          <w:spacing w:val="42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53"/>
        </w:rPr>
        <w:t xml:space="preserve"> </w:t>
      </w:r>
      <w:proofErr w:type="spellStart"/>
      <w:r>
        <w:rPr>
          <w:color w:val="1D1D1D"/>
        </w:rPr>
        <w:t>podmínek</w:t>
      </w:r>
      <w:proofErr w:type="spellEnd"/>
      <w:r>
        <w:rPr>
          <w:color w:val="1D1D1D"/>
          <w:spacing w:val="4"/>
        </w:rPr>
        <w:t xml:space="preserve"> </w:t>
      </w:r>
      <w:proofErr w:type="spellStart"/>
      <w:r>
        <w:rPr>
          <w:color w:val="1D1D1D"/>
        </w:rPr>
        <w:t>úhrady</w:t>
      </w:r>
      <w:proofErr w:type="spellEnd"/>
      <w:r>
        <w:rPr>
          <w:color w:val="1D1D1D"/>
          <w:spacing w:val="2"/>
        </w:rPr>
        <w:t xml:space="preserve"> </w:t>
      </w:r>
      <w:proofErr w:type="spellStart"/>
      <w:r>
        <w:rPr>
          <w:color w:val="0C0C0C"/>
          <w:spacing w:val="-21"/>
        </w:rPr>
        <w:t>l</w:t>
      </w:r>
      <w:r>
        <w:rPr>
          <w:color w:val="0C0C0C"/>
        </w:rPr>
        <w:t>éč</w:t>
      </w:r>
      <w:r>
        <w:rPr>
          <w:color w:val="0C0C0C"/>
          <w:spacing w:val="-7"/>
        </w:rPr>
        <w:t>i</w:t>
      </w:r>
      <w:r>
        <w:rPr>
          <w:color w:val="0C0C0C"/>
        </w:rPr>
        <w:t>vých</w:t>
      </w:r>
      <w:proofErr w:type="spellEnd"/>
      <w:r>
        <w:rPr>
          <w:color w:val="0C0C0C"/>
          <w:spacing w:val="52"/>
        </w:rPr>
        <w:t xml:space="preserve"> </w:t>
      </w:r>
      <w:proofErr w:type="spellStart"/>
      <w:r>
        <w:rPr>
          <w:color w:val="1D1D1D"/>
        </w:rPr>
        <w:t>př</w:t>
      </w:r>
      <w:r>
        <w:rPr>
          <w:color w:val="1D1D1D"/>
          <w:spacing w:val="-15"/>
        </w:rPr>
        <w:t>í</w:t>
      </w:r>
      <w:r>
        <w:rPr>
          <w:color w:val="1D1D1D"/>
        </w:rPr>
        <w:t>pravkll</w:t>
      </w:r>
      <w:proofErr w:type="spellEnd"/>
      <w:r>
        <w:rPr>
          <w:color w:val="1D1D1D"/>
          <w:spacing w:val="42"/>
        </w:rPr>
        <w:t xml:space="preserve"> </w:t>
      </w:r>
      <w:proofErr w:type="spellStart"/>
      <w:r>
        <w:rPr>
          <w:color w:val="0C0C0C"/>
        </w:rPr>
        <w:t>zařazených</w:t>
      </w:r>
      <w:proofErr w:type="spellEnd"/>
      <w:r>
        <w:rPr>
          <w:color w:val="0C0C0C"/>
          <w:spacing w:val="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51"/>
        </w:rPr>
        <w:t xml:space="preserve"> </w:t>
      </w:r>
      <w:proofErr w:type="spellStart"/>
      <w:r>
        <w:rPr>
          <w:color w:val="0C0C0C"/>
        </w:rPr>
        <w:t>referenční</w:t>
      </w:r>
      <w:proofErr w:type="spellEnd"/>
      <w:r>
        <w:rPr>
          <w:color w:val="0C0C0C"/>
          <w:spacing w:val="40"/>
        </w:rPr>
        <w:t xml:space="preserve"> </w:t>
      </w:r>
      <w:proofErr w:type="spellStart"/>
      <w:r>
        <w:rPr>
          <w:color w:val="0C0C0C"/>
        </w:rPr>
        <w:t>skup</w:t>
      </w:r>
      <w:r>
        <w:rPr>
          <w:color w:val="0C0C0C"/>
          <w:spacing w:val="7"/>
        </w:rPr>
        <w:t>i</w:t>
      </w:r>
      <w:r>
        <w:rPr>
          <w:color w:val="0C0C0C"/>
        </w:rPr>
        <w:t>ny</w:t>
      </w:r>
      <w:proofErr w:type="spellEnd"/>
      <w:r>
        <w:rPr>
          <w:color w:val="0C0C0C"/>
          <w:spacing w:val="40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70/2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-</w:t>
      </w:r>
      <w:r>
        <w:rPr>
          <w:color w:val="0C0C0C"/>
          <w:w w:val="102"/>
        </w:rPr>
        <w:t xml:space="preserve"> </w:t>
      </w:r>
      <w:proofErr w:type="spellStart"/>
      <w:proofErr w:type="gramStart"/>
      <w:r>
        <w:rPr>
          <w:color w:val="0C0C0C"/>
        </w:rPr>
        <w:t>imunosupres</w:t>
      </w:r>
      <w:r>
        <w:rPr>
          <w:color w:val="0C0C0C"/>
          <w:spacing w:val="7"/>
        </w:rPr>
        <w:t>i</w:t>
      </w:r>
      <w:r>
        <w:rPr>
          <w:color w:val="0C0C0C"/>
        </w:rPr>
        <w:t>va</w:t>
      </w:r>
      <w:proofErr w:type="spellEnd"/>
      <w:proofErr w:type="gramEnd"/>
      <w:r>
        <w:rPr>
          <w:color w:val="0C0C0C"/>
          <w:spacing w:val="-12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b</w:t>
      </w:r>
      <w:r>
        <w:rPr>
          <w:color w:val="0C0C0C"/>
          <w:spacing w:val="-16"/>
        </w:rPr>
        <w:t>i</w:t>
      </w:r>
      <w:r>
        <w:rPr>
          <w:color w:val="0C0C0C"/>
        </w:rPr>
        <w:t>o</w:t>
      </w:r>
      <w:r>
        <w:rPr>
          <w:color w:val="0C0C0C"/>
          <w:spacing w:val="-14"/>
        </w:rPr>
        <w:t>l</w:t>
      </w:r>
      <w:r>
        <w:rPr>
          <w:color w:val="0C0C0C"/>
        </w:rPr>
        <w:t>ogická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  <w:spacing w:val="-21"/>
        </w:rPr>
        <w:t>l</w:t>
      </w:r>
      <w:r>
        <w:rPr>
          <w:color w:val="0C0C0C"/>
        </w:rPr>
        <w:t>éč</w:t>
      </w:r>
      <w:r>
        <w:rPr>
          <w:color w:val="0C0C0C"/>
          <w:spacing w:val="-12"/>
        </w:rPr>
        <w:t>i</w:t>
      </w:r>
      <w:r>
        <w:rPr>
          <w:color w:val="0C0C0C"/>
        </w:rPr>
        <w:t>va</w:t>
      </w:r>
      <w:proofErr w:type="spellEnd"/>
      <w:r>
        <w:rPr>
          <w:color w:val="0C0C0C"/>
          <w:spacing w:val="-11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7"/>
        </w:rPr>
        <w:t xml:space="preserve"> </w:t>
      </w:r>
      <w:proofErr w:type="spellStart"/>
      <w:r>
        <w:rPr>
          <w:color w:val="0C0C0C"/>
        </w:rPr>
        <w:t>terap</w:t>
      </w:r>
      <w:r>
        <w:rPr>
          <w:color w:val="0C0C0C"/>
          <w:spacing w:val="12"/>
        </w:rPr>
        <w:t>i</w:t>
      </w:r>
      <w:r>
        <w:rPr>
          <w:color w:val="0C0C0C"/>
        </w:rPr>
        <w:t>i</w:t>
      </w:r>
      <w:proofErr w:type="spellEnd"/>
      <w:r>
        <w:rPr>
          <w:color w:val="0C0C0C"/>
          <w:spacing w:val="-23"/>
        </w:rPr>
        <w:t xml:space="preserve"> </w:t>
      </w:r>
      <w:proofErr w:type="spellStart"/>
      <w:r>
        <w:rPr>
          <w:color w:val="0C0C0C"/>
        </w:rPr>
        <w:t>revmat</w:t>
      </w:r>
      <w:r>
        <w:rPr>
          <w:color w:val="0C0C0C"/>
          <w:spacing w:val="-5"/>
        </w:rPr>
        <w:t>i</w:t>
      </w:r>
      <w:r>
        <w:rPr>
          <w:color w:val="0C0C0C"/>
        </w:rPr>
        <w:t>ckých</w:t>
      </w:r>
      <w:proofErr w:type="spellEnd"/>
      <w:r>
        <w:rPr>
          <w:color w:val="0C0C0C"/>
        </w:rPr>
        <w:t>,</w:t>
      </w:r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kožních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nebo</w:t>
      </w:r>
      <w:proofErr w:type="spellEnd"/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střevních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onemocněn</w:t>
      </w:r>
      <w:r>
        <w:rPr>
          <w:color w:val="0C0C0C"/>
          <w:spacing w:val="8"/>
        </w:rPr>
        <w:t>í</w:t>
      </w:r>
      <w:proofErr w:type="spellEnd"/>
      <w:r>
        <w:rPr>
          <w:color w:val="0C0C0C"/>
        </w:rPr>
        <w:t>,</w:t>
      </w:r>
      <w:r>
        <w:rPr>
          <w:color w:val="0C0C0C"/>
          <w:w w:val="196"/>
        </w:rPr>
        <w:t xml:space="preserve"> </w:t>
      </w:r>
      <w:proofErr w:type="spellStart"/>
      <w:r>
        <w:rPr>
          <w:color w:val="0C0C0C"/>
        </w:rPr>
        <w:t>parenterální</w:t>
      </w:r>
      <w:proofErr w:type="spellEnd"/>
      <w:r>
        <w:rPr>
          <w:color w:val="0C0C0C"/>
        </w:rPr>
        <w:t>;</w:t>
      </w:r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Zkrácená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rev</w:t>
      </w:r>
      <w:r>
        <w:rPr>
          <w:color w:val="0C0C0C"/>
          <w:spacing w:val="-12"/>
        </w:rPr>
        <w:t>i</w:t>
      </w:r>
      <w:r>
        <w:rPr>
          <w:color w:val="0C0C0C"/>
        </w:rPr>
        <w:t>ze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systému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úhrad</w:t>
      </w:r>
      <w:proofErr w:type="spellEnd"/>
      <w:r>
        <w:rPr>
          <w:color w:val="0C0C0C"/>
        </w:rPr>
        <w:t>.</w:t>
      </w:r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Uvedenými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dťivody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dojde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3"/>
        </w:rPr>
        <w:t xml:space="preserve"> </w:t>
      </w:r>
      <w:proofErr w:type="spellStart"/>
      <w:r>
        <w:rPr>
          <w:color w:val="0C0C0C"/>
        </w:rPr>
        <w:t>ovlivnění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1D1D1D"/>
          <w:w w:val="130"/>
        </w:rPr>
        <w:t>i</w:t>
      </w:r>
      <w:proofErr w:type="spellEnd"/>
      <w:r>
        <w:rPr>
          <w:color w:val="1D1D1D"/>
          <w:spacing w:val="-34"/>
          <w:w w:val="130"/>
        </w:rPr>
        <w:t xml:space="preserve"> </w:t>
      </w:r>
      <w:proofErr w:type="spellStart"/>
      <w:r>
        <w:rPr>
          <w:color w:val="0C0C0C"/>
          <w:spacing w:val="-21"/>
        </w:rPr>
        <w:t>l</w:t>
      </w:r>
      <w:r>
        <w:rPr>
          <w:color w:val="0C0C0C"/>
        </w:rPr>
        <w:t>éč</w:t>
      </w:r>
      <w:r>
        <w:rPr>
          <w:color w:val="0C0C0C"/>
          <w:spacing w:val="-12"/>
        </w:rPr>
        <w:t>i</w:t>
      </w:r>
      <w:r>
        <w:rPr>
          <w:color w:val="0C0C0C"/>
        </w:rPr>
        <w:t>vých</w:t>
      </w:r>
      <w:proofErr w:type="spellEnd"/>
      <w:r>
        <w:rPr>
          <w:color w:val="0C0C0C"/>
          <w:w w:val="96"/>
        </w:rPr>
        <w:t xml:space="preserve"> </w:t>
      </w:r>
      <w:proofErr w:type="spellStart"/>
      <w:r>
        <w:rPr>
          <w:color w:val="0C0C0C"/>
          <w:spacing w:val="-2"/>
        </w:rPr>
        <w:t>přípravkll</w:t>
      </w:r>
      <w:proofErr w:type="spellEnd"/>
      <w:r>
        <w:rPr>
          <w:color w:val="0C0C0C"/>
          <w:spacing w:val="-24"/>
        </w:rPr>
        <w:t xml:space="preserve"> </w:t>
      </w:r>
      <w:proofErr w:type="spellStart"/>
      <w:r>
        <w:rPr>
          <w:color w:val="0C0C0C"/>
        </w:rPr>
        <w:t>dodávaných</w:t>
      </w:r>
      <w:proofErr w:type="spellEnd"/>
      <w:r>
        <w:rPr>
          <w:color w:val="0C0C0C"/>
          <w:spacing w:val="-13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-27"/>
        </w:rPr>
        <w:t xml:space="preserve"> </w:t>
      </w:r>
      <w:proofErr w:type="spellStart"/>
      <w:r>
        <w:rPr>
          <w:color w:val="0C0C0C"/>
        </w:rPr>
        <w:t>základě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dohody</w:t>
      </w:r>
      <w:proofErr w:type="spellEnd"/>
      <w:r>
        <w:rPr>
          <w:color w:val="0C0C0C"/>
        </w:rPr>
        <w:t>,</w:t>
      </w:r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tedy</w:t>
      </w:r>
      <w:proofErr w:type="spellEnd"/>
      <w:r>
        <w:rPr>
          <w:color w:val="0C0C0C"/>
        </w:rPr>
        <w:t>:</w:t>
      </w:r>
    </w:p>
    <w:p w:rsidR="00B21E9A" w:rsidRDefault="00B21E9A">
      <w:pPr>
        <w:spacing w:before="1"/>
        <w:rPr>
          <w:rFonts w:ascii="Arial" w:eastAsia="Arial" w:hAnsi="Arial" w:cs="Arial"/>
          <w:sz w:val="16"/>
          <w:szCs w:val="16"/>
        </w:rPr>
      </w:pPr>
    </w:p>
    <w:p w:rsidR="00B21E9A" w:rsidRDefault="00B21E9A">
      <w:pPr>
        <w:rPr>
          <w:rFonts w:ascii="Arial" w:eastAsia="Arial" w:hAnsi="Arial" w:cs="Arial"/>
          <w:sz w:val="16"/>
          <w:szCs w:val="16"/>
        </w:rPr>
        <w:sectPr w:rsidR="00B21E9A">
          <w:type w:val="continuous"/>
          <w:pgSz w:w="11910" w:h="16840"/>
          <w:pgMar w:top="500" w:right="760" w:bottom="280" w:left="240" w:header="708" w:footer="708" w:gutter="0"/>
          <w:cols w:space="708"/>
        </w:sectPr>
      </w:pPr>
    </w:p>
    <w:p w:rsidR="00B21E9A" w:rsidRDefault="00D67C93">
      <w:pPr>
        <w:pStyle w:val="Zkladntext"/>
        <w:spacing w:before="74"/>
        <w:ind w:left="0"/>
        <w:jc w:val="right"/>
      </w:pPr>
      <w:r>
        <w:rPr>
          <w:color w:val="0C0C0C"/>
          <w:w w:val="90"/>
        </w:rPr>
        <w:t>0210935</w:t>
      </w:r>
    </w:p>
    <w:p w:rsidR="00B21E9A" w:rsidRDefault="00D67C93">
      <w:pPr>
        <w:pStyle w:val="Zkladntext"/>
        <w:spacing w:before="74"/>
        <w:ind w:left="755"/>
      </w:pPr>
      <w:r>
        <w:rPr>
          <w:w w:val="95"/>
        </w:rPr>
        <w:br w:type="column"/>
      </w:r>
      <w:r>
        <w:rPr>
          <w:color w:val="0C0C0C"/>
          <w:spacing w:val="-2"/>
          <w:w w:val="95"/>
        </w:rPr>
        <w:t>HUMI</w:t>
      </w:r>
      <w:r>
        <w:rPr>
          <w:color w:val="0C0C0C"/>
          <w:spacing w:val="-3"/>
          <w:w w:val="95"/>
        </w:rPr>
        <w:t>RA</w:t>
      </w:r>
      <w:r>
        <w:rPr>
          <w:color w:val="0C0C0C"/>
          <w:spacing w:val="-22"/>
          <w:w w:val="95"/>
        </w:rPr>
        <w:t xml:space="preserve"> </w:t>
      </w:r>
      <w:r>
        <w:rPr>
          <w:color w:val="0C0C0C"/>
          <w:w w:val="95"/>
        </w:rPr>
        <w:t>40</w:t>
      </w:r>
      <w:r>
        <w:rPr>
          <w:color w:val="0C0C0C"/>
          <w:spacing w:val="-12"/>
          <w:w w:val="95"/>
        </w:rPr>
        <w:t xml:space="preserve"> </w:t>
      </w:r>
      <w:r>
        <w:rPr>
          <w:color w:val="0C0C0C"/>
          <w:w w:val="95"/>
        </w:rPr>
        <w:t>MG</w:t>
      </w:r>
    </w:p>
    <w:p w:rsidR="00B21E9A" w:rsidRDefault="00B21E9A">
      <w:pPr>
        <w:spacing w:before="9"/>
        <w:rPr>
          <w:rFonts w:ascii="Arial" w:eastAsia="Arial" w:hAnsi="Arial" w:cs="Arial"/>
          <w:sz w:val="23"/>
          <w:szCs w:val="23"/>
        </w:rPr>
      </w:pPr>
    </w:p>
    <w:p w:rsidR="00B21E9A" w:rsidRDefault="00D67C93">
      <w:pPr>
        <w:pStyle w:val="Nadpis2"/>
        <w:ind w:right="193"/>
        <w:jc w:val="right"/>
      </w:pPr>
      <w:r>
        <w:rPr>
          <w:color w:val="0C0C0C"/>
          <w:spacing w:val="-2"/>
          <w:w w:val="200"/>
        </w:rPr>
        <w:t>I</w:t>
      </w:r>
      <w:r>
        <w:rPr>
          <w:color w:val="0C0C0C"/>
          <w:spacing w:val="-55"/>
          <w:w w:val="200"/>
        </w:rPr>
        <w:t>I</w:t>
      </w:r>
      <w:r>
        <w:rPr>
          <w:color w:val="0C0C0C"/>
          <w:w w:val="200"/>
        </w:rPr>
        <w:t>.</w:t>
      </w:r>
    </w:p>
    <w:p w:rsidR="00B21E9A" w:rsidRDefault="00D67C93">
      <w:pPr>
        <w:pStyle w:val="Zkladntext"/>
        <w:spacing w:before="74"/>
        <w:ind w:left="520"/>
      </w:pPr>
      <w:r>
        <w:rPr>
          <w:w w:val="90"/>
        </w:rPr>
        <w:br w:type="column"/>
      </w:r>
      <w:r>
        <w:rPr>
          <w:color w:val="0C0C0C"/>
          <w:spacing w:val="-172"/>
          <w:w w:val="90"/>
        </w:rPr>
        <w:t>I</w:t>
      </w:r>
      <w:r>
        <w:rPr>
          <w:color w:val="0C0C0C"/>
          <w:w w:val="90"/>
        </w:rPr>
        <w:t>NJ</w:t>
      </w:r>
      <w:r>
        <w:rPr>
          <w:color w:val="0C0C0C"/>
          <w:spacing w:val="3"/>
          <w:w w:val="90"/>
        </w:rPr>
        <w:t xml:space="preserve"> </w:t>
      </w:r>
      <w:r>
        <w:rPr>
          <w:color w:val="0C0C0C"/>
          <w:w w:val="90"/>
        </w:rPr>
        <w:t>SOL</w:t>
      </w:r>
      <w:r>
        <w:rPr>
          <w:color w:val="0C0C0C"/>
          <w:spacing w:val="10"/>
          <w:w w:val="90"/>
        </w:rPr>
        <w:t xml:space="preserve"> </w:t>
      </w:r>
      <w:r>
        <w:rPr>
          <w:color w:val="0C0C0C"/>
          <w:w w:val="90"/>
        </w:rPr>
        <w:t>2X0.4ML/40M</w:t>
      </w:r>
    </w:p>
    <w:p w:rsidR="00B21E9A" w:rsidRDefault="00B21E9A">
      <w:pPr>
        <w:sectPr w:rsidR="00B21E9A">
          <w:type w:val="continuous"/>
          <w:pgSz w:w="11910" w:h="16840"/>
          <w:pgMar w:top="500" w:right="760" w:bottom="280" w:left="240" w:header="708" w:footer="708" w:gutter="0"/>
          <w:cols w:num="3" w:space="708" w:equalWidth="0">
            <w:col w:w="3813" w:space="40"/>
            <w:col w:w="2093" w:space="40"/>
            <w:col w:w="4924"/>
          </w:cols>
        </w:sectPr>
      </w:pPr>
    </w:p>
    <w:p w:rsidR="00B21E9A" w:rsidRDefault="00B21E9A">
      <w:pPr>
        <w:spacing w:before="4"/>
        <w:rPr>
          <w:rFonts w:ascii="Arial" w:eastAsia="Arial" w:hAnsi="Arial" w:cs="Arial"/>
          <w:sz w:val="18"/>
          <w:szCs w:val="18"/>
        </w:rPr>
      </w:pPr>
    </w:p>
    <w:p w:rsidR="00B21E9A" w:rsidRDefault="00D67C93">
      <w:pPr>
        <w:pStyle w:val="Zkladntext"/>
        <w:numPr>
          <w:ilvl w:val="1"/>
          <w:numId w:val="1"/>
        </w:numPr>
        <w:tabs>
          <w:tab w:val="left" w:pos="1823"/>
        </w:tabs>
        <w:spacing w:before="74" w:line="267" w:lineRule="auto"/>
        <w:ind w:right="884"/>
        <w:jc w:val="both"/>
      </w:pPr>
      <w:r>
        <w:rPr>
          <w:color w:val="0C0C0C"/>
        </w:rPr>
        <w:t>V</w:t>
      </w:r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dllsledku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okolností</w:t>
      </w:r>
      <w:proofErr w:type="spellEnd"/>
      <w:r>
        <w:rPr>
          <w:color w:val="0C0C0C"/>
          <w:spacing w:val="31"/>
        </w:rPr>
        <w:t xml:space="preserve"> </w:t>
      </w:r>
      <w:proofErr w:type="spellStart"/>
      <w:r>
        <w:rPr>
          <w:color w:val="0C0C0C"/>
        </w:rPr>
        <w:t>uvedených</w:t>
      </w:r>
      <w:proofErr w:type="spellEnd"/>
      <w:r>
        <w:rPr>
          <w:color w:val="0C0C0C"/>
          <w:spacing w:val="3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čl</w:t>
      </w:r>
      <w:proofErr w:type="spellEnd"/>
      <w:r>
        <w:rPr>
          <w:color w:val="0C0C0C"/>
        </w:rPr>
        <w:t>.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1.</w:t>
      </w:r>
      <w:r>
        <w:rPr>
          <w:color w:val="0C0C0C"/>
          <w:spacing w:val="-37"/>
        </w:rPr>
        <w:t>1</w:t>
      </w:r>
      <w:r>
        <w:rPr>
          <w:color w:val="0C0C0C"/>
        </w:rPr>
        <w:t>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návaznosti</w:t>
      </w:r>
      <w:proofErr w:type="spellEnd"/>
      <w:r>
        <w:rPr>
          <w:color w:val="0C0C0C"/>
          <w:spacing w:val="36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23"/>
        </w:rPr>
        <w:t xml:space="preserve"> </w:t>
      </w:r>
      <w:proofErr w:type="spellStart"/>
      <w:r>
        <w:rPr>
          <w:color w:val="0C0C0C"/>
        </w:rPr>
        <w:t>vzájemnou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dohodu</w:t>
      </w:r>
      <w:proofErr w:type="spell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sm</w:t>
      </w:r>
      <w:r>
        <w:rPr>
          <w:color w:val="0C0C0C"/>
          <w:spacing w:val="5"/>
        </w:rPr>
        <w:t>l</w:t>
      </w:r>
      <w:r>
        <w:rPr>
          <w:color w:val="0C0C0C"/>
        </w:rPr>
        <w:t>uvn</w:t>
      </w:r>
      <w:r>
        <w:rPr>
          <w:color w:val="0C0C0C"/>
          <w:spacing w:val="-20"/>
        </w:rPr>
        <w:t>í</w:t>
      </w:r>
      <w:r>
        <w:rPr>
          <w:color w:val="0C0C0C"/>
        </w:rPr>
        <w:t>ch</w:t>
      </w:r>
      <w:proofErr w:type="spellEnd"/>
      <w:r>
        <w:rPr>
          <w:color w:val="0C0C0C"/>
          <w:w w:val="97"/>
        </w:rPr>
        <w:t xml:space="preserve"> </w:t>
      </w:r>
      <w:proofErr w:type="spellStart"/>
      <w:r>
        <w:rPr>
          <w:color w:val="0C0C0C"/>
        </w:rPr>
        <w:t>stran</w:t>
      </w:r>
      <w:proofErr w:type="spellEnd"/>
      <w:r>
        <w:rPr>
          <w:color w:val="0C0C0C"/>
        </w:rPr>
        <w:t>,</w:t>
      </w:r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dochází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</w:rPr>
        <w:t>ke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změně</w:t>
      </w:r>
      <w:proofErr w:type="spellEnd"/>
      <w:r>
        <w:rPr>
          <w:color w:val="0C0C0C"/>
          <w:spacing w:val="54"/>
        </w:rPr>
        <w:t xml:space="preserve"> </w:t>
      </w:r>
      <w:proofErr w:type="spellStart"/>
      <w:r>
        <w:rPr>
          <w:color w:val="0C0C0C"/>
        </w:rPr>
        <w:t>kupní</w:t>
      </w:r>
      <w:proofErr w:type="spellEnd"/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ceny</w:t>
      </w:r>
      <w:proofErr w:type="spellEnd"/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léčivého</w:t>
      </w:r>
      <w:proofErr w:type="spellEnd"/>
      <w:r>
        <w:rPr>
          <w:color w:val="0C0C0C"/>
          <w:spacing w:val="48"/>
        </w:rPr>
        <w:t xml:space="preserve"> </w:t>
      </w:r>
      <w:proofErr w:type="spellStart"/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pravku</w:t>
      </w:r>
      <w:proofErr w:type="spellEnd"/>
      <w:r>
        <w:rPr>
          <w:color w:val="0C0C0C"/>
          <w:spacing w:val="-3"/>
        </w:rPr>
        <w:t>,</w:t>
      </w:r>
      <w:r>
        <w:rPr>
          <w:color w:val="0C0C0C"/>
          <w:spacing w:val="42"/>
        </w:rPr>
        <w:t xml:space="preserve"> </w:t>
      </w:r>
      <w:proofErr w:type="spellStart"/>
      <w:r>
        <w:rPr>
          <w:color w:val="0C0C0C"/>
        </w:rPr>
        <w:t>tedy</w:t>
      </w:r>
      <w:proofErr w:type="spellEnd"/>
      <w:r>
        <w:rPr>
          <w:color w:val="0C0C0C"/>
          <w:spacing w:val="51"/>
        </w:rPr>
        <w:t xml:space="preserve"> </w:t>
      </w:r>
      <w:proofErr w:type="spellStart"/>
      <w:r>
        <w:rPr>
          <w:color w:val="0C0C0C"/>
        </w:rPr>
        <w:t>ke</w:t>
      </w:r>
      <w:proofErr w:type="spell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změně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</w:rPr>
        <w:t>ceny</w:t>
      </w:r>
      <w:proofErr w:type="spellEnd"/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předmětu</w:t>
      </w:r>
      <w:proofErr w:type="spellEnd"/>
      <w:r>
        <w:rPr>
          <w:color w:val="0C0C0C"/>
          <w:spacing w:val="25"/>
          <w:w w:val="95"/>
        </w:rPr>
        <w:t xml:space="preserve"> </w:t>
      </w:r>
      <w:proofErr w:type="spellStart"/>
      <w:r>
        <w:rPr>
          <w:color w:val="0C0C0C"/>
          <w:w w:val="95"/>
        </w:rPr>
        <w:t>Rámcové</w:t>
      </w:r>
      <w:proofErr w:type="spellEnd"/>
      <w:r>
        <w:rPr>
          <w:color w:val="0C0C0C"/>
          <w:spacing w:val="-13"/>
          <w:w w:val="95"/>
        </w:rPr>
        <w:t xml:space="preserve"> </w:t>
      </w:r>
      <w:proofErr w:type="spellStart"/>
      <w:r>
        <w:rPr>
          <w:color w:val="0C0C0C"/>
          <w:w w:val="95"/>
        </w:rPr>
        <w:t>dohody</w:t>
      </w:r>
      <w:proofErr w:type="spellEnd"/>
      <w:r>
        <w:rPr>
          <w:color w:val="0C0C0C"/>
          <w:w w:val="95"/>
        </w:rPr>
        <w:t>.</w:t>
      </w:r>
    </w:p>
    <w:p w:rsidR="00B21E9A" w:rsidRDefault="00B21E9A">
      <w:pPr>
        <w:rPr>
          <w:rFonts w:ascii="Arial" w:eastAsia="Arial" w:hAnsi="Arial" w:cs="Arial"/>
          <w:sz w:val="20"/>
          <w:szCs w:val="20"/>
        </w:rPr>
      </w:pPr>
    </w:p>
    <w:p w:rsidR="00B21E9A" w:rsidRDefault="00B21E9A">
      <w:pPr>
        <w:rPr>
          <w:rFonts w:ascii="Arial" w:eastAsia="Arial" w:hAnsi="Arial" w:cs="Arial"/>
          <w:sz w:val="20"/>
          <w:szCs w:val="20"/>
        </w:rPr>
      </w:pPr>
    </w:p>
    <w:p w:rsidR="00B21E9A" w:rsidRDefault="00B21E9A">
      <w:pPr>
        <w:rPr>
          <w:rFonts w:ascii="Arial" w:eastAsia="Arial" w:hAnsi="Arial" w:cs="Arial"/>
          <w:sz w:val="20"/>
          <w:szCs w:val="20"/>
        </w:rPr>
      </w:pPr>
    </w:p>
    <w:p w:rsidR="00B21E9A" w:rsidRDefault="00B21E9A">
      <w:pPr>
        <w:spacing w:before="10"/>
        <w:rPr>
          <w:rFonts w:ascii="Arial" w:eastAsia="Arial" w:hAnsi="Arial" w:cs="Arial"/>
          <w:sz w:val="18"/>
          <w:szCs w:val="18"/>
        </w:rPr>
      </w:pPr>
    </w:p>
    <w:p w:rsidR="00B21E9A" w:rsidRDefault="00D67C93">
      <w:pPr>
        <w:ind w:right="81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w w:val="145"/>
          <w:sz w:val="19"/>
        </w:rPr>
        <w:t>1</w:t>
      </w:r>
    </w:p>
    <w:p w:rsidR="00B21E9A" w:rsidRDefault="00B21E9A">
      <w:pPr>
        <w:jc w:val="right"/>
        <w:rPr>
          <w:rFonts w:ascii="Arial" w:eastAsia="Arial" w:hAnsi="Arial" w:cs="Arial"/>
          <w:sz w:val="19"/>
          <w:szCs w:val="19"/>
        </w:rPr>
        <w:sectPr w:rsidR="00B21E9A">
          <w:type w:val="continuous"/>
          <w:pgSz w:w="11910" w:h="16840"/>
          <w:pgMar w:top="500" w:right="760" w:bottom="280" w:left="240" w:header="708" w:footer="708" w:gutter="0"/>
          <w:cols w:space="708"/>
        </w:sectPr>
      </w:pPr>
    </w:p>
    <w:p w:rsidR="00B21E9A" w:rsidRDefault="00D67C93">
      <w:pPr>
        <w:pStyle w:val="Zkladntext"/>
        <w:spacing w:before="56"/>
        <w:ind w:left="0" w:right="1248"/>
        <w:jc w:val="center"/>
      </w:pPr>
      <w:r>
        <w:rPr>
          <w:color w:val="0C0C0C"/>
        </w:rPr>
        <w:lastRenderedPageBreak/>
        <w:t>„HUMIRA</w:t>
      </w:r>
      <w:r>
        <w:rPr>
          <w:color w:val="0C0C0C"/>
          <w:spacing w:val="-22"/>
        </w:rPr>
        <w:t xml:space="preserve"> </w:t>
      </w:r>
      <w:r>
        <w:rPr>
          <w:color w:val="0C0C0C"/>
          <w:spacing w:val="-4"/>
        </w:rPr>
        <w:t>2017"</w:t>
      </w:r>
    </w:p>
    <w:p w:rsidR="00B21E9A" w:rsidRDefault="00B21E9A">
      <w:pPr>
        <w:rPr>
          <w:rFonts w:ascii="Arial" w:eastAsia="Arial" w:hAnsi="Arial" w:cs="Arial"/>
          <w:sz w:val="20"/>
          <w:szCs w:val="20"/>
        </w:rPr>
      </w:pPr>
    </w:p>
    <w:p w:rsidR="00B21E9A" w:rsidRDefault="00B21E9A">
      <w:pPr>
        <w:spacing w:before="11"/>
        <w:rPr>
          <w:rFonts w:ascii="Arial" w:eastAsia="Arial" w:hAnsi="Arial" w:cs="Arial"/>
          <w:sz w:val="27"/>
          <w:szCs w:val="27"/>
        </w:rPr>
      </w:pPr>
    </w:p>
    <w:p w:rsidR="00B21E9A" w:rsidRDefault="00D67C93">
      <w:pPr>
        <w:pStyle w:val="Zkladntext"/>
        <w:numPr>
          <w:ilvl w:val="1"/>
          <w:numId w:val="1"/>
        </w:numPr>
        <w:tabs>
          <w:tab w:val="left" w:pos="810"/>
        </w:tabs>
        <w:spacing w:line="270" w:lineRule="auto"/>
        <w:ind w:left="804" w:right="1339" w:hanging="699"/>
        <w:jc w:val="both"/>
      </w:pPr>
      <w:proofErr w:type="spellStart"/>
      <w:r>
        <w:rPr>
          <w:color w:val="0C0C0C"/>
        </w:rPr>
        <w:t>Cena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  <w:spacing w:val="-18"/>
        </w:rPr>
        <w:t>l</w:t>
      </w:r>
      <w:r>
        <w:rPr>
          <w:color w:val="0C0C0C"/>
        </w:rPr>
        <w:t>éčivého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př</w:t>
      </w:r>
      <w:r>
        <w:rPr>
          <w:color w:val="0C0C0C"/>
          <w:spacing w:val="-16"/>
        </w:rPr>
        <w:t>í</w:t>
      </w:r>
      <w:r>
        <w:rPr>
          <w:color w:val="0C0C0C"/>
        </w:rPr>
        <w:t>pravku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čl</w:t>
      </w:r>
      <w:proofErr w:type="spellEnd"/>
      <w:r>
        <w:rPr>
          <w:color w:val="0C0C0C"/>
        </w:rPr>
        <w:t>.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1.1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účinností</w:t>
      </w:r>
      <w:proofErr w:type="spellEnd"/>
      <w:r>
        <w:rPr>
          <w:color w:val="0C0C0C"/>
          <w:spacing w:val="13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28"/>
        </w:rPr>
        <w:t xml:space="preserve"> </w:t>
      </w:r>
      <w:r>
        <w:rPr>
          <w:color w:val="0C0C0C"/>
          <w:spacing w:val="-41"/>
        </w:rPr>
        <w:t>1</w:t>
      </w:r>
      <w:r>
        <w:rPr>
          <w:color w:val="0C0C0C"/>
        </w:rPr>
        <w:t>5.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5.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20</w:t>
      </w:r>
      <w:r>
        <w:rPr>
          <w:color w:val="0C0C0C"/>
          <w:spacing w:val="-18"/>
        </w:rPr>
        <w:t>1</w:t>
      </w:r>
      <w:r>
        <w:rPr>
          <w:color w:val="0C0C0C"/>
        </w:rPr>
        <w:t>9</w:t>
      </w:r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stanovena</w:t>
      </w:r>
      <w:proofErr w:type="spellEnd"/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výši</w:t>
      </w:r>
      <w:proofErr w:type="spellEnd"/>
      <w:r>
        <w:rPr>
          <w:color w:val="0C0C0C"/>
        </w:rPr>
        <w:t>,</w:t>
      </w:r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uvedené</w:t>
      </w:r>
      <w:proofErr w:type="spellEnd"/>
      <w:r>
        <w:rPr>
          <w:color w:val="0C0C0C"/>
          <w:w w:val="9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příloze</w:t>
      </w:r>
      <w:proofErr w:type="spellEnd"/>
      <w:r>
        <w:rPr>
          <w:color w:val="0C0C0C"/>
          <w:spacing w:val="-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-1"/>
        </w:rPr>
        <w:t>1tohoto</w:t>
      </w:r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  <w:spacing w:val="-3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2.</w:t>
      </w:r>
    </w:p>
    <w:p w:rsidR="00B21E9A" w:rsidRDefault="00B21E9A">
      <w:pPr>
        <w:rPr>
          <w:rFonts w:ascii="Arial" w:eastAsia="Arial" w:hAnsi="Arial" w:cs="Arial"/>
          <w:sz w:val="23"/>
          <w:szCs w:val="23"/>
        </w:rPr>
      </w:pPr>
    </w:p>
    <w:p w:rsidR="00B21E9A" w:rsidRDefault="00D67C93">
      <w:pPr>
        <w:pStyle w:val="Zkladntext"/>
        <w:numPr>
          <w:ilvl w:val="1"/>
          <w:numId w:val="1"/>
        </w:numPr>
        <w:tabs>
          <w:tab w:val="left" w:pos="815"/>
        </w:tabs>
        <w:spacing w:line="272" w:lineRule="auto"/>
        <w:ind w:left="814" w:right="1340" w:hanging="709"/>
        <w:jc w:val="both"/>
      </w:pPr>
      <w:proofErr w:type="spellStart"/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</w:t>
      </w:r>
      <w:proofErr w:type="spellEnd"/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  <w:w w:val="130"/>
        </w:rPr>
        <w:t>i</w:t>
      </w:r>
      <w:proofErr w:type="spellEnd"/>
      <w:r>
        <w:rPr>
          <w:color w:val="0C0C0C"/>
          <w:spacing w:val="-28"/>
          <w:w w:val="130"/>
        </w:rPr>
        <w:t xml:space="preserve"> </w:t>
      </w:r>
      <w:proofErr w:type="spellStart"/>
      <w:r>
        <w:rPr>
          <w:color w:val="0C0C0C"/>
          <w:spacing w:val="-2"/>
        </w:rPr>
        <w:t>kupují</w:t>
      </w:r>
      <w:r>
        <w:rPr>
          <w:color w:val="0C0C0C"/>
          <w:spacing w:val="-3"/>
        </w:rPr>
        <w:t>cí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berou</w:t>
      </w:r>
      <w:proofErr w:type="spellEnd"/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na</w:t>
      </w:r>
      <w:proofErr w:type="spellEnd"/>
      <w:r>
        <w:rPr>
          <w:color w:val="0C0C0C"/>
          <w:spacing w:val="15"/>
        </w:rPr>
        <w:t xml:space="preserve"> </w:t>
      </w:r>
      <w:proofErr w:type="spellStart"/>
      <w:r>
        <w:rPr>
          <w:color w:val="0C0C0C"/>
          <w:spacing w:val="1"/>
        </w:rPr>
        <w:t>vědomí</w:t>
      </w:r>
      <w:proofErr w:type="spellEnd"/>
      <w:r>
        <w:rPr>
          <w:color w:val="0C0C0C"/>
        </w:rPr>
        <w:t>,</w:t>
      </w:r>
      <w:r>
        <w:rPr>
          <w:color w:val="0C0C0C"/>
          <w:spacing w:val="-29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uvedeným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postupem</w:t>
      </w:r>
      <w:proofErr w:type="spell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nejsou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dotčena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  <w:spacing w:val="2"/>
        </w:rPr>
        <w:t>ji</w:t>
      </w:r>
      <w:r>
        <w:rPr>
          <w:color w:val="0C0C0C"/>
          <w:spacing w:val="3"/>
        </w:rPr>
        <w:t>ná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práva</w:t>
      </w:r>
      <w:proofErr w:type="spellEnd"/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  <w:w w:val="88"/>
        </w:rPr>
        <w:t xml:space="preserve"> </w:t>
      </w:r>
      <w:proofErr w:type="spellStart"/>
      <w:r>
        <w:rPr>
          <w:color w:val="0C0C0C"/>
        </w:rPr>
        <w:t>povinnosti</w:t>
      </w:r>
      <w:proofErr w:type="spellEnd"/>
      <w:r>
        <w:rPr>
          <w:color w:val="0C0C0C"/>
        </w:rPr>
        <w:t>,</w:t>
      </w:r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vyplývající</w:t>
      </w:r>
      <w:proofErr w:type="spellEnd"/>
      <w:r>
        <w:rPr>
          <w:color w:val="0C0C0C"/>
          <w:spacing w:val="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13"/>
        </w:rPr>
        <w:t xml:space="preserve"> </w:t>
      </w:r>
      <w:proofErr w:type="spellStart"/>
      <w:proofErr w:type="gramStart"/>
      <w:r>
        <w:rPr>
          <w:color w:val="0C0C0C"/>
        </w:rPr>
        <w:t>smlouvy</w:t>
      </w:r>
      <w:proofErr w:type="spellEnd"/>
      <w:r>
        <w:rPr>
          <w:color w:val="0C0C0C"/>
          <w:spacing w:val="-34"/>
        </w:rPr>
        <w:t xml:space="preserve"> </w:t>
      </w:r>
      <w:r>
        <w:rPr>
          <w:color w:val="242424"/>
          <w:w w:val="130"/>
        </w:rPr>
        <w:t>.</w:t>
      </w:r>
      <w:proofErr w:type="gramEnd"/>
      <w:r>
        <w:rPr>
          <w:color w:val="242424"/>
          <w:spacing w:val="26"/>
          <w:w w:val="130"/>
        </w:rPr>
        <w:t xml:space="preserve"> </w:t>
      </w:r>
      <w:proofErr w:type="spellStart"/>
      <w:r>
        <w:rPr>
          <w:color w:val="0C0C0C"/>
        </w:rPr>
        <w:t>Rámcová</w:t>
      </w:r>
      <w:proofErr w:type="spellEnd"/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</w:rPr>
        <w:t>smlouva</w:t>
      </w:r>
      <w:proofErr w:type="spellEnd"/>
      <w:r>
        <w:rPr>
          <w:color w:val="0C0C0C"/>
          <w:spacing w:val="30"/>
        </w:rPr>
        <w:t xml:space="preserve"> </w:t>
      </w:r>
      <w:proofErr w:type="spellStart"/>
      <w:r>
        <w:rPr>
          <w:color w:val="0C0C0C"/>
        </w:rPr>
        <w:t>platí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  <w:w w:val="130"/>
        </w:rPr>
        <w:t>i</w:t>
      </w:r>
      <w:proofErr w:type="spellEnd"/>
      <w:r>
        <w:rPr>
          <w:color w:val="0C0C0C"/>
          <w:spacing w:val="42"/>
          <w:w w:val="130"/>
        </w:rPr>
        <w:t xml:space="preserve"> </w:t>
      </w:r>
      <w:proofErr w:type="spellStart"/>
      <w:r>
        <w:rPr>
          <w:color w:val="0C0C0C"/>
        </w:rPr>
        <w:t>nadále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ptlvodně</w:t>
      </w:r>
      <w:proofErr w:type="spellEnd"/>
      <w:r>
        <w:rPr>
          <w:color w:val="0C0C0C"/>
          <w:spacing w:val="28"/>
          <w:w w:val="98"/>
        </w:rPr>
        <w:t xml:space="preserve"> </w:t>
      </w:r>
      <w:proofErr w:type="spellStart"/>
      <w:r>
        <w:rPr>
          <w:color w:val="0C0C0C"/>
        </w:rPr>
        <w:t>př</w:t>
      </w:r>
      <w:r>
        <w:rPr>
          <w:color w:val="0C0C0C"/>
          <w:spacing w:val="-29"/>
        </w:rPr>
        <w:t>i</w:t>
      </w:r>
      <w:r>
        <w:rPr>
          <w:color w:val="0C0C0C"/>
        </w:rPr>
        <w:t>jatém</w:t>
      </w:r>
      <w:proofErr w:type="spellEnd"/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zněn</w:t>
      </w:r>
      <w:r>
        <w:rPr>
          <w:color w:val="0C0C0C"/>
          <w:spacing w:val="-6"/>
        </w:rPr>
        <w:t>í</w:t>
      </w:r>
      <w:proofErr w:type="spellEnd"/>
      <w:r>
        <w:rPr>
          <w:color w:val="0C0C0C"/>
        </w:rPr>
        <w:t>,</w:t>
      </w:r>
      <w:r>
        <w:rPr>
          <w:color w:val="0C0C0C"/>
          <w:spacing w:val="-39"/>
        </w:rPr>
        <w:t xml:space="preserve"> </w:t>
      </w:r>
      <w:r>
        <w:rPr>
          <w:color w:val="0C0C0C"/>
        </w:rPr>
        <w:t xml:space="preserve">s </w:t>
      </w:r>
      <w:proofErr w:type="spellStart"/>
      <w:r>
        <w:rPr>
          <w:color w:val="0C0C0C"/>
        </w:rPr>
        <w:t>výjimkou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úpravy</w:t>
      </w:r>
      <w:proofErr w:type="spellEnd"/>
      <w:r>
        <w:rPr>
          <w:color w:val="0C0C0C"/>
          <w:spacing w:val="6"/>
        </w:rPr>
        <w:t xml:space="preserve"> </w:t>
      </w:r>
      <w:proofErr w:type="spellStart"/>
      <w:r>
        <w:rPr>
          <w:color w:val="0C0C0C"/>
        </w:rPr>
        <w:t>ceny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tohoto</w:t>
      </w:r>
      <w:proofErr w:type="spellEnd"/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  <w:spacing w:val="2"/>
        </w:rPr>
        <w:t xml:space="preserve"> </w:t>
      </w:r>
      <w:r>
        <w:rPr>
          <w:color w:val="0C0C0C"/>
        </w:rPr>
        <w:t>č. 2.</w:t>
      </w:r>
    </w:p>
    <w:p w:rsidR="00B21E9A" w:rsidRDefault="00B21E9A">
      <w:pPr>
        <w:spacing w:before="4"/>
        <w:rPr>
          <w:rFonts w:ascii="Arial" w:eastAsia="Arial" w:hAnsi="Arial" w:cs="Arial"/>
        </w:rPr>
      </w:pPr>
    </w:p>
    <w:p w:rsidR="00B21E9A" w:rsidRDefault="00D67C93">
      <w:pPr>
        <w:pStyle w:val="Zkladntext"/>
        <w:numPr>
          <w:ilvl w:val="1"/>
          <w:numId w:val="1"/>
        </w:numPr>
        <w:tabs>
          <w:tab w:val="left" w:pos="810"/>
        </w:tabs>
        <w:ind w:left="809" w:hanging="704"/>
        <w:jc w:val="left"/>
      </w:pP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  <w:spacing w:val="1"/>
        </w:rPr>
        <w:t>okamži</w:t>
      </w:r>
      <w:r>
        <w:rPr>
          <w:color w:val="0C0C0C"/>
        </w:rPr>
        <w:t>ku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uzavření</w:t>
      </w:r>
      <w:proofErr w:type="spellEnd"/>
      <w:r>
        <w:rPr>
          <w:color w:val="0C0C0C"/>
          <w:spacing w:val="-2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-1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nedílnou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součástí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dohody</w:t>
      </w:r>
      <w:proofErr w:type="spellEnd"/>
      <w:r>
        <w:rPr>
          <w:color w:val="0C0C0C"/>
        </w:rPr>
        <w:t>.</w:t>
      </w:r>
    </w:p>
    <w:p w:rsidR="00B21E9A" w:rsidRDefault="00B21E9A">
      <w:pPr>
        <w:spacing w:before="5"/>
        <w:rPr>
          <w:rFonts w:ascii="Arial" w:eastAsia="Arial" w:hAnsi="Arial" w:cs="Arial"/>
          <w:sz w:val="25"/>
          <w:szCs w:val="25"/>
        </w:rPr>
      </w:pPr>
    </w:p>
    <w:p w:rsidR="00B21E9A" w:rsidRDefault="00D67C93">
      <w:pPr>
        <w:pStyle w:val="Zkladntext"/>
        <w:numPr>
          <w:ilvl w:val="1"/>
          <w:numId w:val="1"/>
        </w:numPr>
        <w:tabs>
          <w:tab w:val="left" w:pos="805"/>
        </w:tabs>
        <w:spacing w:line="275" w:lineRule="auto"/>
        <w:ind w:left="814" w:right="1344" w:hanging="699"/>
        <w:jc w:val="both"/>
      </w:pP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3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0"/>
        </w:rPr>
        <w:t xml:space="preserve"> </w:t>
      </w:r>
      <w:proofErr w:type="spellStart"/>
      <w:r>
        <w:rPr>
          <w:color w:val="0C0C0C"/>
        </w:rPr>
        <w:t>vyhotovuje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27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vyhotoveních</w:t>
      </w:r>
      <w:proofErr w:type="spellEnd"/>
      <w:r>
        <w:rPr>
          <w:color w:val="0C0C0C"/>
          <w:spacing w:val="3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3"/>
        </w:rPr>
        <w:t xml:space="preserve"> </w:t>
      </w:r>
      <w:proofErr w:type="spellStart"/>
      <w:r>
        <w:rPr>
          <w:color w:val="0C0C0C"/>
        </w:rPr>
        <w:t>platností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  <w:spacing w:val="-1"/>
        </w:rPr>
        <w:t>originálu</w:t>
      </w:r>
      <w:proofErr w:type="spellEnd"/>
      <w:r>
        <w:rPr>
          <w:color w:val="0C0C0C"/>
          <w:spacing w:val="-1"/>
        </w:rPr>
        <w:t>,</w:t>
      </w:r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každá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15"/>
        </w:rPr>
        <w:t xml:space="preserve"> </w:t>
      </w:r>
      <w:proofErr w:type="spellStart"/>
      <w:r>
        <w:rPr>
          <w:color w:val="0C0C0C"/>
        </w:rPr>
        <w:t>strana</w:t>
      </w:r>
      <w:proofErr w:type="spellEnd"/>
      <w:r>
        <w:rPr>
          <w:color w:val="0C0C0C"/>
          <w:spacing w:val="22"/>
          <w:w w:val="95"/>
        </w:rPr>
        <w:t xml:space="preserve"> </w:t>
      </w:r>
      <w:proofErr w:type="spellStart"/>
      <w:r>
        <w:rPr>
          <w:color w:val="0C0C0C"/>
        </w:rPr>
        <w:t>obdrží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po</w:t>
      </w:r>
      <w:proofErr w:type="spellEnd"/>
      <w:r>
        <w:rPr>
          <w:color w:val="0C0C0C"/>
          <w:spacing w:val="-33"/>
        </w:rPr>
        <w:t xml:space="preserve"> </w:t>
      </w:r>
      <w:proofErr w:type="spellStart"/>
      <w:r>
        <w:rPr>
          <w:color w:val="0C0C0C"/>
        </w:rPr>
        <w:t>jednom</w:t>
      </w:r>
      <w:proofErr w:type="spellEnd"/>
      <w:r>
        <w:rPr>
          <w:color w:val="0C0C0C"/>
        </w:rPr>
        <w:t>.</w:t>
      </w:r>
    </w:p>
    <w:p w:rsidR="00B21E9A" w:rsidRDefault="00B21E9A">
      <w:pPr>
        <w:rPr>
          <w:rFonts w:ascii="Arial" w:eastAsia="Arial" w:hAnsi="Arial" w:cs="Arial"/>
          <w:sz w:val="23"/>
          <w:szCs w:val="23"/>
        </w:rPr>
      </w:pPr>
    </w:p>
    <w:p w:rsidR="00B21E9A" w:rsidRDefault="00D67C93">
      <w:pPr>
        <w:pStyle w:val="Zkladntext"/>
        <w:numPr>
          <w:ilvl w:val="1"/>
          <w:numId w:val="1"/>
        </w:numPr>
        <w:tabs>
          <w:tab w:val="left" w:pos="805"/>
        </w:tabs>
        <w:spacing w:line="265" w:lineRule="auto"/>
        <w:ind w:left="819" w:right="1351" w:hanging="704"/>
        <w:jc w:val="both"/>
      </w:pP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nabývá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platnosti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  <w:spacing w:val="-1"/>
        </w:rPr>
        <w:t>podpi</w:t>
      </w:r>
      <w:r>
        <w:rPr>
          <w:color w:val="0C0C0C"/>
          <w:spacing w:val="-2"/>
        </w:rPr>
        <w:t>su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poslední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stranou</w:t>
      </w:r>
      <w:proofErr w:type="spellEnd"/>
      <w:r>
        <w:rPr>
          <w:color w:val="0C0C0C"/>
          <w:spacing w:val="-3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  <w:spacing w:val="-1"/>
        </w:rPr>
        <w:t>účinnosti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jeho</w:t>
      </w:r>
      <w:proofErr w:type="spellEnd"/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uveřejnění</w:t>
      </w:r>
      <w:proofErr w:type="spellEnd"/>
      <w:r>
        <w:rPr>
          <w:color w:val="0C0C0C"/>
          <w:spacing w:val="-1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Registru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smluv</w:t>
      </w:r>
      <w:proofErr w:type="spellEnd"/>
      <w:r>
        <w:rPr>
          <w:color w:val="0C0C0C"/>
        </w:rPr>
        <w:t>.</w:t>
      </w:r>
    </w:p>
    <w:p w:rsidR="00B21E9A" w:rsidRDefault="00B21E9A">
      <w:pPr>
        <w:spacing w:before="9"/>
        <w:rPr>
          <w:rFonts w:ascii="Arial" w:eastAsia="Arial" w:hAnsi="Arial" w:cs="Arial"/>
          <w:sz w:val="25"/>
          <w:szCs w:val="25"/>
        </w:rPr>
      </w:pPr>
    </w:p>
    <w:p w:rsidR="00B21E9A" w:rsidRDefault="00B21E9A">
      <w:pPr>
        <w:spacing w:line="411" w:lineRule="exact"/>
        <w:ind w:left="1518"/>
        <w:rPr>
          <w:rFonts w:ascii="Times New Roman" w:eastAsia="Times New Roman" w:hAnsi="Times New Roman" w:cs="Times New Roman"/>
          <w:sz w:val="28"/>
          <w:szCs w:val="28"/>
        </w:rPr>
      </w:pPr>
    </w:p>
    <w:p w:rsidR="00B21E9A" w:rsidRDefault="00D67C93">
      <w:pPr>
        <w:tabs>
          <w:tab w:val="left" w:pos="2221"/>
          <w:tab w:val="left" w:pos="5056"/>
        </w:tabs>
        <w:spacing w:line="383" w:lineRule="exact"/>
        <w:ind w:left="809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0C0C0C"/>
          <w:w w:val="85"/>
          <w:sz w:val="20"/>
        </w:rPr>
        <w:t>V</w:t>
      </w:r>
      <w:r>
        <w:rPr>
          <w:rFonts w:ascii="Arial"/>
          <w:color w:val="0C0C0C"/>
          <w:w w:val="85"/>
          <w:sz w:val="20"/>
          <w:u w:val="single" w:color="232323"/>
        </w:rPr>
        <w:tab/>
      </w:r>
      <w:proofErr w:type="spellStart"/>
      <w:r>
        <w:rPr>
          <w:rFonts w:ascii="Arial"/>
          <w:color w:val="0C0C0C"/>
          <w:w w:val="210"/>
          <w:sz w:val="20"/>
        </w:rPr>
        <w:t>dn</w:t>
      </w:r>
      <w:r>
        <w:rPr>
          <w:rFonts w:ascii="Arial"/>
          <w:color w:val="0C0C0C"/>
          <w:spacing w:val="-38"/>
          <w:w w:val="210"/>
          <w:sz w:val="20"/>
        </w:rPr>
        <w:t>e</w:t>
      </w:r>
      <w:proofErr w:type="spellEnd"/>
      <w:r>
        <w:rPr>
          <w:rFonts w:ascii="Arial"/>
          <w:color w:val="3B3B3B"/>
          <w:w w:val="210"/>
          <w:sz w:val="20"/>
        </w:rPr>
        <w:t>'-</w:t>
      </w:r>
      <w:r>
        <w:rPr>
          <w:rFonts w:ascii="Arial"/>
          <w:color w:val="3B3B3B"/>
          <w:spacing w:val="-29"/>
          <w:w w:val="210"/>
          <w:sz w:val="20"/>
        </w:rPr>
        <w:t>-</w:t>
      </w:r>
      <w:r>
        <w:rPr>
          <w:rFonts w:ascii="Arial"/>
          <w:color w:val="3B3B3B"/>
          <w:spacing w:val="-26"/>
          <w:w w:val="210"/>
          <w:sz w:val="20"/>
        </w:rPr>
        <w:t>--</w:t>
      </w:r>
      <w:r>
        <w:rPr>
          <w:rFonts w:ascii="Arial"/>
          <w:color w:val="3B3B3B"/>
          <w:w w:val="210"/>
          <w:sz w:val="20"/>
        </w:rPr>
        <w:t>-</w:t>
      </w:r>
      <w:r>
        <w:rPr>
          <w:rFonts w:ascii="Arial"/>
          <w:color w:val="3B3B3B"/>
          <w:w w:val="210"/>
          <w:sz w:val="20"/>
        </w:rPr>
        <w:tab/>
      </w:r>
      <w:r>
        <w:rPr>
          <w:rFonts w:ascii="Arial"/>
          <w:color w:val="0C0C0C"/>
          <w:spacing w:val="-90"/>
          <w:w w:val="130"/>
          <w:position w:val="2"/>
        </w:rPr>
        <w:t>V</w:t>
      </w:r>
      <w:r>
        <w:rPr>
          <w:rFonts w:ascii="Times New Roman"/>
          <w:color w:val="242424"/>
          <w:spacing w:val="-73"/>
          <w:w w:val="130"/>
          <w:position w:val="-6"/>
          <w:sz w:val="19"/>
        </w:rPr>
        <w:t>-</w:t>
      </w:r>
      <w:r>
        <w:rPr>
          <w:rFonts w:ascii="Times New Roman"/>
          <w:color w:val="0C0C0C"/>
          <w:spacing w:val="-73"/>
          <w:w w:val="130"/>
          <w:position w:val="-6"/>
          <w:sz w:val="19"/>
        </w:rPr>
        <w:t>--</w:t>
      </w:r>
      <w:r>
        <w:rPr>
          <w:rFonts w:ascii="Times New Roman"/>
          <w:color w:val="0C0C0C"/>
          <w:spacing w:val="-47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 w:rsidR="00ED7A84"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r w:rsidR="00ED7A84">
        <w:rPr>
          <w:rFonts w:ascii="Times New Roman"/>
          <w:color w:val="0C0C0C"/>
          <w:spacing w:val="-47"/>
          <w:w w:val="130"/>
          <w:position w:val="-6"/>
          <w:sz w:val="19"/>
        </w:rPr>
        <w:t xml:space="preserve"> </w:t>
      </w:r>
      <w:r>
        <w:rPr>
          <w:rFonts w:ascii="Times New Roman"/>
          <w:color w:val="0C0C0C"/>
          <w:spacing w:val="-18"/>
          <w:w w:val="130"/>
          <w:position w:val="-6"/>
          <w:sz w:val="19"/>
        </w:rPr>
        <w:t>-</w:t>
      </w:r>
      <w:proofErr w:type="spellStart"/>
      <w:r>
        <w:rPr>
          <w:rFonts w:ascii="Arial"/>
          <w:color w:val="242424"/>
          <w:w w:val="130"/>
          <w:position w:val="2"/>
        </w:rPr>
        <w:t>dn</w:t>
      </w:r>
      <w:r w:rsidR="00ED7A84">
        <w:rPr>
          <w:rFonts w:ascii="Arial"/>
          <w:color w:val="242424"/>
          <w:w w:val="130"/>
          <w:position w:val="2"/>
        </w:rPr>
        <w:t>e</w:t>
      </w:r>
      <w:proofErr w:type="spellEnd"/>
    </w:p>
    <w:p w:rsidR="00B21E9A" w:rsidRDefault="00B21E9A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B21E9A" w:rsidRDefault="00D67C93">
      <w:pPr>
        <w:pStyle w:val="Zkladntext"/>
        <w:tabs>
          <w:tab w:val="left" w:pos="5061"/>
        </w:tabs>
        <w:spacing w:before="74"/>
        <w:ind w:left="819"/>
      </w:pPr>
      <w:proofErr w:type="spellStart"/>
      <w:r>
        <w:rPr>
          <w:color w:val="0C0C0C"/>
          <w:w w:val="95"/>
        </w:rPr>
        <w:t>Za</w:t>
      </w:r>
      <w:proofErr w:type="spellEnd"/>
      <w:r>
        <w:rPr>
          <w:color w:val="0C0C0C"/>
          <w:spacing w:val="14"/>
          <w:w w:val="95"/>
        </w:rPr>
        <w:t xml:space="preserve"> </w:t>
      </w:r>
      <w:proofErr w:type="spellStart"/>
      <w:r>
        <w:rPr>
          <w:color w:val="0C0C0C"/>
          <w:spacing w:val="-1"/>
          <w:w w:val="95"/>
        </w:rPr>
        <w:t>Prodávajícího</w:t>
      </w:r>
      <w:proofErr w:type="spellEnd"/>
      <w:r>
        <w:rPr>
          <w:color w:val="0C0C0C"/>
          <w:spacing w:val="-1"/>
          <w:w w:val="95"/>
        </w:rPr>
        <w:t>:</w:t>
      </w:r>
      <w:r>
        <w:rPr>
          <w:color w:val="0C0C0C"/>
          <w:spacing w:val="-1"/>
          <w:w w:val="95"/>
        </w:rPr>
        <w:tab/>
      </w:r>
      <w:proofErr w:type="spellStart"/>
      <w:r>
        <w:rPr>
          <w:color w:val="0C0C0C"/>
          <w:w w:val="95"/>
        </w:rPr>
        <w:t>Za</w:t>
      </w:r>
      <w:proofErr w:type="spellEnd"/>
      <w:r>
        <w:rPr>
          <w:color w:val="0C0C0C"/>
          <w:spacing w:val="28"/>
          <w:w w:val="95"/>
        </w:rPr>
        <w:t xml:space="preserve"> </w:t>
      </w:r>
      <w:proofErr w:type="spellStart"/>
      <w:r>
        <w:rPr>
          <w:color w:val="0C0C0C"/>
          <w:spacing w:val="2"/>
          <w:w w:val="95"/>
        </w:rPr>
        <w:t>Kupujícího</w:t>
      </w:r>
      <w:proofErr w:type="spellEnd"/>
      <w:r>
        <w:rPr>
          <w:color w:val="3B3B3B"/>
          <w:spacing w:val="1"/>
          <w:w w:val="95"/>
        </w:rPr>
        <w:t>:</w:t>
      </w:r>
    </w:p>
    <w:p w:rsidR="00B21E9A" w:rsidRDefault="00B21E9A">
      <w:pPr>
        <w:rPr>
          <w:rFonts w:ascii="Arial" w:eastAsia="Arial" w:hAnsi="Arial" w:cs="Arial"/>
          <w:sz w:val="20"/>
          <w:szCs w:val="20"/>
        </w:rPr>
      </w:pPr>
    </w:p>
    <w:p w:rsidR="00B21E9A" w:rsidRDefault="00B21E9A">
      <w:pPr>
        <w:spacing w:before="2"/>
        <w:rPr>
          <w:rFonts w:ascii="Arial" w:eastAsia="Arial" w:hAnsi="Arial" w:cs="Arial"/>
          <w:sz w:val="20"/>
          <w:szCs w:val="20"/>
        </w:rPr>
      </w:pPr>
    </w:p>
    <w:p w:rsidR="00B21E9A" w:rsidRDefault="00D67C93">
      <w:pPr>
        <w:pStyle w:val="Zkladntext"/>
        <w:tabs>
          <w:tab w:val="left" w:pos="5134"/>
        </w:tabs>
        <w:spacing w:line="200" w:lineRule="atLeast"/>
        <w:ind w:left="1160"/>
      </w:pPr>
      <w:r>
        <w:rPr>
          <w:position w:val="3"/>
        </w:rPr>
        <w:tab/>
      </w:r>
    </w:p>
    <w:p w:rsidR="00B21E9A" w:rsidRDefault="00B21E9A">
      <w:pPr>
        <w:rPr>
          <w:rFonts w:ascii="Arial" w:eastAsia="Arial" w:hAnsi="Arial" w:cs="Arial"/>
          <w:sz w:val="20"/>
          <w:szCs w:val="20"/>
        </w:rPr>
      </w:pPr>
    </w:p>
    <w:p w:rsidR="00B21E9A" w:rsidRDefault="00B21E9A">
      <w:pPr>
        <w:rPr>
          <w:rFonts w:ascii="Arial" w:eastAsia="Arial" w:hAnsi="Arial" w:cs="Arial"/>
          <w:sz w:val="20"/>
          <w:szCs w:val="20"/>
        </w:rPr>
      </w:pPr>
    </w:p>
    <w:p w:rsidR="00D67C93" w:rsidRDefault="00D67C93">
      <w:pPr>
        <w:rPr>
          <w:rFonts w:ascii="Arial" w:eastAsia="Arial" w:hAnsi="Arial" w:cs="Arial"/>
          <w:sz w:val="20"/>
          <w:szCs w:val="20"/>
        </w:rPr>
      </w:pPr>
    </w:p>
    <w:p w:rsidR="00D67C93" w:rsidRDefault="00D67C93">
      <w:pPr>
        <w:rPr>
          <w:rFonts w:ascii="Arial" w:eastAsia="Arial" w:hAnsi="Arial" w:cs="Arial"/>
          <w:sz w:val="20"/>
          <w:szCs w:val="20"/>
        </w:rPr>
      </w:pPr>
    </w:p>
    <w:p w:rsidR="00D67C93" w:rsidRDefault="00D67C93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B21E9A" w:rsidRDefault="00B21E9A">
      <w:pPr>
        <w:spacing w:before="3"/>
        <w:rPr>
          <w:rFonts w:ascii="Arial" w:eastAsia="Arial" w:hAnsi="Arial" w:cs="Arial"/>
          <w:sz w:val="25"/>
          <w:szCs w:val="25"/>
        </w:rPr>
      </w:pPr>
    </w:p>
    <w:p w:rsidR="00B21E9A" w:rsidRDefault="00D67C93">
      <w:pPr>
        <w:pStyle w:val="Nadpis1"/>
        <w:rPr>
          <w:i w:val="0"/>
        </w:rPr>
      </w:pPr>
      <w:proofErr w:type="spellStart"/>
      <w:r>
        <w:rPr>
          <w:color w:val="0C0C0C"/>
          <w:spacing w:val="-12"/>
        </w:rPr>
        <w:t>P</w:t>
      </w:r>
      <w:r>
        <w:rPr>
          <w:color w:val="0C0C0C"/>
          <w:spacing w:val="-25"/>
        </w:rPr>
        <w:t>ř</w:t>
      </w:r>
      <w:r>
        <w:rPr>
          <w:color w:val="0C0C0C"/>
        </w:rPr>
        <w:t>ílohy</w:t>
      </w:r>
      <w:proofErr w:type="spellEnd"/>
      <w:r>
        <w:rPr>
          <w:color w:val="0C0C0C"/>
        </w:rPr>
        <w:t>:</w:t>
      </w:r>
    </w:p>
    <w:p w:rsidR="00B21E9A" w:rsidRDefault="00B21E9A">
      <w:pPr>
        <w:spacing w:before="5"/>
        <w:rPr>
          <w:rFonts w:ascii="Times New Roman" w:eastAsia="Times New Roman" w:hAnsi="Times New Roman" w:cs="Times New Roman"/>
          <w:i/>
        </w:rPr>
      </w:pPr>
    </w:p>
    <w:p w:rsidR="00B21E9A" w:rsidRDefault="00D67C93">
      <w:pPr>
        <w:ind w:left="125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i/>
          <w:color w:val="0C0C0C"/>
          <w:sz w:val="23"/>
        </w:rPr>
        <w:t>P</w:t>
      </w:r>
      <w:r>
        <w:rPr>
          <w:rFonts w:ascii="Times New Roman" w:hAnsi="Times New Roman"/>
          <w:i/>
          <w:color w:val="0C0C0C"/>
          <w:spacing w:val="-27"/>
          <w:sz w:val="23"/>
        </w:rPr>
        <w:t>ř</w:t>
      </w:r>
      <w:r>
        <w:rPr>
          <w:rFonts w:ascii="Times New Roman" w:hAnsi="Times New Roman"/>
          <w:i/>
          <w:color w:val="0C0C0C"/>
          <w:sz w:val="23"/>
        </w:rPr>
        <w:t>íloha</w:t>
      </w:r>
      <w:proofErr w:type="spellEnd"/>
      <w:r>
        <w:rPr>
          <w:rFonts w:ascii="Times New Roman" w:hAnsi="Times New Roman"/>
          <w:i/>
          <w:color w:val="0C0C0C"/>
          <w:spacing w:val="-17"/>
          <w:sz w:val="23"/>
        </w:rPr>
        <w:t xml:space="preserve"> </w:t>
      </w:r>
      <w:r>
        <w:rPr>
          <w:rFonts w:ascii="Times New Roman" w:hAnsi="Times New Roman"/>
          <w:i/>
          <w:color w:val="0C0C0C"/>
        </w:rPr>
        <w:t>č.</w:t>
      </w:r>
      <w:r>
        <w:rPr>
          <w:rFonts w:ascii="Times New Roman" w:hAnsi="Times New Roman"/>
          <w:i/>
          <w:color w:val="0C0C0C"/>
          <w:spacing w:val="-13"/>
        </w:rPr>
        <w:t xml:space="preserve"> </w:t>
      </w:r>
      <w:r>
        <w:rPr>
          <w:rFonts w:ascii="Times New Roman" w:hAnsi="Times New Roman"/>
          <w:i/>
          <w:color w:val="0C0C0C"/>
          <w:sz w:val="23"/>
        </w:rPr>
        <w:t>1</w:t>
      </w:r>
      <w:r>
        <w:rPr>
          <w:rFonts w:ascii="Times New Roman" w:hAnsi="Times New Roman"/>
          <w:i/>
          <w:color w:val="0C0C0C"/>
          <w:spacing w:val="-29"/>
          <w:sz w:val="23"/>
        </w:rPr>
        <w:t xml:space="preserve"> </w:t>
      </w:r>
      <w:r>
        <w:rPr>
          <w:rFonts w:ascii="Times New Roman" w:hAnsi="Times New Roman"/>
          <w:color w:val="0C0C0C"/>
          <w:w w:val="160"/>
          <w:sz w:val="23"/>
        </w:rPr>
        <w:t>-</w:t>
      </w:r>
      <w:r>
        <w:rPr>
          <w:rFonts w:ascii="Times New Roman" w:hAnsi="Times New Roman"/>
          <w:color w:val="0C0C0C"/>
          <w:spacing w:val="-72"/>
          <w:w w:val="160"/>
          <w:sz w:val="23"/>
        </w:rPr>
        <w:t xml:space="preserve"> </w:t>
      </w:r>
      <w:proofErr w:type="spellStart"/>
      <w:r>
        <w:rPr>
          <w:rFonts w:ascii="Times New Roman" w:hAnsi="Times New Roman"/>
          <w:i/>
          <w:color w:val="0C0C0C"/>
          <w:sz w:val="23"/>
        </w:rPr>
        <w:t>Ceno</w:t>
      </w:r>
      <w:r>
        <w:rPr>
          <w:rFonts w:ascii="Times New Roman" w:hAnsi="Times New Roman"/>
          <w:i/>
          <w:color w:val="0C0C0C"/>
          <w:spacing w:val="-30"/>
          <w:sz w:val="23"/>
        </w:rPr>
        <w:t>v</w:t>
      </w:r>
      <w:r>
        <w:rPr>
          <w:rFonts w:ascii="Times New Roman" w:hAnsi="Times New Roman"/>
          <w:i/>
          <w:color w:val="0C0C0C"/>
          <w:sz w:val="23"/>
        </w:rPr>
        <w:t>á</w:t>
      </w:r>
      <w:proofErr w:type="spellEnd"/>
      <w:r>
        <w:rPr>
          <w:rFonts w:ascii="Times New Roman" w:hAnsi="Times New Roman"/>
          <w:i/>
          <w:color w:val="0C0C0C"/>
          <w:spacing w:val="-28"/>
          <w:sz w:val="23"/>
        </w:rPr>
        <w:t xml:space="preserve"> </w:t>
      </w:r>
      <w:proofErr w:type="spellStart"/>
      <w:r>
        <w:rPr>
          <w:rFonts w:ascii="Times New Roman" w:hAnsi="Times New Roman"/>
          <w:i/>
          <w:color w:val="0C0C0C"/>
          <w:sz w:val="23"/>
        </w:rPr>
        <w:t>na</w:t>
      </w:r>
      <w:r>
        <w:rPr>
          <w:rFonts w:ascii="Times New Roman" w:hAnsi="Times New Roman"/>
          <w:i/>
          <w:color w:val="0C0C0C"/>
          <w:spacing w:val="-13"/>
          <w:sz w:val="23"/>
        </w:rPr>
        <w:t>b</w:t>
      </w:r>
      <w:r>
        <w:rPr>
          <w:rFonts w:ascii="Times New Roman" w:hAnsi="Times New Roman"/>
          <w:i/>
          <w:color w:val="0C0C0C"/>
          <w:spacing w:val="-31"/>
          <w:sz w:val="23"/>
        </w:rPr>
        <w:t>í</w:t>
      </w:r>
      <w:r>
        <w:rPr>
          <w:rFonts w:ascii="Times New Roman" w:hAnsi="Times New Roman"/>
          <w:i/>
          <w:color w:val="0C0C0C"/>
          <w:sz w:val="23"/>
        </w:rPr>
        <w:t>dka</w:t>
      </w:r>
      <w:proofErr w:type="spellEnd"/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D67C93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ahoma" w:eastAsia="Times New Roman" w:hAnsi="Tahoma" w:cs="Tahoma"/>
          <w:lang w:eastAsia="cs-CZ"/>
        </w:rPr>
        <w:t xml:space="preserve">           </w:t>
      </w: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této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přílohy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1E9A" w:rsidRDefault="00B21E9A">
      <w:pPr>
        <w:spacing w:before="3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B21E9A" w:rsidRDefault="00D67C93">
      <w:pPr>
        <w:pStyle w:val="Nadpis2"/>
        <w:spacing w:before="73"/>
        <w:ind w:right="13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</w:rPr>
        <w:t>2</w:t>
      </w:r>
    </w:p>
    <w:p w:rsidR="00B21E9A" w:rsidRDefault="00B21E9A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B21E9A" w:rsidRDefault="00B21E9A">
      <w:pPr>
        <w:spacing w:line="200" w:lineRule="atLeast"/>
        <w:ind w:left="9992"/>
        <w:rPr>
          <w:rFonts w:ascii="Times New Roman" w:eastAsia="Times New Roman" w:hAnsi="Times New Roman" w:cs="Times New Roman"/>
          <w:sz w:val="20"/>
          <w:szCs w:val="20"/>
        </w:rPr>
      </w:pPr>
    </w:p>
    <w:sectPr w:rsidR="00B21E9A">
      <w:pgSz w:w="11910" w:h="16840"/>
      <w:pgMar w:top="720" w:right="160" w:bottom="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4179D"/>
    <w:multiLevelType w:val="multilevel"/>
    <w:tmpl w:val="1658A46C"/>
    <w:lvl w:ilvl="0">
      <w:start w:val="2"/>
      <w:numFmt w:val="decimal"/>
      <w:lvlText w:val="%1"/>
      <w:lvlJc w:val="left"/>
      <w:pPr>
        <w:ind w:left="1822" w:hanging="68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2" w:hanging="686"/>
        <w:jc w:val="right"/>
      </w:pPr>
      <w:rPr>
        <w:rFonts w:ascii="Arial" w:eastAsia="Arial" w:hAnsi="Arial" w:hint="default"/>
        <w:color w:val="0C0C0C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2720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8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0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8" w:hanging="6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1E9A"/>
    <w:rsid w:val="00B21E9A"/>
    <w:rsid w:val="00D67C93"/>
    <w:rsid w:val="00E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A5ACA84"/>
  <w15:docId w15:val="{BD237A00-F9E3-46B6-829D-BFF88CE9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828"/>
      <w:outlineLvl w:val="0"/>
    </w:pPr>
    <w:rPr>
      <w:rFonts w:ascii="Times New Roman" w:eastAsia="Times New Roman" w:hAnsi="Times New Roman"/>
      <w:i/>
      <w:sz w:val="23"/>
      <w:szCs w:val="23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21"/>
      <w:szCs w:val="21"/>
    </w:rPr>
  </w:style>
  <w:style w:type="paragraph" w:styleId="Nadpis3">
    <w:name w:val="heading 3"/>
    <w:basedOn w:val="Normln"/>
    <w:uiPriority w:val="1"/>
    <w:qFormat/>
    <w:pPr>
      <w:ind w:left="1117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7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2019-06-05T12:03:00Z</dcterms:created>
  <dcterms:modified xsi:type="dcterms:W3CDTF">2019-06-05T10:23:00Z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2019-06-05T00:00:00Z</vt:filetime>
  </property>
</Properties>
</file>