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780"/>
        <w:gridCol w:w="1420"/>
        <w:gridCol w:w="1280"/>
        <w:gridCol w:w="1200"/>
        <w:gridCol w:w="1239"/>
        <w:gridCol w:w="1340"/>
        <w:gridCol w:w="1360"/>
        <w:gridCol w:w="700"/>
      </w:tblGrid>
      <w:tr w:rsidR="002802D6" w:rsidRPr="002802D6" w:rsidTr="002802D6">
        <w:trPr>
          <w:trHeight w:val="675"/>
        </w:trPr>
        <w:tc>
          <w:tcPr>
            <w:tcW w:w="103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Položkový rozpočet stavby</w:t>
            </w:r>
          </w:p>
        </w:tc>
      </w:tr>
      <w:tr w:rsidR="002802D6" w:rsidRPr="002802D6" w:rsidTr="002802D6">
        <w:trPr>
          <w:trHeight w:val="720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0" w:name="RANGE!D2"/>
            <w:r w:rsidRPr="002802D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11-606-14</w:t>
            </w:r>
            <w:bookmarkEnd w:id="0"/>
          </w:p>
        </w:tc>
        <w:tc>
          <w:tcPr>
            <w:tcW w:w="7119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1" w:name="RANGE!E2"/>
            <w:r w:rsidRPr="002802D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Dostavba tělocvičny gymnázia v Karviné</w:t>
            </w:r>
            <w:bookmarkEnd w:id="1"/>
          </w:p>
        </w:tc>
      </w:tr>
      <w:tr w:rsidR="002802D6" w:rsidRPr="002802D6" w:rsidTr="002802D6">
        <w:trPr>
          <w:trHeight w:val="54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" w:name="RANGE!D3"/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SO01</w:t>
            </w:r>
            <w:bookmarkEnd w:id="2"/>
          </w:p>
        </w:tc>
        <w:tc>
          <w:tcPr>
            <w:tcW w:w="711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" w:name="RANGE!E3"/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Tělocvična</w:t>
            </w:r>
            <w:bookmarkEnd w:id="3"/>
          </w:p>
        </w:tc>
      </w:tr>
      <w:tr w:rsidR="002802D6" w:rsidRPr="002802D6" w:rsidTr="002802D6">
        <w:trPr>
          <w:trHeight w:val="46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Rozpočet: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4" w:name="RANGE!D4"/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02</w:t>
            </w:r>
            <w:bookmarkEnd w:id="4"/>
          </w:p>
        </w:tc>
        <w:tc>
          <w:tcPr>
            <w:tcW w:w="711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5" w:name="RANGE!E4"/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Oprava omítky a řešení dilatační spáry</w:t>
            </w:r>
            <w:bookmarkEnd w:id="5"/>
          </w:p>
        </w:tc>
      </w:tr>
      <w:tr w:rsidR="002802D6" w:rsidRPr="002802D6" w:rsidTr="002802D6">
        <w:trPr>
          <w:trHeight w:val="480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6" w:name="RANGE!D5"/>
            <w:bookmarkEnd w:id="6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7" w:name="RANGE!I5"/>
            <w:bookmarkEnd w:id="7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802D6" w:rsidRPr="002802D6" w:rsidTr="002802D6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8" w:name="RANGE!D6"/>
            <w:bookmarkEnd w:id="8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9" w:name="RANGE!I6"/>
            <w:bookmarkEnd w:id="9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802D6" w:rsidRPr="002802D6" w:rsidTr="002802D6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0" w:name="RANGE!D7"/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0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1" w:name="RANGE!E7"/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1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802D6" w:rsidRPr="002802D6" w:rsidTr="002802D6">
        <w:trPr>
          <w:trHeight w:val="480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2" w:name="RANGE!E10"/>
            <w:bookmarkStart w:id="13" w:name="RANGE!D10"/>
            <w:bookmarkStart w:id="14" w:name="RANGE!I9"/>
            <w:bookmarkStart w:id="15" w:name="RANGE!D9"/>
            <w:bookmarkStart w:id="16" w:name="RANGE!I8"/>
            <w:bookmarkStart w:id="17" w:name="RANGE!D8"/>
            <w:bookmarkStart w:id="18" w:name="RANGE!D11:G11"/>
            <w:bookmarkEnd w:id="12"/>
            <w:bookmarkEnd w:id="13"/>
            <w:bookmarkEnd w:id="14"/>
            <w:bookmarkEnd w:id="15"/>
            <w:bookmarkEnd w:id="16"/>
            <w:bookmarkEnd w:id="17"/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Beskydská stavební, a.s.</w:t>
            </w:r>
            <w:bookmarkEnd w:id="18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9" w:name="RANGE!I11"/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28618891</w:t>
            </w:r>
            <w:bookmarkEnd w:id="19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802D6" w:rsidRPr="002802D6" w:rsidTr="002802D6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0" w:name="RANGE!D12:G12"/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Frýdecká 225</w:t>
            </w:r>
            <w:bookmarkEnd w:id="20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1" w:name="RANGE!I12"/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CZ28618891</w:t>
            </w:r>
            <w:bookmarkEnd w:id="2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802D6" w:rsidRPr="002802D6" w:rsidTr="002802D6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2" w:name="RANGE!D13"/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739 61</w:t>
            </w:r>
            <w:bookmarkEnd w:id="22"/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3" w:name="RANGE!E13:G13"/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Třinec</w:t>
            </w:r>
            <w:bookmarkEnd w:id="23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802D6" w:rsidRPr="002802D6" w:rsidTr="002802D6">
        <w:trPr>
          <w:trHeight w:val="48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4" w:name="RANGE!D14"/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4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802D6" w:rsidRPr="002802D6" w:rsidTr="002802D6">
        <w:trPr>
          <w:trHeight w:val="64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2802D6" w:rsidRPr="002802D6" w:rsidTr="002802D6">
        <w:trPr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lang w:eastAsia="cs-CZ"/>
              </w:rPr>
              <w:t>270 494,43</w:t>
            </w:r>
          </w:p>
        </w:tc>
      </w:tr>
      <w:tr w:rsidR="002802D6" w:rsidRPr="002802D6" w:rsidTr="002802D6">
        <w:trPr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lang w:eastAsia="cs-CZ"/>
              </w:rPr>
              <w:t>30 201,20</w:t>
            </w:r>
          </w:p>
        </w:tc>
      </w:tr>
      <w:tr w:rsidR="002802D6" w:rsidRPr="002802D6" w:rsidTr="002802D6">
        <w:trPr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2802D6" w:rsidRPr="002802D6" w:rsidTr="002802D6">
        <w:trPr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lang w:eastAsia="cs-CZ"/>
              </w:rPr>
              <w:t>4 000,00</w:t>
            </w:r>
          </w:p>
        </w:tc>
      </w:tr>
      <w:tr w:rsidR="002802D6" w:rsidRPr="002802D6" w:rsidTr="002802D6">
        <w:trPr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2802D6" w:rsidRPr="002802D6" w:rsidTr="002802D6">
        <w:trPr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lang w:eastAsia="cs-CZ"/>
              </w:rPr>
              <w:t>304 695,63</w:t>
            </w:r>
          </w:p>
        </w:tc>
      </w:tr>
      <w:tr w:rsidR="002802D6" w:rsidRPr="002802D6" w:rsidTr="002802D6">
        <w:trPr>
          <w:trHeight w:val="66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802D6" w:rsidRPr="002802D6" w:rsidTr="002802D6">
        <w:trPr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5" w:name="RANGE!E23"/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  <w:bookmarkEnd w:id="25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6" w:name="RANGE!G23"/>
            <w:r w:rsidRPr="002802D6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6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2802D6" w:rsidRPr="002802D6" w:rsidTr="002802D6">
        <w:trPr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Snížená DPH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7" w:name="RANGE!G24"/>
            <w:r w:rsidRPr="002802D6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7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2802D6" w:rsidRPr="002802D6" w:rsidTr="002802D6">
        <w:trPr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8" w:name="RANGE!E25"/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  <w:bookmarkEnd w:id="28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9" w:name="RANGE!G25"/>
            <w:r w:rsidRPr="002802D6">
              <w:rPr>
                <w:rFonts w:ascii="Arial CE" w:eastAsia="Times New Roman" w:hAnsi="Arial CE" w:cs="Arial CE"/>
                <w:b/>
                <w:bCs/>
                <w:lang w:eastAsia="cs-CZ"/>
              </w:rPr>
              <w:t>304 695,63</w:t>
            </w:r>
            <w:bookmarkEnd w:id="29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2802D6" w:rsidRPr="002802D6" w:rsidTr="002802D6">
        <w:trPr>
          <w:trHeight w:val="46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Základní DPH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0" w:name="RANGE!G26"/>
            <w:r w:rsidRPr="002802D6">
              <w:rPr>
                <w:rFonts w:ascii="Arial CE" w:eastAsia="Times New Roman" w:hAnsi="Arial CE" w:cs="Arial CE"/>
                <w:b/>
                <w:bCs/>
                <w:lang w:eastAsia="cs-CZ"/>
              </w:rPr>
              <w:t>63 986,00</w:t>
            </w:r>
            <w:bookmarkEnd w:id="30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2802D6" w:rsidRPr="002802D6" w:rsidTr="002802D6">
        <w:trPr>
          <w:trHeight w:val="46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1" w:name="RANGE!G27"/>
            <w:r w:rsidRPr="002802D6">
              <w:rPr>
                <w:rFonts w:ascii="Arial CE" w:eastAsia="Times New Roman" w:hAnsi="Arial CE" w:cs="Arial CE"/>
                <w:b/>
                <w:bCs/>
                <w:lang w:eastAsia="cs-CZ"/>
              </w:rPr>
              <w:t>0,37</w:t>
            </w:r>
            <w:bookmarkEnd w:id="3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  <w:bookmarkStart w:id="32" w:name="_GoBack"/>
        <w:bookmarkEnd w:id="32"/>
      </w:tr>
      <w:tr w:rsidR="002802D6" w:rsidRPr="002802D6" w:rsidTr="002802D6">
        <w:trPr>
          <w:trHeight w:val="555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bookmarkStart w:id="33" w:name="RANGE!G28"/>
            <w:bookmarkStart w:id="34" w:name="RANGE!G29"/>
            <w:bookmarkEnd w:id="33"/>
            <w:r w:rsidRPr="002802D6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368 682,00</w:t>
            </w:r>
            <w:bookmarkEnd w:id="34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5" w:name="RANGE!J29"/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CZK</w:t>
            </w:r>
            <w:bookmarkEnd w:id="35"/>
          </w:p>
        </w:tc>
      </w:tr>
      <w:tr w:rsidR="002802D6" w:rsidRPr="002802D6" w:rsidTr="002802D6">
        <w:trPr>
          <w:trHeight w:val="25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802D6" w:rsidRPr="002802D6" w:rsidTr="002802D6">
        <w:trPr>
          <w:trHeight w:val="60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802D6" w:rsidRPr="002802D6" w:rsidTr="002802D6">
        <w:trPr>
          <w:trHeight w:val="37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Třinci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27.5.2019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802D6" w:rsidRPr="002802D6" w:rsidTr="004A783D">
        <w:trPr>
          <w:trHeight w:val="94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F6D17" w:rsidRPr="002802D6" w:rsidTr="004A783D">
        <w:trPr>
          <w:trHeight w:val="37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17" w:rsidRPr="002802D6" w:rsidRDefault="007F6D17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17" w:rsidRPr="002802D6" w:rsidRDefault="007F6D17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D17" w:rsidRPr="002802D6" w:rsidRDefault="007F6D17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6" w:name="RANGE!D34"/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6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17" w:rsidRPr="002802D6" w:rsidRDefault="007F6D17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17" w:rsidRPr="002802D6" w:rsidRDefault="007F6D17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7" w:name="RANGE!G34"/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bookmarkEnd w:id="37"/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D17" w:rsidRPr="002802D6" w:rsidRDefault="007F6D17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D17" w:rsidRPr="002802D6" w:rsidRDefault="007F6D17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F6D17" w:rsidRPr="002802D6" w:rsidTr="004A783D">
        <w:trPr>
          <w:trHeight w:val="25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17" w:rsidRPr="002802D6" w:rsidRDefault="007F6D17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17" w:rsidRPr="002802D6" w:rsidRDefault="007F6D17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17" w:rsidRPr="002802D6" w:rsidRDefault="007F6D17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17" w:rsidRPr="002802D6" w:rsidRDefault="007F6D17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17" w:rsidRPr="002802D6" w:rsidRDefault="007F6D17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17" w:rsidRPr="002802D6" w:rsidRDefault="007F6D17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D17" w:rsidRPr="002802D6" w:rsidRDefault="007F6D17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802D6" w:rsidRPr="002802D6" w:rsidTr="002802D6">
        <w:trPr>
          <w:trHeight w:val="27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802D6" w:rsidRPr="002802D6" w:rsidTr="002802D6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2D6" w:rsidRPr="002802D6" w:rsidTr="002802D6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2D6" w:rsidRPr="002802D6" w:rsidTr="002802D6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2D6" w:rsidRPr="002802D6" w:rsidTr="002802D6">
        <w:trPr>
          <w:trHeight w:val="31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2D6" w:rsidRPr="002802D6" w:rsidTr="002802D6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2D6" w:rsidRPr="002802D6" w:rsidTr="002802D6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%</w:t>
            </w:r>
          </w:p>
        </w:tc>
      </w:tr>
      <w:tr w:rsidR="002802D6" w:rsidRPr="002802D6" w:rsidTr="002802D6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Úpravy povrchu, podlahy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117 451,84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</w:t>
            </w:r>
          </w:p>
        </w:tc>
      </w:tr>
      <w:tr w:rsidR="002802D6" w:rsidRPr="002802D6" w:rsidTr="002802D6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Úpravy povrchů vnitřní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13 761,60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</w:tr>
      <w:tr w:rsidR="002802D6" w:rsidRPr="002802D6" w:rsidTr="002802D6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Lešení a stavební výtahy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63 443,60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</w:tr>
      <w:tr w:rsidR="002802D6" w:rsidRPr="002802D6" w:rsidTr="002802D6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Dokončovací konstrukce na pozemních stavbách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42 772,84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</w:tr>
      <w:tr w:rsidR="002802D6" w:rsidRPr="002802D6" w:rsidTr="002802D6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Bourání konstrukcí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12 766,08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</w:tr>
      <w:tr w:rsidR="002802D6" w:rsidRPr="002802D6" w:rsidTr="002802D6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Staveništní přesun hmot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5 465,22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</w:tr>
      <w:tr w:rsidR="002802D6" w:rsidRPr="002802D6" w:rsidTr="002802D6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Malby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30 201,20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</w:tr>
      <w:tr w:rsidR="002802D6" w:rsidRPr="002802D6" w:rsidTr="002802D6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D96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Přesuny suti a vybouraných hmot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14 833,25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</w:tr>
      <w:tr w:rsidR="002802D6" w:rsidRPr="002802D6" w:rsidTr="002802D6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Vedlejší náklady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</w:tr>
      <w:tr w:rsidR="002802D6" w:rsidRPr="002802D6" w:rsidTr="002802D6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304 695,63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</w:tr>
      <w:tr w:rsidR="002802D6" w:rsidRPr="002802D6" w:rsidTr="002802D6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E52CD" w:rsidRDefault="001E52CD"/>
    <w:p w:rsidR="002802D6" w:rsidRDefault="002802D6"/>
    <w:p w:rsidR="002802D6" w:rsidRDefault="002802D6"/>
    <w:p w:rsidR="002802D6" w:rsidRDefault="002802D6"/>
    <w:p w:rsidR="002802D6" w:rsidRDefault="002802D6"/>
    <w:p w:rsidR="002802D6" w:rsidRDefault="002802D6"/>
    <w:p w:rsidR="002802D6" w:rsidRDefault="002802D6"/>
    <w:p w:rsidR="002802D6" w:rsidRDefault="002802D6"/>
    <w:p w:rsidR="002802D6" w:rsidRDefault="002802D6"/>
    <w:p w:rsidR="002802D6" w:rsidRDefault="002802D6"/>
    <w:p w:rsidR="002802D6" w:rsidRDefault="002802D6"/>
    <w:p w:rsidR="002802D6" w:rsidRDefault="002802D6"/>
    <w:p w:rsidR="002802D6" w:rsidRDefault="002802D6"/>
    <w:p w:rsidR="002802D6" w:rsidRDefault="002802D6"/>
    <w:p w:rsidR="002802D6" w:rsidRDefault="002802D6"/>
    <w:p w:rsidR="002802D6" w:rsidRDefault="002802D6"/>
    <w:p w:rsidR="002802D6" w:rsidRDefault="002802D6"/>
    <w:p w:rsidR="002802D6" w:rsidRDefault="002802D6"/>
    <w:p w:rsidR="002802D6" w:rsidRDefault="002802D6"/>
    <w:tbl>
      <w:tblPr>
        <w:tblW w:w="10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14"/>
        <w:gridCol w:w="4238"/>
        <w:gridCol w:w="664"/>
        <w:gridCol w:w="1274"/>
        <w:gridCol w:w="1163"/>
        <w:gridCol w:w="1269"/>
      </w:tblGrid>
      <w:tr w:rsidR="002802D6" w:rsidRPr="002802D6" w:rsidTr="00533079">
        <w:trPr>
          <w:trHeight w:val="315"/>
        </w:trPr>
        <w:tc>
          <w:tcPr>
            <w:tcW w:w="10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 xml:space="preserve">Položkový rozpočet </w:t>
            </w:r>
          </w:p>
        </w:tc>
      </w:tr>
      <w:tr w:rsidR="002802D6" w:rsidRPr="002802D6" w:rsidTr="00533079">
        <w:trPr>
          <w:trHeight w:val="49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11-606-14</w:t>
            </w:r>
          </w:p>
        </w:tc>
        <w:tc>
          <w:tcPr>
            <w:tcW w:w="8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Dostavba tělocvičny gymnázia v Karviné</w:t>
            </w:r>
          </w:p>
        </w:tc>
      </w:tr>
      <w:tr w:rsidR="002802D6" w:rsidRPr="002802D6" w:rsidTr="00533079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8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Tělocvična</w:t>
            </w:r>
          </w:p>
        </w:tc>
      </w:tr>
      <w:tr w:rsidR="002802D6" w:rsidRPr="002802D6" w:rsidTr="00533079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8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Oprava omítky a řešení dilatační spáry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2D6" w:rsidRPr="002802D6" w:rsidTr="00533079">
        <w:trPr>
          <w:trHeight w:val="7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Úpravy povrchu, podlahy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117 451,84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602021162RT2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Omítka sádrová , ručně tloušťka vrstvy 20 mm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195,20000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346,00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67 539,20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602016191R00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Penetrační nátěr stěn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195,20000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48,20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9 408,64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622481291R00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výztužné lišty rohové a dilatační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48,80000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2 244,80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2*24,4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48,80000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622904121R00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Ruční čištění ocelovým kartáčem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195,20000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151,00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29 475,20</w:t>
            </w:r>
          </w:p>
        </w:tc>
      </w:tr>
      <w:tr w:rsidR="002802D6" w:rsidRPr="002802D6" w:rsidTr="00533079">
        <w:trPr>
          <w:trHeight w:val="2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28350209R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Profil dilatační průběžný typ E l=2,5 m pro spáry 5-25 mm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48,80000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8 784,00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Položka pořadí 3 : 48,80000*1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48,80000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Úpravy povrchů vnitřní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13 761,60</w:t>
            </w:r>
          </w:p>
        </w:tc>
      </w:tr>
      <w:tr w:rsidR="002802D6" w:rsidRPr="002802D6" w:rsidTr="00533079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612481211RU1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výztužné sítě(perlinky)do stěrky-vnit.stěny včetně výztužné sítě a stěrkového tmelu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58,56000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235,00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13 761,60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2*24,4*1,2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58,56000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Lešení a stavební výtahy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63 443,60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945412112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Doprava montážní plošiny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6 000,00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945412113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Použití a pronájem montážní plošiny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den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16,00000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1 450,00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23 200,00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2*8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16,00000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94999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Zakrytí podlahy OSB deskou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270,00000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9 720,00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2*24,4*5+26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270,00000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60725012R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Deska dřevoštěpková OSB 3 N tl. 15 mm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148,00000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165,70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24 523,60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24,4*5+26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148,00000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2D6" w:rsidRPr="002802D6" w:rsidTr="00533079">
        <w:trPr>
          <w:trHeight w:val="5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Dokončovací konstrukce na pozemních stavbách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42 772,84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952901411R00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Vyčištění  objektů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1 043,24000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42 772,84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24,4*39,7+23,3*3,2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1 043,24000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12 766,08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978013191R00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Otlučení omítek vnitřních stěn v rozsahu do 100 %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195,20000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65,40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12 766,08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2*24,4*4,0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195,20000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5 465,22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999281108R00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opravy a údržbu do výšky 12 m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7,35561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743,00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5 465,22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Malby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30 201,20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784191101R00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Penetrace podkladu univerzální Primalex 1x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195,20000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18,50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3 611,20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784195112R00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Malba Primalex Standard, bílá, bez penetrace, 2 x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463,60000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49,00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22 716,40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2*24,4*9,5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463,60000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784011221RT2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Zakrytí předmětů včetně dodávky fólie tl. 0,04 mm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215,20000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3 873,60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2*(24,4*4+2*5)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215,20000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D96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14 833,25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979012212R00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Svislá doprava suti a vybour. hmot na H do 4 m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5,85600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248,50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1 455,22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979012219R00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Příplatek k suti za každých dalších 4 m výšky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5,85600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421,63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979095312R00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Naložení a složení suti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5,85600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994,00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5 820,86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Odvoz suti a vybour. hmot na skládku do 1 km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5,85600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1 288,32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Příplatek k odvozu za každý další 1 km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58,56000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15,70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919,39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Vnitrostaveništní doprava suti do 10 m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5,85600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305,50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1 789,01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979082121R00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Příplatek k vnitrost. dopravě suti za dalších 5 m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23,42400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796,42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979990001R00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Poplatek za skládku stavební suti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5,85600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2 342,40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4 000,00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005124010R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Koordinační činnost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4 000,00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304 695,63</w:t>
            </w: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2D6" w:rsidRPr="002802D6" w:rsidTr="00533079">
        <w:trPr>
          <w:trHeight w:val="255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Poznámky uchazeče k zadání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2D6" w:rsidRPr="002802D6" w:rsidTr="00533079">
        <w:trPr>
          <w:trHeight w:val="255"/>
        </w:trPr>
        <w:tc>
          <w:tcPr>
            <w:tcW w:w="106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2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802D6" w:rsidRPr="002802D6" w:rsidTr="00533079">
        <w:trPr>
          <w:trHeight w:val="450"/>
        </w:trPr>
        <w:tc>
          <w:tcPr>
            <w:tcW w:w="1060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802D6" w:rsidRPr="002802D6" w:rsidTr="00533079">
        <w:trPr>
          <w:trHeight w:val="450"/>
        </w:trPr>
        <w:tc>
          <w:tcPr>
            <w:tcW w:w="1060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802D6" w:rsidRPr="002802D6" w:rsidTr="00533079">
        <w:trPr>
          <w:trHeight w:val="450"/>
        </w:trPr>
        <w:tc>
          <w:tcPr>
            <w:tcW w:w="1060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802D6" w:rsidRPr="002802D6" w:rsidTr="00533079">
        <w:trPr>
          <w:trHeight w:val="450"/>
        </w:trPr>
        <w:tc>
          <w:tcPr>
            <w:tcW w:w="1060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2D6" w:rsidRPr="002802D6" w:rsidTr="00533079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D6" w:rsidRPr="002802D6" w:rsidRDefault="002802D6" w:rsidP="002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802D6" w:rsidRDefault="002802D6"/>
    <w:sectPr w:rsidR="002802D6" w:rsidSect="002802D6">
      <w:pgSz w:w="11906" w:h="16838"/>
      <w:pgMar w:top="568" w:right="1134" w:bottom="567" w:left="567" w:header="42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1A5" w:rsidRDefault="00EA11A5" w:rsidP="002802D6">
      <w:pPr>
        <w:spacing w:after="0" w:line="240" w:lineRule="auto"/>
      </w:pPr>
      <w:r>
        <w:separator/>
      </w:r>
    </w:p>
  </w:endnote>
  <w:endnote w:type="continuationSeparator" w:id="0">
    <w:p w:rsidR="00EA11A5" w:rsidRDefault="00EA11A5" w:rsidP="0028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1A5" w:rsidRDefault="00EA11A5" w:rsidP="002802D6">
      <w:pPr>
        <w:spacing w:after="0" w:line="240" w:lineRule="auto"/>
      </w:pPr>
      <w:r>
        <w:separator/>
      </w:r>
    </w:p>
  </w:footnote>
  <w:footnote w:type="continuationSeparator" w:id="0">
    <w:p w:rsidR="00EA11A5" w:rsidRDefault="00EA11A5" w:rsidP="00280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D6"/>
    <w:rsid w:val="001E52CD"/>
    <w:rsid w:val="002802D6"/>
    <w:rsid w:val="004A783D"/>
    <w:rsid w:val="00533079"/>
    <w:rsid w:val="007F6D17"/>
    <w:rsid w:val="009D4A12"/>
    <w:rsid w:val="00C51A62"/>
    <w:rsid w:val="00EA11A5"/>
    <w:rsid w:val="00EC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07D58-784B-4E1D-8CC8-9BEFA639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2D6"/>
  </w:style>
  <w:style w:type="paragraph" w:styleId="Zpat">
    <w:name w:val="footer"/>
    <w:basedOn w:val="Normln"/>
    <w:link w:val="ZpatChar"/>
    <w:uiPriority w:val="99"/>
    <w:unhideWhenUsed/>
    <w:rsid w:val="0028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7A0D8-7181-4F89-814B-D04F51D8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681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sosnova</dc:creator>
  <cp:keywords/>
  <dc:description/>
  <cp:lastModifiedBy>sosnova</cp:lastModifiedBy>
  <cp:revision>4</cp:revision>
  <dcterms:created xsi:type="dcterms:W3CDTF">2019-06-05T05:15:00Z</dcterms:created>
  <dcterms:modified xsi:type="dcterms:W3CDTF">2019-06-05T06:05:00Z</dcterms:modified>
</cp:coreProperties>
</file>