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A4A4C" w:rsidRDefault="00E10332">
      <w:pPr>
        <w:spacing w:after="0"/>
        <w:ind w:left="-1440" w:right="1040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20940" cy="10666730"/>
                <wp:effectExtent l="0" t="0" r="0" b="0"/>
                <wp:wrapTopAndBottom/>
                <wp:docPr id="4774" name="Group 47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20940" cy="10666730"/>
                          <a:chOff x="0" y="0"/>
                          <a:chExt cx="7520940" cy="1066673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0940" cy="106667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5088890" y="561239"/>
                            <a:ext cx="1208047" cy="174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</w:rPr>
                                <w:t>čJ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</w:rPr>
                                <w:t>.:UGN/201v.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195955" y="771348"/>
                            <a:ext cx="1561859" cy="2059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b/>
                                  <w:sz w:val="26"/>
                                </w:rPr>
                                <w:t>Smlouva o dílo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881380" y="1000468"/>
                            <a:ext cx="7785435" cy="168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provést pravidelné měření povrchu v 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souvislostí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s ověřovacím provozem dobývací metody chodba - pilíř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5650738" y="1245591"/>
                            <a:ext cx="1080686" cy="3794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i/>
                                  <w:sz w:val="48"/>
                                </w:rPr>
                                <w:t>tl-ii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i/>
                                  <w:sz w:val="48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i/>
                                  <w:sz w:val="48"/>
                                </w:rPr>
                                <w:t>mt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4023360" y="1288212"/>
                            <a:ext cx="2131263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reg.Číslo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smlouvy zhotovitele: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5" name="Rectangle 695"/>
                        <wps:cNvSpPr/>
                        <wps:spPr>
                          <a:xfrm>
                            <a:off x="575926" y="1311071"/>
                            <a:ext cx="2238453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reg.Číslo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smlouvy objednatele;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6" name="Rectangle 696"/>
                        <wps:cNvSpPr/>
                        <wps:spPr>
                          <a:xfrm>
                            <a:off x="2848610" y="1311071"/>
                            <a:ext cx="178461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76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259343" y="1311071"/>
                            <a:ext cx="267496" cy="150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i/>
                                  <w:sz w:val="19"/>
                                </w:rPr>
                                <w:t>c 0(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43" name="Rectangle 4443"/>
                        <wps:cNvSpPr/>
                        <wps:spPr>
                          <a:xfrm>
                            <a:off x="3460750" y="1749844"/>
                            <a:ext cx="89243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44" name="Rectangle 4444"/>
                        <wps:cNvSpPr/>
                        <wps:spPr>
                          <a:xfrm>
                            <a:off x="3527832" y="1749844"/>
                            <a:ext cx="3049922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 xml:space="preserve"> Sb., občanský zákoník, v platném znění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662940" y="1768259"/>
                            <a:ext cx="3264675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>uzavřená dle § 2586 a násl. zákona č. 89/20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575946" y="2052091"/>
                            <a:ext cx="882717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>Objednatel: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75946" y="2189251"/>
                            <a:ext cx="1266519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Obchodní jméno: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575946" y="2339733"/>
                            <a:ext cx="410281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Sídlo: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575946" y="2476881"/>
                            <a:ext cx="668949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Zapsaná: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580391" y="2618486"/>
                            <a:ext cx="873863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Plátce DPH: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125981" y="2179714"/>
                            <a:ext cx="713398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>OKD, a.s.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2125981" y="2316861"/>
                            <a:ext cx="2702567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Stonavská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2179, Doly,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líarviná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735 06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125981" y="2449576"/>
                            <a:ext cx="5921647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v obchodním rejstříku v(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ídeném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Krajským soudem v Ostravě, oddíl B, vložka 10919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130426" y="2605151"/>
                            <a:ext cx="267679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ano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580391" y="2760726"/>
                            <a:ext cx="205047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IČ;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2130426" y="2746756"/>
                            <a:ext cx="713771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05979277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2130426" y="2888362"/>
                            <a:ext cx="927670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CZ05979277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2134871" y="3021077"/>
                            <a:ext cx="4035174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Ing. Libor Poloch - ředitel pro nákup, na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základ^lné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moci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2134871" y="3172194"/>
                            <a:ext cx="3428940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Ing. Zdeněk Mučka - ve doučí OMG,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tel.^||H|fe0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2134871" y="3304274"/>
                            <a:ext cx="2122598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účetní okruh 04, provoz CSM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7" name="Rectangle 4767"/>
                        <wps:cNvSpPr/>
                        <wps:spPr>
                          <a:xfrm>
                            <a:off x="2134871" y="3446515"/>
                            <a:ext cx="205098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Če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8" name="Rectangle 4768"/>
                        <wps:cNvSpPr/>
                        <wps:spPr>
                          <a:xfrm>
                            <a:off x="2289062" y="3446515"/>
                            <a:ext cx="1212924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9"/>
                                  <w:u w:val="single" w:color="000000"/>
                                </w:rPr>
                                <w:t>ská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9"/>
                                  <w:u w:val="single" w:color="000000"/>
                                </w:rPr>
                                <w:t xml:space="preserve"> spořitelna, a.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9" name="Rectangle 4769"/>
                        <wps:cNvSpPr/>
                        <wps:spPr>
                          <a:xfrm>
                            <a:off x="3201055" y="3446515"/>
                            <a:ext cx="124814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580390" y="2902382"/>
                            <a:ext cx="320902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DIČ;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575945" y="3039529"/>
                            <a:ext cx="891995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Zastoupena: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580390" y="3176689"/>
                            <a:ext cx="1168155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Garant smlouvy: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575945" y="3322739"/>
                            <a:ext cx="606368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Týká se;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585470" y="3459887"/>
                            <a:ext cx="1275505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Bankovní spojení;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580390" y="3601479"/>
                            <a:ext cx="758007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Číslo účtu;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580390" y="3734194"/>
                            <a:ext cx="3745908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Osoba oprávněna k věcnému jednáni a přejímky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dílá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2139950" y="3866909"/>
                            <a:ext cx="4069701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Ing. Robert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Vochta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Ph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, D. - vedoucí oddělení BP a PHČ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2144395" y="4008514"/>
                            <a:ext cx="2512687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Ing. Zdeněk Mučka 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vť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doučí OMG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3785871" y="4296792"/>
                            <a:ext cx="89243" cy="15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585470" y="4598417"/>
                            <a:ext cx="820135" cy="15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>Zhotovitel: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589915" y="4735565"/>
                            <a:ext cx="1266519" cy="15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Obchodní jméno;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589915" y="4881615"/>
                            <a:ext cx="410281" cy="15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Sídlo: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2144396" y="4731132"/>
                            <a:ext cx="1400026" cy="15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 xml:space="preserve">Ústav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>geoniky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 xml:space="preserve"> AV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197213" y="4731132"/>
                            <a:ext cx="115882" cy="15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>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3284208" y="4748708"/>
                            <a:ext cx="49950" cy="1203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b/>
                                  <w:sz w:val="15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3354058" y="4731132"/>
                            <a:ext cx="89243" cy="15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>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2144383" y="4872725"/>
                            <a:ext cx="1685864" cy="15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Studentská 1768, Ostrá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3442958" y="4726675"/>
                            <a:ext cx="356846" cy="15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>v.v.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3415018" y="4868267"/>
                            <a:ext cx="1320115" cy="15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va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-Poruba 708 00,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594475" y="5023384"/>
                            <a:ext cx="194255" cy="142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IČ;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2139938" y="5009872"/>
                            <a:ext cx="713771" cy="15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68145535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2144383" y="5151464"/>
                            <a:ext cx="1783697" cy="15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CZ68145535, plátce DF’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2144383" y="5288624"/>
                            <a:ext cx="1712451" cy="15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Ing. Josefem Foldynou,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2144383" y="5435296"/>
                            <a:ext cx="677827" cy="15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Česká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ná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594348" y="5160976"/>
                            <a:ext cx="320902" cy="15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DIČ: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589903" y="5302581"/>
                            <a:ext cx="936604" cy="15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Zastoupena: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594348" y="5439728"/>
                            <a:ext cx="1293317" cy="15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bankovní spojeni;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585458" y="5576876"/>
                            <a:ext cx="766993" cy="15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číslo účtu;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594348" y="5714036"/>
                            <a:ext cx="427932" cy="15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email;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589903" y="5851183"/>
                            <a:ext cx="3852937" cy="15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zmocněnec projednání smluvní; Ing. Lenka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Jaskulolvá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2155178" y="5983898"/>
                            <a:ext cx="2113826" cy="15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doc. Ing. Eva Jiránková,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Ph.D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3447403" y="5146981"/>
                            <a:ext cx="115882" cy="15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3441688" y="5284128"/>
                            <a:ext cx="1141357" cy="15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CSc., ředitelem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3042920" y="5425721"/>
                            <a:ext cx="1650081" cy="15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anka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éobočka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Ostrava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2148840" y="5704486"/>
                            <a:ext cx="1634652" cy="15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podatelna@ugn.cas.cz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589915" y="5988331"/>
                            <a:ext cx="963241" cy="15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věcný garant: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47" name="Rectangle 4447"/>
                        <wps:cNvSpPr/>
                        <wps:spPr>
                          <a:xfrm>
                            <a:off x="594360" y="6129923"/>
                            <a:ext cx="53436" cy="15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50" name="Rectangle 4450"/>
                        <wps:cNvSpPr/>
                        <wps:spPr>
                          <a:xfrm>
                            <a:off x="634537" y="6129923"/>
                            <a:ext cx="1394754" cy="15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dále jen „zhotovitel"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49" name="Rectangle 4449"/>
                        <wps:cNvSpPr/>
                        <wps:spPr>
                          <a:xfrm>
                            <a:off x="1683226" y="6129923"/>
                            <a:ext cx="53436" cy="15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1028700" y="6404243"/>
                            <a:ext cx="8076820" cy="15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Uvedení zástupci obou stran prohlašují, že jsou podle stanov, společenské smlouvy nebo jiného podobného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681368" y="6541390"/>
                            <a:ext cx="8545377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organizačního předpisu oprávnění tuto smlouvu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podepsat a že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účinnost smlouvy nevyžaduje podpis nějaké třetí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681368" y="6692508"/>
                            <a:ext cx="472701" cy="15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osoby.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3568713" y="6884278"/>
                            <a:ext cx="820480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>P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>reambule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1120280" y="7030328"/>
                            <a:ext cx="7961125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Zhotovitel je zřízený na základě zákona č. 283/1992 Sb. o Akademii věd ČR a zákona č. 341/2005 Sb. 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685940" y="7172568"/>
                            <a:ext cx="8538797" cy="15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veřejných výzkumných Institucích, dle zřizovací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istiny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ke dni 1. ledna 2007, registrován v rejstříku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v.v.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. vedeném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690385" y="7318618"/>
                            <a:ext cx="3143794" cy="15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MŠMT Praha,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splszn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; 17</w:t>
                              </w:r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113/2006&gt;34/ÚGN.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0" name="Rectangle 4770"/>
                        <wps:cNvSpPr/>
                        <wps:spPr>
                          <a:xfrm>
                            <a:off x="612915" y="7620230"/>
                            <a:ext cx="133800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 xml:space="preserve">I.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1" name="Rectangle 4771"/>
                        <wps:cNvSpPr/>
                        <wps:spPr>
                          <a:xfrm>
                            <a:off x="713537" y="7620230"/>
                            <a:ext cx="1337657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  <w:u w:val="single" w:color="000000"/>
                                </w:rPr>
                                <w:t>Předmět smlouvy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51" name="Rectangle 4451"/>
                        <wps:cNvSpPr/>
                        <wps:spPr>
                          <a:xfrm>
                            <a:off x="621665" y="7894752"/>
                            <a:ext cx="223047" cy="15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1.1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53" name="Rectangle 4453"/>
                        <wps:cNvSpPr/>
                        <wps:spPr>
                          <a:xfrm>
                            <a:off x="789369" y="7894752"/>
                            <a:ext cx="8407858" cy="15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Zhotovitel se zavazuje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provést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.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pro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objednatele následující dílo Provedení pravidelných měření povrchu v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868680" y="8036357"/>
                            <a:ext cx="8308051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souvislosti s ověřovacím provozem dobývací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netody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chodba - pilíř včetně vyhotovení písemné technické zprávy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873125" y="8178585"/>
                            <a:ext cx="8302273" cy="15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uzavírající měření v daném roce. Měření bud í realizováno vždy ve 3 etapách v roce, a to v roce 2019 a v roce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868680" y="8315745"/>
                            <a:ext cx="356898" cy="15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1137285" y="8338859"/>
                            <a:ext cx="32850" cy="110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55" name="Rectangle 4455"/>
                        <wps:cNvSpPr/>
                        <wps:spPr>
                          <a:xfrm>
                            <a:off x="621665" y="8452892"/>
                            <a:ext cx="223042" cy="15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1.2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57" name="Rectangle 4457"/>
                        <wps:cNvSpPr/>
                        <wps:spPr>
                          <a:xfrm>
                            <a:off x="789366" y="8452892"/>
                            <a:ext cx="6060588" cy="15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Objednatel se </w:t>
                              </w:r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zavazuje provedené dílo převzít a uhradit zhotoviteli sjednanou cenu.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58" name="Rectangle 4458"/>
                        <wps:cNvSpPr/>
                        <wps:spPr>
                          <a:xfrm>
                            <a:off x="617220" y="8590052"/>
                            <a:ext cx="223049" cy="15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1.3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60" name="Rectangle 4460"/>
                        <wps:cNvSpPr/>
                        <wps:spPr>
                          <a:xfrm>
                            <a:off x="784926" y="8590052"/>
                            <a:ext cx="7741287" cy="15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Zhotovitel prohlašuje, že je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oprávněn k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poskyt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&gt;vání služeb v oblasti bezpečnosti a ochrany zdraví při práci.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2" name="Rectangle 4772"/>
                        <wps:cNvSpPr/>
                        <wps:spPr>
                          <a:xfrm>
                            <a:off x="617220" y="8887231"/>
                            <a:ext cx="178410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 xml:space="preserve">II.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3" name="Rectangle 4773"/>
                        <wps:cNvSpPr/>
                        <wps:spPr>
                          <a:xfrm>
                            <a:off x="751383" y="8887231"/>
                            <a:ext cx="1792201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  <w:u w:val="single" w:color="000000"/>
                                </w:rPr>
                                <w:t>Termín a způsob plněni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62" name="Rectangle 4462"/>
                        <wps:cNvSpPr/>
                        <wps:spPr>
                          <a:xfrm>
                            <a:off x="617220" y="9156497"/>
                            <a:ext cx="223059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2.1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64" name="Rectangle 4464"/>
                        <wps:cNvSpPr/>
                        <wps:spPr>
                          <a:xfrm>
                            <a:off x="784933" y="9156497"/>
                            <a:ext cx="8424855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Zhotovitel se zavazuje dílo specifikované v čl. I. této smlouvy předat objednateli v rozsahu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uvedeném v ČI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. III. této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791197" y="9303169"/>
                            <a:ext cx="8405771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smlouvy ve formě písemné zprávy včetně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záziamů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na CD. Měřické práce budou zahájeny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nejpozdéji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v 5/2019.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791197" y="9440329"/>
                            <a:ext cx="8429200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Písemná technická zpráva za</w:t>
                              </w:r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rok 2019 včetně c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at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na CD nosiči bude předána, nejpozději do 29. 11. 2019. Písemná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791197" y="9581935"/>
                            <a:ext cx="8416845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technická zpráva za rok 2020 včetně dat na CD nosiči bude předána, nejpozději do 30. 11. 2020. Předání předmětu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795642" y="9723539"/>
                            <a:ext cx="6930114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smlouvy bude provedeno předávacím protokolem, potvrze</w:t>
                              </w:r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ným zodpovědnou osobou objednatele.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3538728" y="10162693"/>
                            <a:ext cx="845957" cy="1346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Stránka 1 z 4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774" style="width:592.2pt;height:839.9pt;position:absolute;mso-position-horizontal-relative:page;mso-position-horizontal:absolute;margin-left:0pt;mso-position-vertical-relative:page;margin-top:0pt;" coordsize="75209,106667">
                <v:shape id="Picture 7" style="position:absolute;width:75209;height:106667;left:0;top:0;" filled="f">
                  <v:imagedata r:id="rId6"/>
                </v:shape>
                <v:rect id="Rectangle 8" style="position:absolute;width:12080;height:1742;left:50888;top:56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čJ.:UGN/201v.</w:t>
                        </w:r>
                      </w:p>
                    </w:txbxContent>
                  </v:textbox>
                </v:rect>
                <v:rect id="Rectangle 9" style="position:absolute;width:15618;height:2059;left:31959;top:77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6"/>
                          </w:rPr>
                          <w:t xml:space="preserve">Smlouva o dílo</w:t>
                        </w:r>
                      </w:p>
                    </w:txbxContent>
                  </v:textbox>
                </v:rect>
                <v:rect id="Rectangle 10" style="position:absolute;width:77854;height:1688;left:8813;top:100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provést pravidelné měření povrchu v souvislostí s ověřovacím provozem dobývací metody chodba - pilíř</w:t>
                        </w:r>
                      </w:p>
                    </w:txbxContent>
                  </v:textbox>
                </v:rect>
                <v:rect id="Rectangle 11" style="position:absolute;width:10806;height:3794;left:56507;top:124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i w:val="1"/>
                            <w:sz w:val="48"/>
                          </w:rPr>
                          <w:t xml:space="preserve">tl-ii/mt</w:t>
                        </w:r>
                      </w:p>
                    </w:txbxContent>
                  </v:textbox>
                </v:rect>
                <v:rect id="Rectangle 12" style="position:absolute;width:21312;height:1505;left:40233;top:128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reg.Číslo smlouvy zhotovitele:</w:t>
                        </w:r>
                      </w:p>
                    </w:txbxContent>
                  </v:textbox>
                </v:rect>
                <v:rect id="Rectangle 695" style="position:absolute;width:22384;height:1505;left:5759;top:131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reg.Číslo smlouvy objednatele; </w:t>
                        </w:r>
                      </w:p>
                    </w:txbxContent>
                  </v:textbox>
                </v:rect>
                <v:rect id="Rectangle 696" style="position:absolute;width:1784;height:1505;left:28486;top:131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76</w:t>
                        </w:r>
                      </w:p>
                    </w:txbxContent>
                  </v:textbox>
                </v:rect>
                <v:rect id="Rectangle 14" style="position:absolute;width:2674;height:1501;left:22593;top:131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i w:val="1"/>
                            <w:sz w:val="19"/>
                          </w:rPr>
                          <w:t xml:space="preserve">c 0(</w:t>
                        </w:r>
                      </w:p>
                    </w:txbxContent>
                  </v:textbox>
                </v:rect>
                <v:rect id="Rectangle 4443" style="position:absolute;width:892;height:1505;left:34607;top:174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9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4444" style="position:absolute;width:30499;height:1505;left:35278;top:174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9"/>
                          </w:rPr>
                          <w:t xml:space="preserve"> Sb., občanský zákoník, v platném znění</w:t>
                        </w:r>
                      </w:p>
                    </w:txbxContent>
                  </v:textbox>
                </v:rect>
                <v:rect id="Rectangle 16" style="position:absolute;width:32646;height:1505;left:6629;top:176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9"/>
                          </w:rPr>
                          <w:t xml:space="preserve">uzavřená dle § 2586 a násl. zákona č. 89/20</w:t>
                        </w:r>
                      </w:p>
                    </w:txbxContent>
                  </v:textbox>
                </v:rect>
                <v:rect id="Rectangle 17" style="position:absolute;width:8827;height:1505;left:5759;top:205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9"/>
                          </w:rPr>
                          <w:t xml:space="preserve">Objednatel:</w:t>
                        </w:r>
                      </w:p>
                    </w:txbxContent>
                  </v:textbox>
                </v:rect>
                <v:rect id="Rectangle 18" style="position:absolute;width:12665;height:1505;left:5759;top:218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Obchodní jméno: </w:t>
                        </w:r>
                      </w:p>
                    </w:txbxContent>
                  </v:textbox>
                </v:rect>
                <v:rect id="Rectangle 19" style="position:absolute;width:4102;height:1505;left:5759;top:233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Sídlo:</w:t>
                        </w:r>
                      </w:p>
                    </w:txbxContent>
                  </v:textbox>
                </v:rect>
                <v:rect id="Rectangle 20" style="position:absolute;width:6689;height:1505;left:5759;top:247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Zapsaná:</w:t>
                        </w:r>
                      </w:p>
                    </w:txbxContent>
                  </v:textbox>
                </v:rect>
                <v:rect id="Rectangle 21" style="position:absolute;width:8738;height:1505;left:5803;top:261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Plátce DPH:</w:t>
                        </w:r>
                      </w:p>
                    </w:txbxContent>
                  </v:textbox>
                </v:rect>
                <v:rect id="Rectangle 22" style="position:absolute;width:7133;height:1505;left:21259;top:217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9"/>
                          </w:rPr>
                          <w:t xml:space="preserve">OKD, a.s.</w:t>
                        </w:r>
                      </w:p>
                    </w:txbxContent>
                  </v:textbox>
                </v:rect>
                <v:rect id="Rectangle 23" style="position:absolute;width:27025;height:1505;left:21259;top:231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Stonavská 2179, Doly, líarviná 735 06</w:t>
                        </w:r>
                      </w:p>
                    </w:txbxContent>
                  </v:textbox>
                </v:rect>
                <v:rect id="Rectangle 24" style="position:absolute;width:59216;height:1505;left:21259;top:244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v obchodním rejstříku v(ídeném Krajským soudem v Ostravě, oddíl B, vložka 10919</w:t>
                        </w:r>
                      </w:p>
                    </w:txbxContent>
                  </v:textbox>
                </v:rect>
                <v:rect id="Rectangle 25" style="position:absolute;width:2676;height:1505;left:21304;top:260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ano</w:t>
                        </w:r>
                      </w:p>
                    </w:txbxContent>
                  </v:textbox>
                </v:rect>
                <v:rect id="Rectangle 26" style="position:absolute;width:2050;height:1505;left:5803;top:276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IČ;</w:t>
                        </w:r>
                      </w:p>
                    </w:txbxContent>
                  </v:textbox>
                </v:rect>
                <v:rect id="Rectangle 27" style="position:absolute;width:7137;height:1505;left:21304;top:274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05979277</w:t>
                        </w:r>
                      </w:p>
                    </w:txbxContent>
                  </v:textbox>
                </v:rect>
                <v:rect id="Rectangle 28" style="position:absolute;width:9276;height:1505;left:21304;top:288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CZ05979277</w:t>
                        </w:r>
                      </w:p>
                    </w:txbxContent>
                  </v:textbox>
                </v:rect>
                <v:rect id="Rectangle 29" style="position:absolute;width:40351;height:1505;left:21348;top:302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Ing. Libor Poloch - ředitel pro nákup, na základ^lné moci </w:t>
                        </w:r>
                      </w:p>
                    </w:txbxContent>
                  </v:textbox>
                </v:rect>
                <v:rect id="Rectangle 30" style="position:absolute;width:34289;height:1505;left:21348;top:31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Ing. Zdeněk Mučka - ve doučí OMG, tel.^||H|fe0 </w:t>
                        </w:r>
                      </w:p>
                    </w:txbxContent>
                  </v:textbox>
                </v:rect>
                <v:rect id="Rectangle 31" style="position:absolute;width:21225;height:1505;left:21348;top:330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účetní okruh 04, provoz CSM </w:t>
                        </w:r>
                      </w:p>
                    </w:txbxContent>
                  </v:textbox>
                </v:rect>
                <v:rect id="Rectangle 4767" style="position:absolute;width:2050;height:1505;left:21348;top:344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Če</w:t>
                        </w:r>
                      </w:p>
                    </w:txbxContent>
                  </v:textbox>
                </v:rect>
                <v:rect id="Rectangle 4768" style="position:absolute;width:12129;height:1505;left:22890;top:344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  <w:u w:val="single" w:color="000000"/>
                          </w:rPr>
                          <w:t xml:space="preserve">ská spořitelna, a.</w:t>
                        </w:r>
                      </w:p>
                    </w:txbxContent>
                  </v:textbox>
                </v:rect>
                <v:rect id="Rectangle 4769" style="position:absolute;width:1248;height:1505;left:32010;top:344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s.</w:t>
                        </w:r>
                      </w:p>
                    </w:txbxContent>
                  </v:textbox>
                </v:rect>
                <v:rect id="Rectangle 34" style="position:absolute;width:3209;height:1505;left:5803;top:290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DIČ;</w:t>
                        </w:r>
                      </w:p>
                    </w:txbxContent>
                  </v:textbox>
                </v:rect>
                <v:rect id="Rectangle 35" style="position:absolute;width:8919;height:1505;left:5759;top:303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Zastoupena:</w:t>
                        </w:r>
                      </w:p>
                    </w:txbxContent>
                  </v:textbox>
                </v:rect>
                <v:rect id="Rectangle 36" style="position:absolute;width:11681;height:1505;left:5803;top:317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Garant smlouvy:</w:t>
                        </w:r>
                      </w:p>
                    </w:txbxContent>
                  </v:textbox>
                </v:rect>
                <v:rect id="Rectangle 37" style="position:absolute;width:6063;height:1505;left:5759;top:332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Týká se;</w:t>
                        </w:r>
                      </w:p>
                    </w:txbxContent>
                  </v:textbox>
                </v:rect>
                <v:rect id="Rectangle 38" style="position:absolute;width:12755;height:1505;left:5854;top:345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Bankovní spojení;</w:t>
                        </w:r>
                      </w:p>
                    </w:txbxContent>
                  </v:textbox>
                </v:rect>
                <v:rect id="Rectangle 39" style="position:absolute;width:7580;height:1505;left:5803;top:360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Číslo účtu;</w:t>
                        </w:r>
                      </w:p>
                    </w:txbxContent>
                  </v:textbox>
                </v:rect>
                <v:rect id="Rectangle 40" style="position:absolute;width:37459;height:1505;left:5803;top:373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Osoba oprávněna k věcnému jednáni a přejímky dílá</w:t>
                        </w:r>
                      </w:p>
                    </w:txbxContent>
                  </v:textbox>
                </v:rect>
                <v:rect id="Rectangle 41" style="position:absolute;width:40697;height:1505;left:21399;top:386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Ing. Robert Vochta, Ph, D. - vedoucí oddělení BP a PHČ </w:t>
                        </w:r>
                      </w:p>
                    </w:txbxContent>
                  </v:textbox>
                </v:rect>
                <v:rect id="Rectangle 42" style="position:absolute;width:25126;height:1505;left:21443;top:400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Ing. Zdeněk Mučka - vť doučí OMG</w:t>
                        </w:r>
                      </w:p>
                    </w:txbxContent>
                  </v:textbox>
                </v:rect>
                <v:rect id="Rectangle 43" style="position:absolute;width:892;height:1505;left:37858;top:429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a</w:t>
                        </w:r>
                      </w:p>
                    </w:txbxContent>
                  </v:textbox>
                </v:rect>
                <v:rect id="Rectangle 44" style="position:absolute;width:8201;height:1505;left:5854;top:459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9"/>
                          </w:rPr>
                          <w:t xml:space="preserve">Zhotovitel:</w:t>
                        </w:r>
                      </w:p>
                    </w:txbxContent>
                  </v:textbox>
                </v:rect>
                <v:rect id="Rectangle 45" style="position:absolute;width:12665;height:1505;left:5899;top:473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Obchodní jméno; </w:t>
                        </w:r>
                      </w:p>
                    </w:txbxContent>
                  </v:textbox>
                </v:rect>
                <v:rect id="Rectangle 46" style="position:absolute;width:4102;height:1505;left:5899;top:488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Sídlo:</w:t>
                        </w:r>
                      </w:p>
                    </w:txbxContent>
                  </v:textbox>
                </v:rect>
                <v:rect id="Rectangle 47" style="position:absolute;width:14000;height:1505;left:21443;top:473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9"/>
                          </w:rPr>
                          <w:t xml:space="preserve">Ústav geoniky AV </w:t>
                        </w:r>
                      </w:p>
                    </w:txbxContent>
                  </v:textbox>
                </v:rect>
                <v:rect id="Rectangle 48" style="position:absolute;width:1158;height:1505;left:31972;top:473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9"/>
                          </w:rPr>
                          <w:t xml:space="preserve">Č</w:t>
                        </w:r>
                      </w:p>
                    </w:txbxContent>
                  </v:textbox>
                </v:rect>
                <v:rect id="Rectangle 49" style="position:absolute;width:499;height:1203;left:32842;top:474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5"/>
                          </w:rPr>
                          <w:t xml:space="preserve">r</w:t>
                        </w:r>
                      </w:p>
                    </w:txbxContent>
                  </v:textbox>
                </v:rect>
                <v:rect id="Rectangle 50" style="position:absolute;width:892;height:1505;left:33540;top:473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9"/>
                          </w:rPr>
                          <w:t xml:space="preserve">J</w:t>
                        </w:r>
                      </w:p>
                    </w:txbxContent>
                  </v:textbox>
                </v:rect>
                <v:rect id="Rectangle 51" style="position:absolute;width:16858;height:1505;left:21443;top:487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Studentská 1768, Ostrá</w:t>
                        </w:r>
                      </w:p>
                    </w:txbxContent>
                  </v:textbox>
                </v:rect>
                <v:rect id="Rectangle 52" style="position:absolute;width:3568;height:1505;left:34429;top:472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9"/>
                          </w:rPr>
                          <w:t xml:space="preserve">v.v.i.</w:t>
                        </w:r>
                      </w:p>
                    </w:txbxContent>
                  </v:textbox>
                </v:rect>
                <v:rect id="Rectangle 53" style="position:absolute;width:13201;height:1505;left:34150;top:486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va-Poruba 708 00,</w:t>
                        </w:r>
                      </w:p>
                    </w:txbxContent>
                  </v:textbox>
                </v:rect>
                <v:rect id="Rectangle 54" style="position:absolute;width:1942;height:1425;left:5944;top:502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IČ;</w:t>
                        </w:r>
                      </w:p>
                    </w:txbxContent>
                  </v:textbox>
                </v:rect>
                <v:rect id="Rectangle 55" style="position:absolute;width:7137;height:1505;left:21399;top:500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68145535</w:t>
                        </w:r>
                      </w:p>
                    </w:txbxContent>
                  </v:textbox>
                </v:rect>
                <v:rect id="Rectangle 56" style="position:absolute;width:17836;height:1505;left:21443;top:515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CZ68145535, plátce DF’ </w:t>
                        </w:r>
                      </w:p>
                    </w:txbxContent>
                  </v:textbox>
                </v:rect>
                <v:rect id="Rectangle 57" style="position:absolute;width:17124;height:1505;left:21443;top:528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Ing. Josefem Foldynou, </w:t>
                        </w:r>
                      </w:p>
                    </w:txbxContent>
                  </v:textbox>
                </v:rect>
                <v:rect id="Rectangle 58" style="position:absolute;width:6778;height:1505;left:21443;top:543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Česká ná</w:t>
                        </w:r>
                      </w:p>
                    </w:txbxContent>
                  </v:textbox>
                </v:rect>
                <v:rect id="Rectangle 59" style="position:absolute;width:3209;height:1505;left:5943;top:516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DIČ:</w:t>
                        </w:r>
                      </w:p>
                    </w:txbxContent>
                  </v:textbox>
                </v:rect>
                <v:rect id="Rectangle 60" style="position:absolute;width:9366;height:1505;left:5899;top:530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Zastoupena: </w:t>
                        </w:r>
                      </w:p>
                    </w:txbxContent>
                  </v:textbox>
                </v:rect>
                <v:rect id="Rectangle 61" style="position:absolute;width:12933;height:1505;left:5943;top:543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bankovní spojeni; </w:t>
                        </w:r>
                      </w:p>
                    </w:txbxContent>
                  </v:textbox>
                </v:rect>
                <v:rect id="Rectangle 62" style="position:absolute;width:7669;height:1505;left:5854;top:557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číslo účtu; </w:t>
                        </w:r>
                      </w:p>
                    </w:txbxContent>
                  </v:textbox>
                </v:rect>
                <v:rect id="Rectangle 63" style="position:absolute;width:4279;height:1505;left:5943;top:571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email;</w:t>
                        </w:r>
                      </w:p>
                    </w:txbxContent>
                  </v:textbox>
                </v:rect>
                <v:rect id="Rectangle 64" style="position:absolute;width:38529;height:1505;left:5899;top:585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zmocněnec projednání smluvní; Ing. Lenka Jaskulolvá</w:t>
                        </w:r>
                      </w:p>
                    </w:txbxContent>
                  </v:textbox>
                </v:rect>
                <v:rect id="Rectangle 65" style="position:absolute;width:21138;height:1505;left:21551;top:598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doc. Ing. Eva Jiránková, Ph.D</w:t>
                        </w:r>
                      </w:p>
                    </w:txbxContent>
                  </v:textbox>
                </v:rect>
                <v:rect id="Rectangle 66" style="position:absolute;width:1158;height:1505;left:34474;top:514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H</w:t>
                        </w:r>
                      </w:p>
                    </w:txbxContent>
                  </v:textbox>
                </v:rect>
                <v:rect id="Rectangle 67" style="position:absolute;width:11413;height:1505;left:34416;top:528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CSc., ředitelem </w:t>
                        </w:r>
                      </w:p>
                    </w:txbxContent>
                  </v:textbox>
                </v:rect>
                <v:rect id="Rectangle 68" style="position:absolute;width:16500;height:1505;left:30429;top:542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anka, éobočka Ostrava</w:t>
                        </w:r>
                      </w:p>
                    </w:txbxContent>
                  </v:textbox>
                </v:rect>
                <v:rect id="Rectangle 69" style="position:absolute;width:16346;height:1505;left:21488;top:570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podatelna@ugn.cas.cz</w:t>
                        </w:r>
                      </w:p>
                    </w:txbxContent>
                  </v:textbox>
                </v:rect>
                <v:rect id="Rectangle 70" style="position:absolute;width:9632;height:1505;left:5899;top:598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věcný garant:</w:t>
                        </w:r>
                      </w:p>
                    </w:txbxContent>
                  </v:textbox>
                </v:rect>
                <v:rect id="Rectangle 4447" style="position:absolute;width:534;height:1505;left:5943;top:612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4450" style="position:absolute;width:13947;height:1505;left:6345;top:612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dále jen „zhotovitel"</w:t>
                        </w:r>
                      </w:p>
                    </w:txbxContent>
                  </v:textbox>
                </v:rect>
                <v:rect id="Rectangle 4449" style="position:absolute;width:534;height:1505;left:16832;top:612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)</w:t>
                        </w:r>
                      </w:p>
                    </w:txbxContent>
                  </v:textbox>
                </v:rect>
                <v:rect id="Rectangle 72" style="position:absolute;width:80768;height:1505;left:10287;top:640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Uvedení zástupci obou stran prohlašují, že jsou podle stanov, společenské smlouvy nebo jiného podobného </w:t>
                        </w:r>
                      </w:p>
                    </w:txbxContent>
                  </v:textbox>
                </v:rect>
                <v:rect id="Rectangle 73" style="position:absolute;width:85453;height:1505;left:6813;top:654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organizačního předpisu oprávnění tuto smlouvu podepsat a že účinnost smlouvy nevyžaduje podpis nějaké třetí </w:t>
                        </w:r>
                      </w:p>
                    </w:txbxContent>
                  </v:textbox>
                </v:rect>
                <v:rect id="Rectangle 74" style="position:absolute;width:4727;height:1505;left:6813;top:669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osoby.</w:t>
                        </w:r>
                      </w:p>
                    </w:txbxContent>
                  </v:textbox>
                </v:rect>
                <v:rect id="Rectangle 75" style="position:absolute;width:8204;height:1505;left:35687;top:688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9"/>
                          </w:rPr>
                          <w:t xml:space="preserve">Preambule</w:t>
                        </w:r>
                      </w:p>
                    </w:txbxContent>
                  </v:textbox>
                </v:rect>
                <v:rect id="Rectangle 76" style="position:absolute;width:79611;height:1505;left:11202;top:703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Zhotovitel je zřízený na základě zákona č. 283/1992 Sb. o Akademii věd ČR a zákona č. 341/2005 Sb. o </w:t>
                        </w:r>
                      </w:p>
                    </w:txbxContent>
                  </v:textbox>
                </v:rect>
                <v:rect id="Rectangle 77" style="position:absolute;width:85387;height:1505;left:6859;top:717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veřejných výzkumných Institucích, dle zřizovací istiny ke dni 1. ledna 2007, registrován v rejstříku v.v.i. vedeném </w:t>
                        </w:r>
                      </w:p>
                    </w:txbxContent>
                  </v:textbox>
                </v:rect>
                <v:rect id="Rectangle 78" style="position:absolute;width:31437;height:1505;left:6903;top:731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MŠMT Praha, splszn; 17113/2006&gt;34/ÚGN.</w:t>
                        </w:r>
                      </w:p>
                    </w:txbxContent>
                  </v:textbox>
                </v:rect>
                <v:rect id="Rectangle 4770" style="position:absolute;width:1338;height:1505;left:6129;top:762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9"/>
                          </w:rPr>
                          <w:t xml:space="preserve">I. </w:t>
                        </w:r>
                      </w:p>
                    </w:txbxContent>
                  </v:textbox>
                </v:rect>
                <v:rect id="Rectangle 4771" style="position:absolute;width:13376;height:1505;left:7135;top:762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9"/>
                            <w:u w:val="single" w:color="000000"/>
                          </w:rPr>
                          <w:t xml:space="preserve">Předmět smlouvy</w:t>
                        </w:r>
                      </w:p>
                    </w:txbxContent>
                  </v:textbox>
                </v:rect>
                <v:rect id="Rectangle 4451" style="position:absolute;width:2230;height:1505;left:6216;top:789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1.1</w:t>
                        </w:r>
                      </w:p>
                    </w:txbxContent>
                  </v:textbox>
                </v:rect>
                <v:rect id="Rectangle 4453" style="position:absolute;width:84078;height:1505;left:7893;top:789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 Zhotovitel se zavazuje provést.pro objednatele následující dílo Provedení pravidelných měření povrchu v </w:t>
                        </w:r>
                      </w:p>
                    </w:txbxContent>
                  </v:textbox>
                </v:rect>
                <v:rect id="Rectangle 82" style="position:absolute;width:83080;height:1505;left:8686;top:803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souvislosti s ověřovacím provozem dobývací netody chodba - pilíř včetně vyhotovení písemné technické zprávy </w:t>
                        </w:r>
                      </w:p>
                    </w:txbxContent>
                  </v:textbox>
                </v:rect>
                <v:rect id="Rectangle 83" style="position:absolute;width:83022;height:1505;left:8731;top:817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uzavírající měření v daném roce. Měření bud í realizováno vždy ve 3 etapách v roce, a to v roce 2019 a v roce </w:t>
                        </w:r>
                      </w:p>
                    </w:txbxContent>
                  </v:textbox>
                </v:rect>
                <v:rect id="Rectangle 84" style="position:absolute;width:3568;height:1505;left:8686;top:831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2020</w:t>
                        </w:r>
                      </w:p>
                    </w:txbxContent>
                  </v:textbox>
                </v:rect>
                <v:rect id="Rectangle 85" style="position:absolute;width:328;height:1109;left:11372;top:833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4"/>
                          </w:rPr>
                          <w:t xml:space="preserve">.</w:t>
                        </w:r>
                      </w:p>
                    </w:txbxContent>
                  </v:textbox>
                </v:rect>
                <v:rect id="Rectangle 4455" style="position:absolute;width:2230;height:1505;left:6216;top:845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1.2</w:t>
                        </w:r>
                      </w:p>
                    </w:txbxContent>
                  </v:textbox>
                </v:rect>
                <v:rect id="Rectangle 4457" style="position:absolute;width:60605;height:1505;left:7893;top:845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 Objednatel se zavazuje provedené dílo převzít a uhradit zhotoviteli sjednanou cenu.</w:t>
                        </w:r>
                      </w:p>
                    </w:txbxContent>
                  </v:textbox>
                </v:rect>
                <v:rect id="Rectangle 4458" style="position:absolute;width:2230;height:1505;left:6172;top:859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1.3</w:t>
                        </w:r>
                      </w:p>
                    </w:txbxContent>
                  </v:textbox>
                </v:rect>
                <v:rect id="Rectangle 4460" style="position:absolute;width:77412;height:1505;left:7849;top:859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 Zhotovitel prohlašuje, že je oprávněn k poskyt &gt;vání služeb v oblasti bezpečnosti a ochrany zdraví při práci.</w:t>
                        </w:r>
                      </w:p>
                    </w:txbxContent>
                  </v:textbox>
                </v:rect>
                <v:rect id="Rectangle 4772" style="position:absolute;width:1784;height:1505;left:6172;top:888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9"/>
                          </w:rPr>
                          <w:t xml:space="preserve">II. </w:t>
                        </w:r>
                      </w:p>
                    </w:txbxContent>
                  </v:textbox>
                </v:rect>
                <v:rect id="Rectangle 4773" style="position:absolute;width:17922;height:1505;left:7513;top:888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9"/>
                            <w:u w:val="single" w:color="000000"/>
                          </w:rPr>
                          <w:t xml:space="preserve">Termín a způsob plněni</w:t>
                        </w:r>
                      </w:p>
                    </w:txbxContent>
                  </v:textbox>
                </v:rect>
                <v:rect id="Rectangle 4462" style="position:absolute;width:2230;height:1505;left:6172;top:915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2.1</w:t>
                        </w:r>
                      </w:p>
                    </w:txbxContent>
                  </v:textbox>
                </v:rect>
                <v:rect id="Rectangle 4464" style="position:absolute;width:84248;height:1505;left:7849;top:915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 Zhotovitel se zavazuje dílo specifikované v čl. I. této smlouvy předat objednateli v rozsahu uvedeném v ČI. III. této </w:t>
                        </w:r>
                      </w:p>
                    </w:txbxContent>
                  </v:textbox>
                </v:rect>
                <v:rect id="Rectangle 91" style="position:absolute;width:84057;height:1505;left:7911;top:930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smlouvy ve formě písemné zprávy včetně záziamů na CD. Měřické práce budou zahájeny nejpozdéji v 5/2019. </w:t>
                        </w:r>
                      </w:p>
                    </w:txbxContent>
                  </v:textbox>
                </v:rect>
                <v:rect id="Rectangle 92" style="position:absolute;width:84292;height:1505;left:7911;top:944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Písemná technická zpráva za rok 2019 včetně c at na CD nosiči bude předána, nejpozději do 29. 11. 2019. Písemná </w:t>
                        </w:r>
                      </w:p>
                    </w:txbxContent>
                  </v:textbox>
                </v:rect>
                <v:rect id="Rectangle 93" style="position:absolute;width:84168;height:1505;left:7911;top:958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technická zpráva za rok 2020 včetně dat na CD nosiči bude předána, nejpozději do 30. 11. 2020. Předání předmětu </w:t>
                        </w:r>
                      </w:p>
                    </w:txbxContent>
                  </v:textbox>
                </v:rect>
                <v:rect id="Rectangle 94" style="position:absolute;width:69301;height:1505;left:7956;top:972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smlouvy bude provedeno předávacím protokolem, potvrzeným zodpovědnou osobou objednatele.</w:t>
                        </w:r>
                      </w:p>
                    </w:txbxContent>
                  </v:textbox>
                </v:rect>
                <v:rect id="Rectangle 95" style="position:absolute;width:8459;height:1346;left:35387;top:1016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7"/>
                          </w:rPr>
                          <w:t xml:space="preserve">Stránka 1 z 4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p w:rsidR="00AA4A4C" w:rsidRDefault="00AA4A4C">
      <w:pPr>
        <w:sectPr w:rsidR="00AA4A4C">
          <w:pgSz w:w="11844" w:h="16798"/>
          <w:pgMar w:top="1440" w:right="1440" w:bottom="1440" w:left="1440" w:header="708" w:footer="708" w:gutter="0"/>
          <w:cols w:space="708"/>
        </w:sectPr>
      </w:pPr>
    </w:p>
    <w:p w:rsidR="00AA4A4C" w:rsidRDefault="00E10332">
      <w:pPr>
        <w:pStyle w:val="Nadpis1"/>
        <w:spacing w:after="73"/>
        <w:ind w:left="10" w:hanging="10"/>
      </w:pPr>
      <w:proofErr w:type="gramStart"/>
      <w:r>
        <w:rPr>
          <w:sz w:val="19"/>
          <w:u w:val="single" w:color="000000"/>
        </w:rPr>
        <w:lastRenderedPageBreak/>
        <w:t>!l.</w:t>
      </w:r>
      <w:proofErr w:type="gramEnd"/>
      <w:r>
        <w:rPr>
          <w:sz w:val="19"/>
          <w:u w:val="single" w:color="000000"/>
        </w:rPr>
        <w:t xml:space="preserve"> Cena, platební podmínky, fakturační </w:t>
      </w:r>
      <w:proofErr w:type="spellStart"/>
      <w:r>
        <w:rPr>
          <w:sz w:val="19"/>
          <w:u w:val="single" w:color="000000"/>
        </w:rPr>
        <w:t>vztahV</w:t>
      </w:r>
      <w:proofErr w:type="spellEnd"/>
    </w:p>
    <w:p w:rsidR="00AA4A4C" w:rsidRDefault="00E10332">
      <w:pPr>
        <w:spacing w:after="2" w:line="341" w:lineRule="auto"/>
        <w:ind w:left="338" w:hanging="266"/>
      </w:pPr>
      <w:r>
        <w:rPr>
          <w:rFonts w:ascii="Arial" w:eastAsia="Arial" w:hAnsi="Arial" w:cs="Arial"/>
          <w:sz w:val="19"/>
        </w:rPr>
        <w:t>3.1 Cena předmětu smlouvy byla účastníky této smlouvy sjednána ve výši 140 000,- Kč za tři etapy měření v jednom roce.</w:t>
      </w:r>
    </w:p>
    <w:p w:rsidR="00AA4A4C" w:rsidRDefault="00E10332">
      <w:pPr>
        <w:spacing w:after="68"/>
        <w:ind w:left="345" w:right="449" w:firstLine="302"/>
      </w:pPr>
      <w:r>
        <w:rPr>
          <w:rFonts w:ascii="Arial" w:eastAsia="Arial" w:hAnsi="Arial" w:cs="Arial"/>
          <w:sz w:val="19"/>
        </w:rPr>
        <w:t xml:space="preserve">K této částce bude připočteno DPH ve výši platných předpisů v době uskutečnění zdanitelného </w:t>
      </w:r>
      <w:proofErr w:type="spellStart"/>
      <w:r>
        <w:rPr>
          <w:rFonts w:ascii="Arial" w:eastAsia="Arial" w:hAnsi="Arial" w:cs="Arial"/>
          <w:sz w:val="19"/>
        </w:rPr>
        <w:t>pinéní</w:t>
      </w:r>
      <w:proofErr w:type="spellEnd"/>
      <w:r>
        <w:rPr>
          <w:rFonts w:ascii="Arial" w:eastAsia="Arial" w:hAnsi="Arial" w:cs="Arial"/>
          <w:sz w:val="19"/>
        </w:rPr>
        <w:t xml:space="preserve">. Cena zahrnuje mobilizaci, demobilizaci </w:t>
      </w:r>
      <w:proofErr w:type="spellStart"/>
      <w:r>
        <w:rPr>
          <w:rFonts w:ascii="Arial" w:eastAsia="Arial" w:hAnsi="Arial" w:cs="Arial"/>
          <w:sz w:val="19"/>
        </w:rPr>
        <w:t>měřícíhc</w:t>
      </w:r>
      <w:proofErr w:type="spellEnd"/>
      <w:r>
        <w:rPr>
          <w:rFonts w:ascii="Arial" w:eastAsia="Arial" w:hAnsi="Arial" w:cs="Arial"/>
          <w:sz w:val="19"/>
        </w:rPr>
        <w:t xml:space="preserve"> zařízení obsluhy, vlastní měření a zpracování písemné technické</w:t>
      </w:r>
    </w:p>
    <w:p w:rsidR="00AA4A4C" w:rsidRDefault="00E10332">
      <w:pPr>
        <w:spacing w:after="2"/>
        <w:ind w:left="348" w:hanging="3"/>
      </w:pPr>
      <w:r>
        <w:rPr>
          <w:rFonts w:ascii="Arial" w:eastAsia="Arial" w:hAnsi="Arial" w:cs="Arial"/>
          <w:sz w:val="19"/>
        </w:rPr>
        <w:t>zprávy.</w:t>
      </w:r>
    </w:p>
    <w:p w:rsidR="00AA4A4C" w:rsidRDefault="00E10332">
      <w:pPr>
        <w:tabs>
          <w:tab w:val="center" w:pos="2235"/>
          <w:tab w:val="center" w:pos="7080"/>
        </w:tabs>
        <w:spacing w:after="134"/>
      </w:pPr>
      <w:r>
        <w:tab/>
      </w:r>
      <w:r>
        <w:rPr>
          <w:rFonts w:ascii="Arial" w:eastAsia="Arial" w:hAnsi="Arial" w:cs="Arial"/>
          <w:sz w:val="20"/>
        </w:rPr>
        <w:t xml:space="preserve">Faktura za první etapu měření v roce 2019 </w:t>
      </w:r>
      <w:r>
        <w:rPr>
          <w:rFonts w:ascii="Arial" w:eastAsia="Arial" w:hAnsi="Arial" w:cs="Arial"/>
          <w:sz w:val="20"/>
        </w:rPr>
        <w:tab/>
        <w:t>a výškové připojení bude vystavena dne 3. 6. 2019 ve výši</w:t>
      </w:r>
    </w:p>
    <w:p w:rsidR="00AA4A4C" w:rsidRDefault="00E10332">
      <w:pPr>
        <w:spacing w:after="3"/>
        <w:ind w:left="384" w:hanging="10"/>
      </w:pPr>
      <w:r>
        <w:rPr>
          <w:rFonts w:ascii="Arial" w:eastAsia="Arial" w:hAnsi="Arial" w:cs="Arial"/>
          <w:sz w:val="20"/>
        </w:rPr>
        <w:t>46 000,00 Kč bez DPH.</w:t>
      </w:r>
    </w:p>
    <w:p w:rsidR="00AA4A4C" w:rsidRDefault="00E10332">
      <w:pPr>
        <w:spacing w:after="90"/>
        <w:ind w:left="384" w:hanging="10"/>
      </w:pPr>
      <w:r>
        <w:rPr>
          <w:rFonts w:ascii="Arial" w:eastAsia="Arial" w:hAnsi="Arial" w:cs="Arial"/>
          <w:sz w:val="20"/>
        </w:rPr>
        <w:t>Faktura za druhou etapu měření v roce 201'&gt; a výškové připojení bude vystavena dne 2. 8. 2019 ve výši</w:t>
      </w:r>
    </w:p>
    <w:p w:rsidR="00AA4A4C" w:rsidRDefault="00E10332">
      <w:pPr>
        <w:spacing w:after="3"/>
        <w:ind w:left="384" w:hanging="10"/>
      </w:pPr>
      <w:r>
        <w:rPr>
          <w:rFonts w:ascii="Arial" w:eastAsia="Arial" w:hAnsi="Arial" w:cs="Arial"/>
          <w:sz w:val="20"/>
        </w:rPr>
        <w:t>46 000,00 Kč bez DPH.</w:t>
      </w:r>
    </w:p>
    <w:p w:rsidR="00AA4A4C" w:rsidRDefault="00E10332">
      <w:pPr>
        <w:spacing w:after="3" w:line="358" w:lineRule="auto"/>
        <w:ind w:left="384" w:hanging="10"/>
      </w:pPr>
      <w:r>
        <w:rPr>
          <w:rFonts w:ascii="Arial" w:eastAsia="Arial" w:hAnsi="Arial" w:cs="Arial"/>
          <w:sz w:val="20"/>
        </w:rPr>
        <w:t>Faktura z</w:t>
      </w:r>
      <w:r>
        <w:rPr>
          <w:rFonts w:ascii="Arial" w:eastAsia="Arial" w:hAnsi="Arial" w:cs="Arial"/>
          <w:sz w:val="20"/>
        </w:rPr>
        <w:t xml:space="preserve">a třetí etapu měření v roce 2019 </w:t>
      </w:r>
      <w:r>
        <w:rPr>
          <w:rFonts w:ascii="Arial" w:eastAsia="Arial" w:hAnsi="Arial" w:cs="Arial"/>
          <w:sz w:val="20"/>
        </w:rPr>
        <w:tab/>
        <w:t xml:space="preserve">výškové připojení a technickou zprávu za rok 2019 bude vystavena dne 29. 11.2019 ve výši </w:t>
      </w:r>
      <w:proofErr w:type="gramStart"/>
      <w:r>
        <w:rPr>
          <w:rFonts w:ascii="Arial" w:eastAsia="Arial" w:hAnsi="Arial" w:cs="Arial"/>
          <w:sz w:val="20"/>
        </w:rPr>
        <w:t>48 000,CO</w:t>
      </w:r>
      <w:proofErr w:type="gramEnd"/>
      <w:r>
        <w:rPr>
          <w:rFonts w:ascii="Arial" w:eastAsia="Arial" w:hAnsi="Arial" w:cs="Arial"/>
          <w:sz w:val="20"/>
        </w:rPr>
        <w:t xml:space="preserve"> Kč bez DPH.</w:t>
      </w:r>
    </w:p>
    <w:p w:rsidR="00AA4A4C" w:rsidRDefault="00E10332">
      <w:pPr>
        <w:spacing w:after="90"/>
        <w:ind w:left="384" w:hanging="10"/>
      </w:pPr>
      <w:r>
        <w:rPr>
          <w:rFonts w:ascii="Arial" w:eastAsia="Arial" w:hAnsi="Arial" w:cs="Arial"/>
          <w:sz w:val="20"/>
        </w:rPr>
        <w:t xml:space="preserve">Faktura za první etapu měření v roce 2020 a výškové připojení bude vystavena dne 31. 3. 2020 ve výši </w:t>
      </w:r>
    </w:p>
    <w:p w:rsidR="00AA4A4C" w:rsidRDefault="00E10332">
      <w:pPr>
        <w:spacing w:after="3"/>
        <w:ind w:left="384" w:hanging="10"/>
      </w:pPr>
      <w:r>
        <w:rPr>
          <w:rFonts w:ascii="Arial" w:eastAsia="Arial" w:hAnsi="Arial" w:cs="Arial"/>
          <w:sz w:val="20"/>
        </w:rPr>
        <w:t>46 000,00</w:t>
      </w:r>
      <w:r>
        <w:rPr>
          <w:rFonts w:ascii="Arial" w:eastAsia="Arial" w:hAnsi="Arial" w:cs="Arial"/>
          <w:sz w:val="20"/>
        </w:rPr>
        <w:t xml:space="preserve"> Kč bez DPH.</w:t>
      </w:r>
    </w:p>
    <w:p w:rsidR="00AA4A4C" w:rsidRDefault="00E10332">
      <w:pPr>
        <w:tabs>
          <w:tab w:val="center" w:pos="3220"/>
          <w:tab w:val="center" w:pos="8504"/>
        </w:tabs>
        <w:spacing w:after="3"/>
      </w:pPr>
      <w:r>
        <w:tab/>
      </w:r>
      <w:r>
        <w:rPr>
          <w:rFonts w:ascii="Arial" w:eastAsia="Arial" w:hAnsi="Arial" w:cs="Arial"/>
          <w:sz w:val="20"/>
        </w:rPr>
        <w:t xml:space="preserve">Faktura za druhou etapu měření v roce 2020 a výškové </w:t>
      </w:r>
      <w:proofErr w:type="spellStart"/>
      <w:r>
        <w:rPr>
          <w:rFonts w:ascii="Arial" w:eastAsia="Arial" w:hAnsi="Arial" w:cs="Arial"/>
          <w:sz w:val="20"/>
        </w:rPr>
        <w:t>přip^erif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31"/>
          <w:vertAlign w:val="superscript"/>
        </w:rPr>
        <w:t>vystavena dne 16. 7. 2020 ve výši</w:t>
      </w:r>
    </w:p>
    <w:p w:rsidR="00AA4A4C" w:rsidRDefault="00E10332">
      <w:pPr>
        <w:spacing w:after="3"/>
        <w:ind w:left="384" w:hanging="10"/>
      </w:pPr>
      <w:r>
        <w:rPr>
          <w:rFonts w:ascii="Arial" w:eastAsia="Arial" w:hAnsi="Arial" w:cs="Arial"/>
          <w:sz w:val="20"/>
        </w:rPr>
        <w:t>46 000,00 Kč bez DPH.</w:t>
      </w:r>
    </w:p>
    <w:p w:rsidR="00AA4A4C" w:rsidRDefault="00E10332">
      <w:pPr>
        <w:spacing w:after="3" w:line="359" w:lineRule="auto"/>
        <w:ind w:left="384" w:hanging="10"/>
      </w:pPr>
      <w:r>
        <w:rPr>
          <w:rFonts w:ascii="Arial" w:eastAsia="Arial" w:hAnsi="Arial" w:cs="Arial"/>
          <w:sz w:val="20"/>
        </w:rPr>
        <w:t xml:space="preserve">Faktura za třetí </w:t>
      </w:r>
      <w:proofErr w:type="spellStart"/>
      <w:r>
        <w:rPr>
          <w:rFonts w:ascii="Arial" w:eastAsia="Arial" w:hAnsi="Arial" w:cs="Arial"/>
          <w:sz w:val="20"/>
        </w:rPr>
        <w:t>etapn</w:t>
      </w:r>
      <w:proofErr w:type="spellEnd"/>
      <w:r>
        <w:rPr>
          <w:rFonts w:ascii="Arial" w:eastAsia="Arial" w:hAnsi="Arial" w:cs="Arial"/>
          <w:sz w:val="20"/>
        </w:rPr>
        <w:t>|(</w:t>
      </w:r>
      <w:proofErr w:type="spellStart"/>
      <w:r>
        <w:rPr>
          <w:rFonts w:ascii="Arial" w:eastAsia="Arial" w:hAnsi="Arial" w:cs="Arial"/>
          <w:sz w:val="20"/>
        </w:rPr>
        <w:t>iBÉ</w:t>
      </w:r>
      <w:proofErr w:type="spellEnd"/>
      <w:r>
        <w:rPr>
          <w:rFonts w:ascii="Arial" w:eastAsia="Arial" w:hAnsi="Arial" w:cs="Arial"/>
          <w:sz w:val="20"/>
        </w:rPr>
        <w:t>£«í^-:</w:t>
      </w:r>
      <w:proofErr w:type="spellStart"/>
      <w:r>
        <w:rPr>
          <w:rFonts w:ascii="Arial" w:eastAsia="Arial" w:hAnsi="Arial" w:cs="Arial"/>
          <w:sz w:val="20"/>
        </w:rPr>
        <w:t>Vr-roc</w:t>
      </w:r>
      <w:proofErr w:type="spellEnd"/>
      <w:r>
        <w:rPr>
          <w:rFonts w:ascii="Arial" w:eastAsia="Arial" w:hAnsi="Arial" w:cs="Arial"/>
          <w:sz w:val="20"/>
        </w:rPr>
        <w:t xml:space="preserve">^ </w:t>
      </w:r>
      <w:proofErr w:type="gramStart"/>
      <w:r>
        <w:rPr>
          <w:rFonts w:ascii="Arial" w:eastAsia="Arial" w:hAnsi="Arial" w:cs="Arial"/>
          <w:sz w:val="20"/>
        </w:rPr>
        <w:t>2020 , výškové</w:t>
      </w:r>
      <w:proofErr w:type="gramEnd"/>
      <w:r>
        <w:rPr>
          <w:rFonts w:ascii="Arial" w:eastAsia="Arial" w:hAnsi="Arial" w:cs="Arial"/>
          <w:sz w:val="20"/>
        </w:rPr>
        <w:t xml:space="preserve"> připojení a technickou zprávu za rok 2020 bude vystavena dne 30. 11. 2020 ve výši 48 000,(</w:t>
      </w:r>
      <w:proofErr w:type="spellStart"/>
      <w:r>
        <w:rPr>
          <w:rFonts w:ascii="Arial" w:eastAsia="Arial" w:hAnsi="Arial" w:cs="Arial"/>
          <w:sz w:val="20"/>
        </w:rPr>
        <w:t>jlO</w:t>
      </w:r>
      <w:proofErr w:type="spellEnd"/>
      <w:r>
        <w:rPr>
          <w:rFonts w:ascii="Arial" w:eastAsia="Arial" w:hAnsi="Arial" w:cs="Arial"/>
          <w:sz w:val="20"/>
        </w:rPr>
        <w:t xml:space="preserve"> Kč bez DPH.</w:t>
      </w:r>
    </w:p>
    <w:p w:rsidR="00AA4A4C" w:rsidRDefault="00E10332">
      <w:pPr>
        <w:spacing w:after="34"/>
        <w:ind w:left="377" w:hanging="3"/>
      </w:pPr>
      <w:r>
        <w:rPr>
          <w:rFonts w:ascii="Arial" w:eastAsia="Arial" w:hAnsi="Arial" w:cs="Arial"/>
          <w:sz w:val="19"/>
        </w:rPr>
        <w:t>Zhotovitel na sebe přebírá v souladu s § 1765 o</w:t>
      </w:r>
      <w:r>
        <w:rPr>
          <w:rFonts w:ascii="Arial" w:eastAsia="Arial" w:hAnsi="Arial" w:cs="Arial"/>
          <w:sz w:val="29"/>
          <w:vertAlign w:val="superscript"/>
        </w:rPr>
        <w:t>bčanského zákoníku nebezpečí změny okolností.</w:t>
      </w:r>
    </w:p>
    <w:p w:rsidR="00AA4A4C" w:rsidRDefault="00E10332">
      <w:pPr>
        <w:spacing w:after="2" w:line="346" w:lineRule="auto"/>
        <w:ind w:left="392" w:right="406" w:hanging="3"/>
      </w:pPr>
      <w:r>
        <w:rPr>
          <w:rFonts w:ascii="Arial" w:eastAsia="Arial" w:hAnsi="Arial" w:cs="Arial"/>
          <w:sz w:val="19"/>
        </w:rPr>
        <w:t>C</w:t>
      </w:r>
      <w:r>
        <w:rPr>
          <w:rFonts w:ascii="Arial" w:eastAsia="Arial" w:hAnsi="Arial" w:cs="Arial"/>
          <w:sz w:val="19"/>
        </w:rPr>
        <w:t xml:space="preserve">ena díla, které je předmětem této smlouvy je </w:t>
      </w:r>
      <w:r>
        <w:rPr>
          <w:rFonts w:ascii="Arial" w:eastAsia="Arial" w:hAnsi="Arial" w:cs="Arial"/>
          <w:sz w:val="19"/>
        </w:rPr>
        <w:tab/>
        <w:t xml:space="preserve">sjednána dohodou stran v souladu se zákonem č. 526/1990 </w:t>
      </w:r>
      <w:proofErr w:type="spellStart"/>
      <w:r>
        <w:rPr>
          <w:rFonts w:ascii="Arial" w:eastAsia="Arial" w:hAnsi="Arial" w:cs="Arial"/>
          <w:sz w:val="19"/>
        </w:rPr>
        <w:t>Sb</w:t>
      </w:r>
      <w:proofErr w:type="spellEnd"/>
      <w:r>
        <w:rPr>
          <w:rFonts w:ascii="Arial" w:eastAsia="Arial" w:hAnsi="Arial" w:cs="Arial"/>
          <w:sz w:val="19"/>
        </w:rPr>
        <w:t xml:space="preserve"> o cenách, v platném zněni.</w:t>
      </w:r>
    </w:p>
    <w:p w:rsidR="00AA4A4C" w:rsidRDefault="00E10332">
      <w:pPr>
        <w:tabs>
          <w:tab w:val="center" w:pos="2253"/>
          <w:tab w:val="right" w:pos="10361"/>
        </w:tabs>
        <w:spacing w:after="84"/>
      </w:pPr>
      <w:r>
        <w:tab/>
      </w:r>
      <w:r>
        <w:rPr>
          <w:rFonts w:ascii="Arial" w:eastAsia="Arial" w:hAnsi="Arial" w:cs="Arial"/>
          <w:sz w:val="19"/>
        </w:rPr>
        <w:t xml:space="preserve">Cena předmětu plnění je cenou maximální a </w:t>
      </w:r>
      <w:r>
        <w:rPr>
          <w:rFonts w:ascii="Arial" w:eastAsia="Arial" w:hAnsi="Arial" w:cs="Arial"/>
          <w:sz w:val="19"/>
        </w:rPr>
        <w:tab/>
        <w:t xml:space="preserve">konečnou a zahrnuje celkové náklady na realizaci díla, dopravné </w:t>
      </w:r>
    </w:p>
    <w:p w:rsidR="00AA4A4C" w:rsidRDefault="00E10332">
      <w:pPr>
        <w:spacing w:after="85"/>
        <w:ind w:left="464" w:hanging="3"/>
      </w:pPr>
      <w:r>
        <w:rPr>
          <w:rFonts w:ascii="Arial" w:eastAsia="Arial" w:hAnsi="Arial" w:cs="Arial"/>
          <w:sz w:val="19"/>
        </w:rPr>
        <w:t>a všechny, osta</w:t>
      </w:r>
      <w:r>
        <w:rPr>
          <w:rFonts w:ascii="Arial" w:eastAsia="Arial" w:hAnsi="Arial" w:cs="Arial"/>
          <w:sz w:val="19"/>
        </w:rPr>
        <w:t xml:space="preserve">tní vedlejší náklady spojené s p </w:t>
      </w:r>
      <w:proofErr w:type="spellStart"/>
      <w:r>
        <w:rPr>
          <w:rFonts w:ascii="Arial" w:eastAsia="Arial" w:hAnsi="Arial" w:cs="Arial"/>
          <w:sz w:val="19"/>
        </w:rPr>
        <w:t>něním</w:t>
      </w:r>
      <w:proofErr w:type="spellEnd"/>
      <w:r>
        <w:rPr>
          <w:rFonts w:ascii="Arial" w:eastAsia="Arial" w:hAnsi="Arial" w:cs="Arial"/>
          <w:sz w:val="19"/>
        </w:rPr>
        <w:t xml:space="preserve"> díla.</w:t>
      </w:r>
    </w:p>
    <w:p w:rsidR="00AA4A4C" w:rsidRDefault="00E10332">
      <w:pPr>
        <w:spacing w:after="2"/>
        <w:ind w:left="24" w:hanging="3"/>
      </w:pPr>
      <w:r>
        <w:rPr>
          <w:rFonts w:ascii="Arial" w:eastAsia="Arial" w:hAnsi="Arial" w:cs="Arial"/>
          <w:sz w:val="19"/>
        </w:rPr>
        <w:t>3.2 Podkladem pro zaplacení jsou faktury (daňové doklady), vyhotovené zhotovitelem.</w:t>
      </w:r>
    </w:p>
    <w:p w:rsidR="00AA4A4C" w:rsidRDefault="00E10332">
      <w:pPr>
        <w:spacing w:after="101"/>
        <w:ind w:left="356" w:right="527" w:hanging="3"/>
      </w:pPr>
      <w:r>
        <w:rPr>
          <w:rFonts w:ascii="Arial" w:eastAsia="Arial" w:hAnsi="Arial" w:cs="Arial"/>
          <w:sz w:val="19"/>
        </w:rPr>
        <w:t xml:space="preserve">Faktury budou vystavené na základě </w:t>
      </w:r>
      <w:proofErr w:type="spellStart"/>
      <w:r>
        <w:rPr>
          <w:rFonts w:ascii="Arial" w:eastAsia="Arial" w:hAnsi="Arial" w:cs="Arial"/>
          <w:sz w:val="19"/>
        </w:rPr>
        <w:t>předávacíl|o</w:t>
      </w:r>
      <w:proofErr w:type="spellEnd"/>
      <w:r>
        <w:rPr>
          <w:rFonts w:ascii="Arial" w:eastAsia="Arial" w:hAnsi="Arial" w:cs="Arial"/>
          <w:sz w:val="19"/>
        </w:rPr>
        <w:t xml:space="preserve"> protokolu a předáni potřebné dokumentace a dokladů Termín splatnosti faktur se </w:t>
      </w:r>
      <w:r>
        <w:rPr>
          <w:rFonts w:ascii="Arial" w:eastAsia="Arial" w:hAnsi="Arial" w:cs="Arial"/>
          <w:sz w:val="19"/>
        </w:rPr>
        <w:t>sjednává na 30 dnů |)de dne vystavení faktury.</w:t>
      </w:r>
    </w:p>
    <w:p w:rsidR="00AA4A4C" w:rsidRDefault="00E10332">
      <w:pPr>
        <w:spacing w:after="2"/>
        <w:ind w:left="46" w:hanging="3"/>
      </w:pPr>
      <w:r>
        <w:rPr>
          <w:rFonts w:ascii="Arial" w:eastAsia="Arial" w:hAnsi="Arial" w:cs="Arial"/>
          <w:sz w:val="19"/>
        </w:rPr>
        <w:t>3.3 Faktura musí splňovat dále tyto podmínky;</w:t>
      </w:r>
    </w:p>
    <w:p w:rsidR="00AA4A4C" w:rsidRDefault="00E10332">
      <w:pPr>
        <w:numPr>
          <w:ilvl w:val="0"/>
          <w:numId w:val="1"/>
        </w:numPr>
        <w:spacing w:after="91"/>
        <w:ind w:hanging="130"/>
      </w:pPr>
      <w:r>
        <w:rPr>
          <w:rFonts w:ascii="Arial" w:eastAsia="Arial" w:hAnsi="Arial" w:cs="Arial"/>
          <w:sz w:val="19"/>
        </w:rPr>
        <w:t>faktura musí být označena číslem příslušné</w:t>
      </w:r>
      <w:r>
        <w:rPr>
          <w:rFonts w:ascii="Arial" w:eastAsia="Arial" w:hAnsi="Arial" w:cs="Arial"/>
          <w:sz w:val="19"/>
        </w:rPr>
        <w:tab/>
        <w:t>smlouvy v registru smluv, jak bylo uvedeno výše, případně i číslem</w:t>
      </w:r>
    </w:p>
    <w:p w:rsidR="00AA4A4C" w:rsidRDefault="00E10332">
      <w:pPr>
        <w:tabs>
          <w:tab w:val="center" w:pos="960"/>
          <w:tab w:val="center" w:pos="2803"/>
          <w:tab w:val="center" w:pos="3755"/>
        </w:tabs>
        <w:spacing w:after="2"/>
      </w:pPr>
      <w:r>
        <w:tab/>
      </w:r>
      <w:r>
        <w:rPr>
          <w:rFonts w:ascii="Arial" w:eastAsia="Arial" w:hAnsi="Arial" w:cs="Arial"/>
          <w:sz w:val="19"/>
        </w:rPr>
        <w:t xml:space="preserve">objednávky, </w:t>
      </w:r>
      <w:r>
        <w:rPr>
          <w:rFonts w:ascii="Arial" w:eastAsia="Arial" w:hAnsi="Arial" w:cs="Arial"/>
          <w:sz w:val="19"/>
        </w:rPr>
        <w:tab/>
        <w:t xml:space="preserve">- </w:t>
      </w:r>
      <w:r>
        <w:rPr>
          <w:rFonts w:ascii="Arial" w:eastAsia="Arial" w:hAnsi="Arial" w:cs="Arial"/>
          <w:sz w:val="19"/>
        </w:rPr>
        <w:tab/>
        <w:t>•</w:t>
      </w:r>
    </w:p>
    <w:p w:rsidR="00AA4A4C" w:rsidRDefault="00E10332">
      <w:pPr>
        <w:numPr>
          <w:ilvl w:val="0"/>
          <w:numId w:val="1"/>
        </w:numPr>
        <w:spacing w:after="2"/>
        <w:ind w:hanging="130"/>
      </w:pPr>
      <w:r>
        <w:rPr>
          <w:rFonts w:ascii="Arial" w:eastAsia="Arial" w:hAnsi="Arial" w:cs="Arial"/>
          <w:sz w:val="19"/>
        </w:rPr>
        <w:t xml:space="preserve">jedna faktura se nemůže vztahovat k více </w:t>
      </w:r>
      <w:proofErr w:type="spellStart"/>
      <w:r>
        <w:rPr>
          <w:rFonts w:ascii="Arial" w:eastAsia="Arial" w:hAnsi="Arial" w:cs="Arial"/>
          <w:sz w:val="19"/>
        </w:rPr>
        <w:t>sm</w:t>
      </w:r>
      <w:proofErr w:type="spellEnd"/>
      <w:r>
        <w:rPr>
          <w:rFonts w:ascii="Arial" w:eastAsia="Arial" w:hAnsi="Arial" w:cs="Arial"/>
          <w:sz w:val="19"/>
        </w:rPr>
        <w:t xml:space="preserve"> </w:t>
      </w:r>
      <w:proofErr w:type="spellStart"/>
      <w:r>
        <w:rPr>
          <w:rFonts w:ascii="Arial" w:eastAsia="Arial" w:hAnsi="Arial" w:cs="Arial"/>
          <w:sz w:val="19"/>
        </w:rPr>
        <w:t>ouvám</w:t>
      </w:r>
      <w:proofErr w:type="spellEnd"/>
      <w:r>
        <w:rPr>
          <w:rFonts w:ascii="Arial" w:eastAsia="Arial" w:hAnsi="Arial" w:cs="Arial"/>
          <w:sz w:val="19"/>
        </w:rPr>
        <w:t>,</w:t>
      </w:r>
    </w:p>
    <w:p w:rsidR="00AA4A4C" w:rsidRDefault="00E10332">
      <w:pPr>
        <w:numPr>
          <w:ilvl w:val="0"/>
          <w:numId w:val="1"/>
        </w:numPr>
        <w:spacing w:after="2"/>
        <w:ind w:hanging="130"/>
      </w:pPr>
      <w:r>
        <w:rPr>
          <w:rFonts w:ascii="Arial" w:eastAsia="Arial" w:hAnsi="Arial" w:cs="Arial"/>
          <w:sz w:val="19"/>
        </w:rPr>
        <w:t>faktura musí obsahovat název provoz CSM (\ četně číselného označení účetního okruhu 04, provoz CSM),</w:t>
      </w:r>
    </w:p>
    <w:p w:rsidR="00AA4A4C" w:rsidRDefault="00E10332">
      <w:pPr>
        <w:numPr>
          <w:ilvl w:val="0"/>
          <w:numId w:val="1"/>
        </w:numPr>
        <w:spacing w:after="2"/>
        <w:ind w:hanging="130"/>
      </w:pPr>
      <w:r>
        <w:rPr>
          <w:rFonts w:ascii="Arial" w:eastAsia="Arial" w:hAnsi="Arial" w:cs="Arial"/>
          <w:sz w:val="19"/>
        </w:rPr>
        <w:t>faktura musí obsahovat nutné přílohy potvrzující objednání/dodání/převzetí zboží nebo služeb- faktura bu</w:t>
      </w:r>
      <w:r>
        <w:rPr>
          <w:rFonts w:ascii="Arial" w:eastAsia="Arial" w:hAnsi="Arial" w:cs="Arial"/>
          <w:sz w:val="19"/>
        </w:rPr>
        <w:t xml:space="preserve">de zaslána pouze v </w:t>
      </w:r>
      <w:proofErr w:type="spellStart"/>
      <w:r>
        <w:rPr>
          <w:rFonts w:ascii="Arial" w:eastAsia="Arial" w:hAnsi="Arial" w:cs="Arial"/>
          <w:sz w:val="19"/>
        </w:rPr>
        <w:t>jedncm</w:t>
      </w:r>
      <w:proofErr w:type="spellEnd"/>
      <w:r>
        <w:rPr>
          <w:rFonts w:ascii="Arial" w:eastAsia="Arial" w:hAnsi="Arial" w:cs="Arial"/>
          <w:sz w:val="19"/>
        </w:rPr>
        <w:t xml:space="preserve"> vyhotoveni a musí obsahovat nutné přílohy potvrzující </w:t>
      </w:r>
      <w:proofErr w:type="spellStart"/>
      <w:r>
        <w:rPr>
          <w:rFonts w:ascii="Arial" w:eastAsia="Arial" w:hAnsi="Arial" w:cs="Arial"/>
          <w:sz w:val="19"/>
        </w:rPr>
        <w:t>objednánl</w:t>
      </w:r>
      <w:proofErr w:type="spellEnd"/>
      <w:r>
        <w:rPr>
          <w:rFonts w:ascii="Arial" w:eastAsia="Arial" w:hAnsi="Arial" w:cs="Arial"/>
          <w:sz w:val="19"/>
        </w:rPr>
        <w:t>/dodání/převzetí zboží nebo služeb,</w:t>
      </w:r>
    </w:p>
    <w:p w:rsidR="00AA4A4C" w:rsidRDefault="00E10332">
      <w:pPr>
        <w:spacing w:after="56"/>
        <w:ind w:left="334" w:right="893" w:hanging="3"/>
      </w:pPr>
      <w:r>
        <w:rPr>
          <w:rFonts w:ascii="Arial" w:eastAsia="Arial" w:hAnsi="Arial" w:cs="Arial"/>
          <w:sz w:val="19"/>
        </w:rPr>
        <w:t xml:space="preserve">V případě neuvedení těchto náležitostí na faktuře se strany dohodly, že faktura bude bez </w:t>
      </w:r>
      <w:proofErr w:type="gramStart"/>
      <w:r>
        <w:rPr>
          <w:rFonts w:ascii="Arial" w:eastAsia="Arial" w:hAnsi="Arial" w:cs="Arial"/>
          <w:i/>
          <w:sz w:val="19"/>
        </w:rPr>
        <w:t>zaplaceni</w:t>
      </w:r>
      <w:proofErr w:type="gramEnd"/>
      <w:r>
        <w:rPr>
          <w:rFonts w:ascii="Arial" w:eastAsia="Arial" w:hAnsi="Arial" w:cs="Arial"/>
          <w:sz w:val="19"/>
        </w:rPr>
        <w:t xml:space="preserve"> vrácena k opravě a splatnost fak</w:t>
      </w:r>
      <w:r>
        <w:rPr>
          <w:rFonts w:ascii="Arial" w:eastAsia="Arial" w:hAnsi="Arial" w:cs="Arial"/>
          <w:sz w:val="19"/>
        </w:rPr>
        <w:t>tury bude prodloužena c dobu této opravy.</w:t>
      </w:r>
    </w:p>
    <w:p w:rsidR="00AA4A4C" w:rsidRDefault="00E10332">
      <w:pPr>
        <w:spacing w:after="146"/>
        <w:ind w:left="89" w:hanging="3"/>
      </w:pPr>
      <w:r>
        <w:rPr>
          <w:rFonts w:ascii="Arial" w:eastAsia="Arial" w:hAnsi="Arial" w:cs="Arial"/>
          <w:sz w:val="19"/>
        </w:rPr>
        <w:t xml:space="preserve">3.4 Zhotovitel má povinnost zasílat veškeré účetní a daňové doklady na </w:t>
      </w:r>
      <w:proofErr w:type="spellStart"/>
      <w:r>
        <w:rPr>
          <w:rFonts w:ascii="Arial" w:eastAsia="Arial" w:hAnsi="Arial" w:cs="Arial"/>
          <w:sz w:val="19"/>
        </w:rPr>
        <w:t>centrafní</w:t>
      </w:r>
      <w:proofErr w:type="spellEnd"/>
      <w:r>
        <w:rPr>
          <w:rFonts w:ascii="Arial" w:eastAsia="Arial" w:hAnsi="Arial" w:cs="Arial"/>
          <w:sz w:val="19"/>
        </w:rPr>
        <w:t xml:space="preserve"> adresu:</w:t>
      </w:r>
    </w:p>
    <w:p w:rsidR="00AA4A4C" w:rsidRDefault="00E10332">
      <w:pPr>
        <w:spacing w:after="7" w:line="252" w:lineRule="auto"/>
        <w:ind w:left="528" w:hanging="10"/>
      </w:pPr>
      <w:r>
        <w:rPr>
          <w:rFonts w:ascii="Arial" w:eastAsia="Arial" w:hAnsi="Arial" w:cs="Arial"/>
          <w:b/>
          <w:sz w:val="19"/>
        </w:rPr>
        <w:t xml:space="preserve">OKD, </w:t>
      </w:r>
      <w:proofErr w:type="gramStart"/>
      <w:r>
        <w:rPr>
          <w:rFonts w:ascii="Arial" w:eastAsia="Arial" w:hAnsi="Arial" w:cs="Arial"/>
          <w:b/>
          <w:sz w:val="19"/>
        </w:rPr>
        <w:t>a.8.</w:t>
      </w:r>
      <w:proofErr w:type="gramEnd"/>
    </w:p>
    <w:p w:rsidR="00AA4A4C" w:rsidRDefault="00E10332">
      <w:pPr>
        <w:spacing w:after="7" w:line="252" w:lineRule="auto"/>
        <w:ind w:left="528" w:hanging="10"/>
      </w:pPr>
      <w:r>
        <w:rPr>
          <w:rFonts w:ascii="Arial" w:eastAsia="Arial" w:hAnsi="Arial" w:cs="Arial"/>
          <w:b/>
          <w:sz w:val="19"/>
        </w:rPr>
        <w:t>Odbor účetnictví - přijaté faktury</w:t>
      </w:r>
      <w:r>
        <w:rPr>
          <w:rFonts w:ascii="Arial" w:eastAsia="Arial" w:hAnsi="Arial" w:cs="Arial"/>
          <w:sz w:val="19"/>
        </w:rPr>
        <w:t xml:space="preserve"> </w:t>
      </w:r>
    </w:p>
    <w:p w:rsidR="00AA4A4C" w:rsidRDefault="00E10332">
      <w:pPr>
        <w:spacing w:after="73" w:line="252" w:lineRule="auto"/>
        <w:ind w:left="528" w:right="7479" w:hanging="10"/>
      </w:pPr>
      <w:proofErr w:type="spellStart"/>
      <w:r>
        <w:rPr>
          <w:rFonts w:ascii="Arial" w:eastAsia="Arial" w:hAnsi="Arial" w:cs="Arial"/>
          <w:b/>
          <w:sz w:val="19"/>
        </w:rPr>
        <w:t>Stonavská</w:t>
      </w:r>
      <w:proofErr w:type="spellEnd"/>
      <w:r>
        <w:rPr>
          <w:rFonts w:ascii="Arial" w:eastAsia="Arial" w:hAnsi="Arial" w:cs="Arial"/>
          <w:b/>
          <w:sz w:val="19"/>
        </w:rPr>
        <w:t xml:space="preserve"> 2179, Doly</w:t>
      </w:r>
      <w:r>
        <w:rPr>
          <w:rFonts w:ascii="Arial" w:eastAsia="Arial" w:hAnsi="Arial" w:cs="Arial"/>
          <w:sz w:val="19"/>
        </w:rPr>
        <w:t xml:space="preserve"> </w:t>
      </w:r>
      <w:r>
        <w:rPr>
          <w:rFonts w:ascii="Arial" w:eastAsia="Arial" w:hAnsi="Arial" w:cs="Arial"/>
          <w:b/>
          <w:sz w:val="19"/>
        </w:rPr>
        <w:t>735 06 Karviná</w:t>
      </w:r>
    </w:p>
    <w:p w:rsidR="00AA4A4C" w:rsidRDefault="00E10332">
      <w:pPr>
        <w:spacing w:after="197"/>
        <w:ind w:left="486" w:right="922" w:hanging="341"/>
      </w:pPr>
      <w:r>
        <w:rPr>
          <w:rFonts w:ascii="Arial" w:eastAsia="Arial" w:hAnsi="Arial" w:cs="Arial"/>
          <w:sz w:val="19"/>
        </w:rPr>
        <w:t>3.5 V případě, že objednatel neuhradí daňov</w:t>
      </w:r>
      <w:r>
        <w:rPr>
          <w:rFonts w:ascii="Arial" w:eastAsia="Arial" w:hAnsi="Arial" w:cs="Arial"/>
          <w:sz w:val="19"/>
        </w:rPr>
        <w:t xml:space="preserve">ý dok </w:t>
      </w:r>
      <w:proofErr w:type="gramStart"/>
      <w:r>
        <w:rPr>
          <w:rFonts w:ascii="Arial" w:eastAsia="Arial" w:hAnsi="Arial" w:cs="Arial"/>
          <w:sz w:val="19"/>
        </w:rPr>
        <w:t>ad</w:t>
      </w:r>
      <w:proofErr w:type="gramEnd"/>
      <w:r>
        <w:rPr>
          <w:rFonts w:ascii="Arial" w:eastAsia="Arial" w:hAnsi="Arial" w:cs="Arial"/>
          <w:sz w:val="19"/>
        </w:rPr>
        <w:t xml:space="preserve"> ve lhůtě splatnosti, je zhotovitel oprávněn uplatnit úrok z prodlení dle ustanovení zákona č. 89/2012 S </w:t>
      </w:r>
      <w:r>
        <w:rPr>
          <w:rFonts w:ascii="Arial" w:eastAsia="Arial" w:hAnsi="Arial" w:cs="Arial"/>
          <w:sz w:val="29"/>
          <w:vertAlign w:val="superscript"/>
        </w:rPr>
        <w:t>b., občanský zákoník, v platném zněni.</w:t>
      </w:r>
    </w:p>
    <w:p w:rsidR="00AA4A4C" w:rsidRDefault="00E10332">
      <w:pPr>
        <w:pStyle w:val="Nadpis1"/>
      </w:pPr>
      <w:r>
        <w:t xml:space="preserve">IV Záruka a </w:t>
      </w:r>
      <w:proofErr w:type="spellStart"/>
      <w:r>
        <w:t>odDOvédnost</w:t>
      </w:r>
      <w:proofErr w:type="spellEnd"/>
      <w:r>
        <w:t xml:space="preserve"> za </w:t>
      </w:r>
      <w:proofErr w:type="spellStart"/>
      <w:r>
        <w:t>vadv</w:t>
      </w:r>
      <w:proofErr w:type="spellEnd"/>
    </w:p>
    <w:p w:rsidR="00AA4A4C" w:rsidRDefault="00E10332">
      <w:pPr>
        <w:spacing w:after="2" w:line="348" w:lineRule="auto"/>
        <w:ind w:left="410" w:hanging="281"/>
      </w:pPr>
      <w:r>
        <w:rPr>
          <w:rFonts w:ascii="Arial" w:eastAsia="Arial" w:hAnsi="Arial" w:cs="Arial"/>
          <w:sz w:val="19"/>
        </w:rPr>
        <w:t>4.1 Zhotovitel odpovídá za vady díla, jež má dílo v době jeho předání ob</w:t>
      </w:r>
      <w:r>
        <w:rPr>
          <w:rFonts w:ascii="Arial" w:eastAsia="Arial" w:hAnsi="Arial" w:cs="Arial"/>
          <w:sz w:val="19"/>
        </w:rPr>
        <w:t>jednateli, i když se vada stane zjevnou až po této době.</w:t>
      </w:r>
    </w:p>
    <w:p w:rsidR="00AA4A4C" w:rsidRDefault="00E10332">
      <w:pPr>
        <w:spacing w:after="59"/>
        <w:ind w:left="410" w:hanging="266"/>
      </w:pPr>
      <w:r>
        <w:rPr>
          <w:rFonts w:ascii="Arial" w:eastAsia="Arial" w:hAnsi="Arial" w:cs="Arial"/>
          <w:sz w:val="19"/>
        </w:rPr>
        <w:lastRenderedPageBreak/>
        <w:t xml:space="preserve">4.2 Zhotovitel zodpovídá za úplnost a </w:t>
      </w:r>
      <w:r>
        <w:rPr>
          <w:rFonts w:ascii="Arial" w:eastAsia="Arial" w:hAnsi="Arial" w:cs="Arial"/>
          <w:sz w:val="19"/>
        </w:rPr>
        <w:tab/>
        <w:t xml:space="preserve">funkčnost díla. </w:t>
      </w:r>
      <w:proofErr w:type="gramStart"/>
      <w:r>
        <w:rPr>
          <w:rFonts w:ascii="Arial" w:eastAsia="Arial" w:hAnsi="Arial" w:cs="Arial"/>
          <w:sz w:val="19"/>
        </w:rPr>
        <w:t>za</w:t>
      </w:r>
      <w:proofErr w:type="gramEnd"/>
      <w:r>
        <w:rPr>
          <w:rFonts w:ascii="Arial" w:eastAsia="Arial" w:hAnsi="Arial" w:cs="Arial"/>
          <w:sz w:val="19"/>
        </w:rPr>
        <w:tab/>
        <w:t xml:space="preserve">jeho kvalitu, která bude odpovídat obecně závazným předpisům, platným normám, stane </w:t>
      </w:r>
      <w:proofErr w:type="spellStart"/>
      <w:r>
        <w:rPr>
          <w:rFonts w:ascii="Arial" w:eastAsia="Arial" w:hAnsi="Arial" w:cs="Arial"/>
          <w:sz w:val="19"/>
        </w:rPr>
        <w:t>ardům</w:t>
      </w:r>
      <w:proofErr w:type="spellEnd"/>
      <w:r>
        <w:rPr>
          <w:rFonts w:ascii="Arial" w:eastAsia="Arial" w:hAnsi="Arial" w:cs="Arial"/>
          <w:sz w:val="19"/>
        </w:rPr>
        <w:t xml:space="preserve"> a podmínkám výrobců a </w:t>
      </w:r>
      <w:r>
        <w:rPr>
          <w:rFonts w:ascii="Arial" w:eastAsia="Arial" w:hAnsi="Arial" w:cs="Arial"/>
          <w:sz w:val="19"/>
        </w:rPr>
        <w:tab/>
      </w:r>
      <w:r>
        <w:rPr>
          <w:rFonts w:ascii="Arial" w:eastAsia="Arial" w:hAnsi="Arial" w:cs="Arial"/>
          <w:sz w:val="29"/>
          <w:vertAlign w:val="superscript"/>
        </w:rPr>
        <w:t xml:space="preserve">dodavatelů materiálu platných v ČR </w:t>
      </w:r>
      <w:r>
        <w:rPr>
          <w:rFonts w:ascii="Arial" w:eastAsia="Arial" w:hAnsi="Arial" w:cs="Arial"/>
          <w:sz w:val="19"/>
        </w:rPr>
        <w:t>v době jeho realizace, jakož i podmínkám stanoveným dotčenými správními orgány a osobami.</w:t>
      </w:r>
    </w:p>
    <w:p w:rsidR="00AA4A4C" w:rsidRDefault="00E10332">
      <w:pPr>
        <w:spacing w:after="0" w:line="245" w:lineRule="auto"/>
        <w:ind w:left="439" w:right="-15" w:hanging="281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-589914</wp:posOffset>
            </wp:positionH>
            <wp:positionV relativeFrom="paragraph">
              <wp:posOffset>-9101741</wp:posOffset>
            </wp:positionV>
            <wp:extent cx="7525385" cy="10671175"/>
            <wp:effectExtent l="0" t="0" r="0" b="0"/>
            <wp:wrapNone/>
            <wp:docPr id="112" name="Picture 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25385" cy="1067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9"/>
        </w:rPr>
        <w:t xml:space="preserve">4.3 Zhotovitel poskytuje záruku na provedené dílo nebo výměnu dílů v trvání 24 měsíců od převzetí díla objednatelem. Záruční doba </w:t>
      </w:r>
      <w:r>
        <w:rPr>
          <w:rFonts w:ascii="Arial" w:eastAsia="Arial" w:hAnsi="Arial" w:cs="Arial"/>
          <w:sz w:val="19"/>
        </w:rPr>
        <w:t xml:space="preserve">počíná běžet dnem předání díla </w:t>
      </w:r>
      <w:proofErr w:type="spellStart"/>
      <w:r>
        <w:rPr>
          <w:rFonts w:ascii="Arial" w:eastAsia="Arial" w:hAnsi="Arial" w:cs="Arial"/>
          <w:sz w:val="19"/>
        </w:rPr>
        <w:t>ibjednateli</w:t>
      </w:r>
      <w:proofErr w:type="spellEnd"/>
      <w:r>
        <w:rPr>
          <w:rFonts w:ascii="Arial" w:eastAsia="Arial" w:hAnsi="Arial" w:cs="Arial"/>
          <w:sz w:val="19"/>
        </w:rPr>
        <w:t xml:space="preserve">. Záruka na škody vzniklé provozováním zařízení v rozporu s návodem k použití ani na poškození díla v důsledku živelné události či třetí osobou, za jejíž činnost zhotovitel neodpovídá podle této smlouvy. Záruka se </w:t>
      </w:r>
      <w:r>
        <w:rPr>
          <w:rFonts w:ascii="Arial" w:eastAsia="Arial" w:hAnsi="Arial" w:cs="Arial"/>
          <w:sz w:val="19"/>
        </w:rPr>
        <w:t xml:space="preserve">ta </w:t>
      </w:r>
      <w:proofErr w:type="spellStart"/>
      <w:r>
        <w:rPr>
          <w:rFonts w:ascii="Arial" w:eastAsia="Arial" w:hAnsi="Arial" w:cs="Arial"/>
          <w:sz w:val="19"/>
        </w:rPr>
        <w:t>cé</w:t>
      </w:r>
      <w:proofErr w:type="spellEnd"/>
      <w:r>
        <w:rPr>
          <w:rFonts w:ascii="Arial" w:eastAsia="Arial" w:hAnsi="Arial" w:cs="Arial"/>
          <w:sz w:val="19"/>
        </w:rPr>
        <w:t xml:space="preserve"> nevztahuje na poškození instalovaného zařízení následným vlivem </w:t>
      </w:r>
    </w:p>
    <w:p w:rsidR="00AA4A4C" w:rsidRDefault="00E10332">
      <w:pPr>
        <w:spacing w:after="371" w:line="351" w:lineRule="auto"/>
        <w:ind w:left="464" w:hanging="3"/>
      </w:pPr>
      <w:r>
        <w:rPr>
          <w:rFonts w:ascii="Arial" w:eastAsia="Arial" w:hAnsi="Arial" w:cs="Arial"/>
          <w:sz w:val="19"/>
        </w:rPr>
        <w:t xml:space="preserve">nestability horninového masivu. K instalačním pracím musí být použity nástroje a přípravky specifikované zhotovitelem. </w:t>
      </w:r>
      <w:r>
        <w:rPr>
          <w:rFonts w:ascii="Arial" w:eastAsia="Arial" w:hAnsi="Arial" w:cs="Arial"/>
          <w:sz w:val="19"/>
        </w:rPr>
        <w:tab/>
        <w:t>|</w:t>
      </w:r>
    </w:p>
    <w:p w:rsidR="00AA4A4C" w:rsidRDefault="00E10332">
      <w:pPr>
        <w:spacing w:after="176"/>
        <w:ind w:left="241" w:hanging="10"/>
        <w:jc w:val="center"/>
      </w:pPr>
      <w:proofErr w:type="gramStart"/>
      <w:r>
        <w:rPr>
          <w:rFonts w:ascii="Arial" w:eastAsia="Arial" w:hAnsi="Arial" w:cs="Arial"/>
          <w:sz w:val="17"/>
        </w:rPr>
        <w:t>Stránka 2 z 4</w:t>
      </w:r>
      <w:proofErr w:type="gramEnd"/>
    </w:p>
    <w:p w:rsidR="00AA4A4C" w:rsidRDefault="00AA4A4C">
      <w:pPr>
        <w:sectPr w:rsidR="00AA4A4C">
          <w:pgSz w:w="11851" w:h="16805"/>
          <w:pgMar w:top="1440" w:right="561" w:bottom="1440" w:left="929" w:header="708" w:footer="708" w:gutter="0"/>
          <w:cols w:space="708"/>
        </w:sectPr>
      </w:pPr>
    </w:p>
    <w:p w:rsidR="00AA4A4C" w:rsidRDefault="00E10332">
      <w:pPr>
        <w:tabs>
          <w:tab w:val="center" w:pos="7205"/>
        </w:tabs>
        <w:spacing w:after="2"/>
      </w:pPr>
      <w:r>
        <w:rPr>
          <w:rFonts w:ascii="Arial" w:eastAsia="Arial" w:hAnsi="Arial" w:cs="Arial"/>
          <w:sz w:val="19"/>
        </w:rPr>
        <w:lastRenderedPageBreak/>
        <w:t>Í4 Objednatel uplatní nároky ze záruky v záruční</w:t>
      </w:r>
      <w:r>
        <w:rPr>
          <w:rFonts w:ascii="Arial" w:eastAsia="Arial" w:hAnsi="Arial" w:cs="Arial"/>
          <w:sz w:val="19"/>
        </w:rPr>
        <w:tab/>
        <w:t>době, případné dobé určené podle § 2618 občanského zákoníku.</w:t>
      </w:r>
    </w:p>
    <w:p w:rsidR="00AA4A4C" w:rsidRDefault="00E10332">
      <w:pPr>
        <w:spacing w:after="246"/>
        <w:ind w:left="267" w:hanging="245"/>
      </w:pPr>
      <w:r>
        <w:rPr>
          <w:rFonts w:ascii="Arial" w:eastAsia="Arial" w:hAnsi="Arial" w:cs="Arial"/>
          <w:sz w:val="19"/>
        </w:rPr>
        <w:t>- Jestliže se v záruční dobé vyskytnou vady, je po\^</w:t>
      </w:r>
      <w:proofErr w:type="spellStart"/>
      <w:r>
        <w:rPr>
          <w:rFonts w:ascii="Arial" w:eastAsia="Arial" w:hAnsi="Arial" w:cs="Arial"/>
          <w:sz w:val="19"/>
        </w:rPr>
        <w:t>inností</w:t>
      </w:r>
      <w:proofErr w:type="spellEnd"/>
      <w:r>
        <w:rPr>
          <w:rFonts w:ascii="Arial" w:eastAsia="Arial" w:hAnsi="Arial" w:cs="Arial"/>
          <w:sz w:val="19"/>
        </w:rPr>
        <w:t xml:space="preserve"> objednatele reklamovat (oznámit) bezodkladné tyto vady na e-mail adresu zhotovitele a </w:t>
      </w:r>
      <w:r>
        <w:rPr>
          <w:rFonts w:ascii="Arial" w:eastAsia="Arial" w:hAnsi="Arial" w:cs="Arial"/>
          <w:sz w:val="19"/>
        </w:rPr>
        <w:t xml:space="preserve">následně písemné na jeho adresu sídla. Jakmile objednatel odešle toto oznámení, má se za to, že požaduje bezplatné odstranění vady. V </w:t>
      </w:r>
      <w:proofErr w:type="spellStart"/>
      <w:r>
        <w:rPr>
          <w:rFonts w:ascii="Arial" w:eastAsia="Arial" w:hAnsi="Arial" w:cs="Arial"/>
          <w:sz w:val="19"/>
        </w:rPr>
        <w:t>ijiřípadé</w:t>
      </w:r>
      <w:proofErr w:type="spellEnd"/>
      <w:r>
        <w:rPr>
          <w:rFonts w:ascii="Arial" w:eastAsia="Arial" w:hAnsi="Arial" w:cs="Arial"/>
          <w:sz w:val="19"/>
        </w:rPr>
        <w:t xml:space="preserve"> havárie postačuje telefonické oznámení vady.</w:t>
      </w:r>
    </w:p>
    <w:p w:rsidR="00AA4A4C" w:rsidRDefault="00E10332">
      <w:pPr>
        <w:pStyle w:val="Nadpis2"/>
        <w:spacing w:after="189"/>
      </w:pPr>
      <w:r>
        <w:t>V. Převzetí díla</w:t>
      </w:r>
    </w:p>
    <w:p w:rsidR="00AA4A4C" w:rsidRDefault="00E10332">
      <w:pPr>
        <w:spacing w:after="99" w:line="245" w:lineRule="auto"/>
        <w:ind w:left="427" w:right="108" w:hanging="413"/>
        <w:jc w:val="both"/>
      </w:pPr>
      <w:r>
        <w:rPr>
          <w:rFonts w:ascii="Arial" w:eastAsia="Arial" w:hAnsi="Arial" w:cs="Arial"/>
          <w:sz w:val="19"/>
        </w:rPr>
        <w:t xml:space="preserve">5.1 Předání a převzetí díla dle této smlouvy bude </w:t>
      </w:r>
      <w:r>
        <w:rPr>
          <w:rFonts w:ascii="Arial" w:eastAsia="Arial" w:hAnsi="Arial" w:cs="Arial"/>
          <w:sz w:val="19"/>
        </w:rPr>
        <w:t xml:space="preserve">provedeno na základě písemného protokolu. Zhotovitel splní svou povinnost provést dílo jeho dokončením a </w:t>
      </w:r>
      <w:proofErr w:type="spellStart"/>
      <w:r>
        <w:rPr>
          <w:rFonts w:ascii="Arial" w:eastAsia="Arial" w:hAnsi="Arial" w:cs="Arial"/>
          <w:sz w:val="19"/>
        </w:rPr>
        <w:t>předlním</w:t>
      </w:r>
      <w:proofErr w:type="spellEnd"/>
      <w:r>
        <w:rPr>
          <w:rFonts w:ascii="Arial" w:eastAsia="Arial" w:hAnsi="Arial" w:cs="Arial"/>
          <w:sz w:val="19"/>
        </w:rPr>
        <w:t xml:space="preserve"> předmětu díla objednateli v </w:t>
      </w:r>
      <w:proofErr w:type="spellStart"/>
      <w:r>
        <w:rPr>
          <w:rFonts w:ascii="Arial" w:eastAsia="Arial" w:hAnsi="Arial" w:cs="Arial"/>
          <w:sz w:val="19"/>
        </w:rPr>
        <w:t>místé</w:t>
      </w:r>
      <w:proofErr w:type="spellEnd"/>
      <w:r>
        <w:rPr>
          <w:rFonts w:ascii="Arial" w:eastAsia="Arial" w:hAnsi="Arial" w:cs="Arial"/>
          <w:sz w:val="19"/>
        </w:rPr>
        <w:t xml:space="preserve"> určeném v této smlouvě při současném splnění činností konkretizovaných v této smlouvě a předáním dohodnutých</w:t>
      </w:r>
      <w:r>
        <w:rPr>
          <w:rFonts w:ascii="Arial" w:eastAsia="Arial" w:hAnsi="Arial" w:cs="Arial"/>
          <w:sz w:val="19"/>
        </w:rPr>
        <w:t xml:space="preserve"> dokladů.</w:t>
      </w:r>
    </w:p>
    <w:p w:rsidR="00AA4A4C" w:rsidRDefault="00E10332">
      <w:pPr>
        <w:spacing w:after="2"/>
        <w:ind w:left="18" w:hanging="3"/>
      </w:pPr>
      <w:r>
        <w:rPr>
          <w:rFonts w:ascii="Arial" w:eastAsia="Arial" w:hAnsi="Arial" w:cs="Arial"/>
          <w:sz w:val="19"/>
        </w:rPr>
        <w:t>5.2 Protokol o předání a převzetí bude zejména obsahovat:</w:t>
      </w:r>
    </w:p>
    <w:p w:rsidR="00AA4A4C" w:rsidRDefault="00E10332">
      <w:pPr>
        <w:numPr>
          <w:ilvl w:val="0"/>
          <w:numId w:val="2"/>
        </w:numPr>
        <w:spacing w:after="2"/>
        <w:ind w:hanging="116"/>
      </w:pPr>
      <w:r>
        <w:rPr>
          <w:rFonts w:ascii="Arial" w:eastAsia="Arial" w:hAnsi="Arial" w:cs="Arial"/>
          <w:sz w:val="19"/>
        </w:rPr>
        <w:t>označení smluvních stran vč. zmocněnců oprávněných k předání a převzetí,</w:t>
      </w:r>
    </w:p>
    <w:p w:rsidR="00AA4A4C" w:rsidRDefault="00E10332">
      <w:pPr>
        <w:numPr>
          <w:ilvl w:val="0"/>
          <w:numId w:val="2"/>
        </w:numPr>
        <w:spacing w:after="2"/>
        <w:ind w:hanging="116"/>
      </w:pPr>
      <w:r>
        <w:rPr>
          <w:rFonts w:ascii="Arial" w:eastAsia="Arial" w:hAnsi="Arial" w:cs="Arial"/>
          <w:sz w:val="19"/>
        </w:rPr>
        <w:t>předmět přejímky vč. čísla smlouvy o dílo,</w:t>
      </w:r>
    </w:p>
    <w:p w:rsidR="00AA4A4C" w:rsidRDefault="00E10332">
      <w:pPr>
        <w:numPr>
          <w:ilvl w:val="0"/>
          <w:numId w:val="2"/>
        </w:numPr>
        <w:spacing w:after="2"/>
        <w:ind w:hanging="116"/>
      </w:pPr>
      <w:r>
        <w:rPr>
          <w:rFonts w:ascii="Arial" w:eastAsia="Arial" w:hAnsi="Arial" w:cs="Arial"/>
          <w:sz w:val="19"/>
        </w:rPr>
        <w:t>datum ukončení díla</w:t>
      </w:r>
    </w:p>
    <w:p w:rsidR="00AA4A4C" w:rsidRDefault="00E10332">
      <w:pPr>
        <w:numPr>
          <w:ilvl w:val="0"/>
          <w:numId w:val="2"/>
        </w:numPr>
        <w:spacing w:after="255"/>
        <w:ind w:hanging="116"/>
      </w:pPr>
      <w:r>
        <w:rPr>
          <w:rFonts w:ascii="Arial" w:eastAsia="Arial" w:hAnsi="Arial" w:cs="Arial"/>
          <w:sz w:val="19"/>
        </w:rPr>
        <w:t xml:space="preserve">prohlášení objednatele o tom, zda dílo přejím &amp; bez </w:t>
      </w:r>
      <w:r>
        <w:rPr>
          <w:rFonts w:ascii="Arial" w:eastAsia="Arial" w:hAnsi="Arial" w:cs="Arial"/>
          <w:sz w:val="19"/>
        </w:rPr>
        <w:t xml:space="preserve">výhrad či s výhradami,- seznam vad a nedodělků s termíny </w:t>
      </w:r>
      <w:proofErr w:type="spellStart"/>
      <w:r>
        <w:rPr>
          <w:rFonts w:ascii="Arial" w:eastAsia="Arial" w:hAnsi="Arial" w:cs="Arial"/>
          <w:sz w:val="19"/>
        </w:rPr>
        <w:t>odstraněr</w:t>
      </w:r>
      <w:proofErr w:type="spellEnd"/>
      <w:r>
        <w:rPr>
          <w:rFonts w:ascii="Arial" w:eastAsia="Arial" w:hAnsi="Arial" w:cs="Arial"/>
          <w:sz w:val="19"/>
        </w:rPr>
        <w:t xml:space="preserve"> í, - datum a podpis smluvních stran.</w:t>
      </w:r>
    </w:p>
    <w:p w:rsidR="00AA4A4C" w:rsidRDefault="00E10332">
      <w:pPr>
        <w:pStyle w:val="Nadpis2"/>
        <w:tabs>
          <w:tab w:val="center" w:pos="4448"/>
        </w:tabs>
        <w:spacing w:after="202"/>
        <w:ind w:left="0" w:firstLine="0"/>
      </w:pPr>
      <w:r>
        <w:t xml:space="preserve">VI. Smluvní pokuty a úrok </w:t>
      </w:r>
      <w:r>
        <w:rPr>
          <w:b w:val="0"/>
          <w:i/>
        </w:rPr>
        <w:t>z</w:t>
      </w:r>
      <w:r>
        <w:t xml:space="preserve"> </w:t>
      </w:r>
      <w:proofErr w:type="gramStart"/>
      <w:r>
        <w:t>prodleni</w:t>
      </w:r>
      <w:proofErr w:type="gramEnd"/>
      <w:r>
        <w:rPr>
          <w:u w:val="none"/>
        </w:rPr>
        <w:t xml:space="preserve"> </w:t>
      </w:r>
      <w:r>
        <w:rPr>
          <w:u w:val="none"/>
        </w:rPr>
        <w:tab/>
        <w:t>|</w:t>
      </w:r>
    </w:p>
    <w:p w:rsidR="00AA4A4C" w:rsidRDefault="00E10332">
      <w:pPr>
        <w:spacing w:after="58"/>
        <w:ind w:left="440" w:hanging="418"/>
      </w:pPr>
      <w:r>
        <w:rPr>
          <w:rFonts w:ascii="Arial" w:eastAsia="Arial" w:hAnsi="Arial" w:cs="Arial"/>
          <w:sz w:val="19"/>
        </w:rPr>
        <w:t xml:space="preserve">6.1 V případě prodlení s termínem plnění, se </w:t>
      </w:r>
      <w:proofErr w:type="spellStart"/>
      <w:r>
        <w:rPr>
          <w:rFonts w:ascii="Arial" w:eastAsia="Arial" w:hAnsi="Arial" w:cs="Arial"/>
          <w:sz w:val="19"/>
        </w:rPr>
        <w:t>zhotc</w:t>
      </w:r>
      <w:proofErr w:type="spellEnd"/>
      <w:r>
        <w:rPr>
          <w:rFonts w:ascii="Arial" w:eastAsia="Arial" w:hAnsi="Arial" w:cs="Arial"/>
          <w:sz w:val="19"/>
        </w:rPr>
        <w:t xml:space="preserve"> </w:t>
      </w:r>
      <w:proofErr w:type="spellStart"/>
      <w:r>
        <w:rPr>
          <w:rFonts w:ascii="Arial" w:eastAsia="Arial" w:hAnsi="Arial" w:cs="Arial"/>
          <w:sz w:val="19"/>
        </w:rPr>
        <w:t>vitel</w:t>
      </w:r>
      <w:proofErr w:type="spellEnd"/>
      <w:r>
        <w:rPr>
          <w:rFonts w:ascii="Arial" w:eastAsia="Arial" w:hAnsi="Arial" w:cs="Arial"/>
          <w:sz w:val="19"/>
        </w:rPr>
        <w:t xml:space="preserve"> zavazuje uhradit smluvní pokutu ve výši 0,1 % z ceny díla bez DPH za každý den prodlení.</w:t>
      </w:r>
    </w:p>
    <w:p w:rsidR="00AA4A4C" w:rsidRDefault="00E10332">
      <w:pPr>
        <w:spacing w:after="99" w:line="245" w:lineRule="auto"/>
        <w:ind w:left="427" w:right="94" w:hanging="413"/>
        <w:jc w:val="both"/>
      </w:pPr>
      <w:r>
        <w:rPr>
          <w:rFonts w:ascii="Arial" w:eastAsia="Arial" w:hAnsi="Arial" w:cs="Arial"/>
          <w:sz w:val="19"/>
        </w:rPr>
        <w:t xml:space="preserve">6.2 Pohledávky vzniklé z této smlouvy není možní postoupit jinému subjektu bez předchozího písemného souhlasu </w:t>
      </w:r>
      <w:r>
        <w:rPr>
          <w:rFonts w:ascii="Arial" w:eastAsia="Arial" w:hAnsi="Arial" w:cs="Arial"/>
          <w:sz w:val="19"/>
        </w:rPr>
        <w:t>objednatele s postoupením. Postoupení pohledávky bez písemného souhlasu objednatele je neplatné. Za zastavení pohledávky druhé smluvní strany vzniklé z této smlouvy bez předchozího písemného souhlasu objednatele se sjednává smluvní pokuta ve výší 10 % nomi</w:t>
      </w:r>
      <w:r>
        <w:rPr>
          <w:rFonts w:ascii="Arial" w:eastAsia="Arial" w:hAnsi="Arial" w:cs="Arial"/>
          <w:sz w:val="19"/>
        </w:rPr>
        <w:t>nální výše zastavené pohledávky. Započtení vzájemných pohledávek je možno výlučné na základě písemné dohody smluvních stran.</w:t>
      </w:r>
    </w:p>
    <w:p w:rsidR="00AA4A4C" w:rsidRDefault="00E10332">
      <w:pPr>
        <w:spacing w:after="2"/>
        <w:ind w:left="447" w:hanging="411"/>
      </w:pPr>
      <w:r>
        <w:rPr>
          <w:rFonts w:ascii="Arial" w:eastAsia="Arial" w:hAnsi="Arial" w:cs="Arial"/>
          <w:sz w:val="19"/>
        </w:rPr>
        <w:t xml:space="preserve">6.3 Zhotovitel není oprávněn bez písemného </w:t>
      </w:r>
      <w:proofErr w:type="spellStart"/>
      <w:r>
        <w:rPr>
          <w:rFonts w:ascii="Arial" w:eastAsia="Arial" w:hAnsi="Arial" w:cs="Arial"/>
          <w:sz w:val="19"/>
        </w:rPr>
        <w:t>soijihlasu</w:t>
      </w:r>
      <w:proofErr w:type="spellEnd"/>
      <w:r>
        <w:rPr>
          <w:rFonts w:ascii="Arial" w:eastAsia="Arial" w:hAnsi="Arial" w:cs="Arial"/>
          <w:sz w:val="19"/>
        </w:rPr>
        <w:t xml:space="preserve"> objednatele postoupit práva a povinnosti vyplývající z této smlouvy na jiný s</w:t>
      </w:r>
      <w:r>
        <w:rPr>
          <w:rFonts w:ascii="Arial" w:eastAsia="Arial" w:hAnsi="Arial" w:cs="Arial"/>
          <w:sz w:val="19"/>
        </w:rPr>
        <w:t xml:space="preserve">ubjekt. Postoupení bez </w:t>
      </w:r>
      <w:proofErr w:type="spellStart"/>
      <w:r>
        <w:rPr>
          <w:rFonts w:ascii="Arial" w:eastAsia="Arial" w:hAnsi="Arial" w:cs="Arial"/>
          <w:sz w:val="19"/>
        </w:rPr>
        <w:t>souh</w:t>
      </w:r>
      <w:proofErr w:type="spellEnd"/>
      <w:r>
        <w:rPr>
          <w:rFonts w:ascii="Arial" w:eastAsia="Arial" w:hAnsi="Arial" w:cs="Arial"/>
          <w:sz w:val="19"/>
        </w:rPr>
        <w:t xml:space="preserve"> </w:t>
      </w:r>
      <w:proofErr w:type="spellStart"/>
      <w:r>
        <w:rPr>
          <w:rFonts w:ascii="Arial" w:eastAsia="Arial" w:hAnsi="Arial" w:cs="Arial"/>
          <w:sz w:val="19"/>
        </w:rPr>
        <w:t>asu</w:t>
      </w:r>
      <w:proofErr w:type="spellEnd"/>
      <w:r>
        <w:rPr>
          <w:rFonts w:ascii="Arial" w:eastAsia="Arial" w:hAnsi="Arial" w:cs="Arial"/>
          <w:sz w:val="19"/>
        </w:rPr>
        <w:t xml:space="preserve"> objednatele je neplatné. Zhotovitel není </w:t>
      </w:r>
      <w:proofErr w:type="spellStart"/>
      <w:r>
        <w:rPr>
          <w:rFonts w:ascii="Arial" w:eastAsia="Arial" w:hAnsi="Arial" w:cs="Arial"/>
          <w:sz w:val="19"/>
        </w:rPr>
        <w:t>oprávnén</w:t>
      </w:r>
      <w:proofErr w:type="spellEnd"/>
      <w:r>
        <w:rPr>
          <w:rFonts w:ascii="Arial" w:eastAsia="Arial" w:hAnsi="Arial" w:cs="Arial"/>
          <w:sz w:val="19"/>
        </w:rPr>
        <w:t xml:space="preserve"> snížit plnění </w:t>
      </w:r>
    </w:p>
    <w:p w:rsidR="00AA4A4C" w:rsidRDefault="00E10332">
      <w:pPr>
        <w:spacing w:after="26"/>
        <w:ind w:left="464" w:hanging="3"/>
      </w:pPr>
      <w:r>
        <w:rPr>
          <w:rFonts w:ascii="Arial" w:eastAsia="Arial" w:hAnsi="Arial" w:cs="Arial"/>
          <w:sz w:val="19"/>
        </w:rPr>
        <w:t>oproti smlouvě z důvodu jakýchkoliv pohledá vek nebo takové nároky jednostranně započítávat včetně nároků</w:t>
      </w:r>
    </w:p>
    <w:p w:rsidR="00AA4A4C" w:rsidRDefault="00E10332">
      <w:pPr>
        <w:spacing w:after="44"/>
        <w:ind w:left="464" w:hanging="3"/>
      </w:pPr>
      <w:r>
        <w:rPr>
          <w:rFonts w:ascii="Arial" w:eastAsia="Arial" w:hAnsi="Arial" w:cs="Arial"/>
          <w:sz w:val="19"/>
        </w:rPr>
        <w:t>vzniklých z reklamací.</w:t>
      </w:r>
    </w:p>
    <w:p w:rsidR="00AA4A4C" w:rsidRDefault="00E10332">
      <w:pPr>
        <w:spacing w:after="59"/>
        <w:ind w:left="454" w:hanging="418"/>
      </w:pPr>
      <w:r>
        <w:rPr>
          <w:rFonts w:ascii="Arial" w:eastAsia="Arial" w:hAnsi="Arial" w:cs="Arial"/>
          <w:sz w:val="19"/>
        </w:rPr>
        <w:t xml:space="preserve">6.4 Pokud zhotoviteli vznikne </w:t>
      </w:r>
      <w:r>
        <w:rPr>
          <w:rFonts w:ascii="Arial" w:eastAsia="Arial" w:hAnsi="Arial" w:cs="Arial"/>
          <w:sz w:val="19"/>
        </w:rPr>
        <w:t>povinnost k uhrazení smluvní pokuty podle této smlouvy, je tak povinen učinit v době a způsobem určeným písemně objednatelem.</w:t>
      </w:r>
    </w:p>
    <w:p w:rsidR="00AA4A4C" w:rsidRDefault="00E10332">
      <w:pPr>
        <w:spacing w:after="181"/>
        <w:ind w:left="461" w:hanging="417"/>
      </w:pPr>
      <w:r>
        <w:rPr>
          <w:rFonts w:ascii="Arial" w:eastAsia="Arial" w:hAnsi="Arial" w:cs="Arial"/>
          <w:sz w:val="19"/>
        </w:rPr>
        <w:t xml:space="preserve">6.5 Odstoupením od smlouvy nezaniká </w:t>
      </w:r>
      <w:proofErr w:type="gramStart"/>
      <w:r>
        <w:rPr>
          <w:rFonts w:ascii="Arial" w:eastAsia="Arial" w:hAnsi="Arial" w:cs="Arial"/>
          <w:sz w:val="19"/>
        </w:rPr>
        <w:t>smluvním ;</w:t>
      </w:r>
      <w:proofErr w:type="spellStart"/>
      <w:r>
        <w:rPr>
          <w:rFonts w:ascii="Arial" w:eastAsia="Arial" w:hAnsi="Arial" w:cs="Arial"/>
          <w:sz w:val="19"/>
        </w:rPr>
        <w:t>itranám</w:t>
      </w:r>
      <w:proofErr w:type="spellEnd"/>
      <w:proofErr w:type="gramEnd"/>
      <w:r>
        <w:rPr>
          <w:rFonts w:ascii="Arial" w:eastAsia="Arial" w:hAnsi="Arial" w:cs="Arial"/>
          <w:sz w:val="19"/>
        </w:rPr>
        <w:t xml:space="preserve"> povinnost uhradit pohledávky a závazky, které vznikly druhé straně v průběhu</w:t>
      </w:r>
      <w:r>
        <w:rPr>
          <w:rFonts w:ascii="Arial" w:eastAsia="Arial" w:hAnsi="Arial" w:cs="Arial"/>
          <w:sz w:val="19"/>
        </w:rPr>
        <w:t xml:space="preserve"> platnosti smlouvy.</w:t>
      </w:r>
    </w:p>
    <w:p w:rsidR="00AA4A4C" w:rsidRDefault="00E10332">
      <w:pPr>
        <w:pStyle w:val="Nadpis2"/>
        <w:spacing w:after="103"/>
      </w:pPr>
      <w:r>
        <w:t>VII. Zvláštní ujednání</w:t>
      </w:r>
    </w:p>
    <w:p w:rsidR="00AA4A4C" w:rsidRDefault="00E10332">
      <w:pPr>
        <w:spacing w:after="99" w:line="245" w:lineRule="auto"/>
        <w:ind w:left="427" w:right="-15" w:hanging="413"/>
        <w:jc w:val="both"/>
      </w:pPr>
      <w:r>
        <w:rPr>
          <w:noProof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column">
              <wp:posOffset>-580402</wp:posOffset>
            </wp:positionH>
            <wp:positionV relativeFrom="paragraph">
              <wp:posOffset>-6514261</wp:posOffset>
            </wp:positionV>
            <wp:extent cx="7520940" cy="10661650"/>
            <wp:effectExtent l="0" t="0" r="0" b="0"/>
            <wp:wrapNone/>
            <wp:docPr id="233" name="Picture 2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Picture 23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20940" cy="1066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9"/>
        </w:rPr>
        <w:t xml:space="preserve">7.1 Smluvní strany se dohodly, že v rámci </w:t>
      </w:r>
      <w:proofErr w:type="spellStart"/>
      <w:r>
        <w:rPr>
          <w:rFonts w:ascii="Arial" w:eastAsia="Arial" w:hAnsi="Arial" w:cs="Arial"/>
          <w:sz w:val="19"/>
        </w:rPr>
        <w:t>zabrméní</w:t>
      </w:r>
      <w:proofErr w:type="spellEnd"/>
      <w:r>
        <w:rPr>
          <w:rFonts w:ascii="Arial" w:eastAsia="Arial" w:hAnsi="Arial" w:cs="Arial"/>
          <w:sz w:val="19"/>
        </w:rPr>
        <w:t xml:space="preserve"> jakémukoli jednáni, jež by bylo v rozporu s dobrými mravy, nebudou požadovat ani nabízet jakékoli výhody, odměny, dary, projevy pohostinnosti, úhrady výdajů ať u</w:t>
      </w:r>
      <w:r>
        <w:rPr>
          <w:rFonts w:ascii="Arial" w:eastAsia="Arial" w:hAnsi="Arial" w:cs="Arial"/>
          <w:sz w:val="19"/>
        </w:rPr>
        <w:t xml:space="preserve">ž </w:t>
      </w:r>
      <w:proofErr w:type="spellStart"/>
      <w:r>
        <w:rPr>
          <w:rFonts w:ascii="Arial" w:eastAsia="Arial" w:hAnsi="Arial" w:cs="Arial"/>
          <w:sz w:val="19"/>
        </w:rPr>
        <w:t>přimo</w:t>
      </w:r>
      <w:proofErr w:type="spellEnd"/>
      <w:r>
        <w:rPr>
          <w:rFonts w:ascii="Arial" w:eastAsia="Arial" w:hAnsi="Arial" w:cs="Arial"/>
          <w:sz w:val="19"/>
        </w:rPr>
        <w:t xml:space="preserve"> nebo nepřímo osobě nebo od osoby na </w:t>
      </w:r>
      <w:proofErr w:type="spellStart"/>
      <w:r>
        <w:rPr>
          <w:rFonts w:ascii="Arial" w:eastAsia="Arial" w:hAnsi="Arial" w:cs="Arial"/>
          <w:sz w:val="19"/>
        </w:rPr>
        <w:t>pozid</w:t>
      </w:r>
      <w:proofErr w:type="spellEnd"/>
      <w:r>
        <w:rPr>
          <w:rFonts w:ascii="Arial" w:eastAsia="Arial" w:hAnsi="Arial" w:cs="Arial"/>
          <w:sz w:val="19"/>
        </w:rPr>
        <w:t xml:space="preserve"> kteréhokoli zaměstnance nebo člena statutárního orgánu fyzické nebo právnické osoby v soukromém nebo veřejném sektoru (včetně osoby, která v jakékoli funkci rozhoduje za resp. pracuje pro fyzickou nebo práv</w:t>
      </w:r>
      <w:r>
        <w:rPr>
          <w:rFonts w:ascii="Arial" w:eastAsia="Arial" w:hAnsi="Arial" w:cs="Arial"/>
          <w:sz w:val="19"/>
        </w:rPr>
        <w:t xml:space="preserve">nickou osobu v soukromém nebo veřejném sektoru) za účelem obdržení, ponechání nebo ovlivněni obchodu nebo </w:t>
      </w:r>
      <w:proofErr w:type="spellStart"/>
      <w:r>
        <w:rPr>
          <w:rFonts w:ascii="Arial" w:eastAsia="Arial" w:hAnsi="Arial" w:cs="Arial"/>
          <w:sz w:val="19"/>
        </w:rPr>
        <w:t>zajišiéní</w:t>
      </w:r>
      <w:proofErr w:type="spellEnd"/>
      <w:r>
        <w:rPr>
          <w:rFonts w:ascii="Arial" w:eastAsia="Arial" w:hAnsi="Arial" w:cs="Arial"/>
          <w:sz w:val="19"/>
        </w:rPr>
        <w:t xml:space="preserve"> jakékoli jiné výhody při procesu zadávacího řízení zakázek nebo uzavření a realizace tohoto kontraktu. Objednatel si vyhrazuje právo vypověd</w:t>
      </w:r>
      <w:r>
        <w:rPr>
          <w:rFonts w:ascii="Arial" w:eastAsia="Arial" w:hAnsi="Arial" w:cs="Arial"/>
          <w:sz w:val="19"/>
        </w:rPr>
        <w:t xml:space="preserve">ět smlouvu, pokud shledá, že zhotovitel se při realizaci této smlouvy </w:t>
      </w:r>
      <w:proofErr w:type="gramStart"/>
      <w:r>
        <w:rPr>
          <w:rFonts w:ascii="Arial" w:eastAsia="Arial" w:hAnsi="Arial" w:cs="Arial"/>
          <w:sz w:val="19"/>
        </w:rPr>
        <w:t>přím ) nebo</w:t>
      </w:r>
      <w:proofErr w:type="gramEnd"/>
      <w:r>
        <w:rPr>
          <w:rFonts w:ascii="Arial" w:eastAsia="Arial" w:hAnsi="Arial" w:cs="Arial"/>
          <w:sz w:val="19"/>
        </w:rPr>
        <w:t xml:space="preserve"> prostřednictvím svého zástupce dopustil jednání v rozporu s dobrými mravy a nepřijal včas uspokojivé opatření k nápravě. Objednatel si vyhrazuje právo vypovědět smlouvu, poku</w:t>
      </w:r>
      <w:r>
        <w:rPr>
          <w:rFonts w:ascii="Arial" w:eastAsia="Arial" w:hAnsi="Arial" w:cs="Arial"/>
          <w:sz w:val="19"/>
        </w:rPr>
        <w:t xml:space="preserve">d shledá, že zhotovitel, jeho ovládající nebo jím ovládaná osoba při realizaci této smlouvy věděl nebo při </w:t>
      </w:r>
      <w:proofErr w:type="gramStart"/>
      <w:r>
        <w:rPr>
          <w:rFonts w:ascii="Arial" w:eastAsia="Arial" w:hAnsi="Arial" w:cs="Arial"/>
          <w:sz w:val="19"/>
        </w:rPr>
        <w:t>postupováni</w:t>
      </w:r>
      <w:proofErr w:type="gramEnd"/>
      <w:r>
        <w:rPr>
          <w:rFonts w:ascii="Arial" w:eastAsia="Arial" w:hAnsi="Arial" w:cs="Arial"/>
          <w:sz w:val="19"/>
        </w:rPr>
        <w:t xml:space="preserve"> s odbornou péčí měl vědět o jednání třetí osoby, které bylo v rozporu s dobrými mravy nebo o jejím podvodném jednání, přičemž tato třetí </w:t>
      </w:r>
      <w:r>
        <w:rPr>
          <w:rFonts w:ascii="Arial" w:eastAsia="Arial" w:hAnsi="Arial" w:cs="Arial"/>
          <w:sz w:val="19"/>
        </w:rPr>
        <w:t>osoba má nebo měla vztah k zhotoviteli, její činnost se týká objednatele a o této věci objednatele neinformovala, případně neposkytla objednateli maximální možnou součinnost při šetření zjištěného korupčního či podvodného jednání.</w:t>
      </w:r>
    </w:p>
    <w:p w:rsidR="00AA4A4C" w:rsidRDefault="00E10332">
      <w:pPr>
        <w:spacing w:after="2"/>
        <w:ind w:left="504" w:hanging="417"/>
      </w:pPr>
      <w:r>
        <w:rPr>
          <w:rFonts w:ascii="Arial" w:eastAsia="Arial" w:hAnsi="Arial" w:cs="Arial"/>
          <w:sz w:val="19"/>
        </w:rPr>
        <w:t>7.2 Zhotovitel prohlašuje</w:t>
      </w:r>
      <w:r>
        <w:rPr>
          <w:rFonts w:ascii="Arial" w:eastAsia="Arial" w:hAnsi="Arial" w:cs="Arial"/>
          <w:sz w:val="19"/>
        </w:rPr>
        <w:t>, že u něj není a nebude i/</w:t>
      </w:r>
      <w:proofErr w:type="spellStart"/>
      <w:r>
        <w:rPr>
          <w:rFonts w:ascii="Arial" w:eastAsia="Arial" w:hAnsi="Arial" w:cs="Arial"/>
          <w:sz w:val="19"/>
        </w:rPr>
        <w:t>ykonávána</w:t>
      </w:r>
      <w:proofErr w:type="spellEnd"/>
      <w:r>
        <w:rPr>
          <w:rFonts w:ascii="Arial" w:eastAsia="Arial" w:hAnsi="Arial" w:cs="Arial"/>
          <w:sz w:val="19"/>
        </w:rPr>
        <w:t xml:space="preserve"> nelegální práce ve smyslu § 5 písm. e) zák. č. 435/2004 Sb., o zaměstnanosti, v platném znění, takže </w:t>
      </w:r>
      <w:proofErr w:type="spellStart"/>
      <w:r>
        <w:rPr>
          <w:rFonts w:ascii="Arial" w:eastAsia="Arial" w:hAnsi="Arial" w:cs="Arial"/>
          <w:sz w:val="19"/>
        </w:rPr>
        <w:t>reškerá</w:t>
      </w:r>
      <w:proofErr w:type="spellEnd"/>
      <w:r>
        <w:rPr>
          <w:rFonts w:ascii="Arial" w:eastAsia="Arial" w:hAnsi="Arial" w:cs="Arial"/>
          <w:sz w:val="19"/>
        </w:rPr>
        <w:t xml:space="preserve"> závislá práce vykonávaná fyzickými osobami u něj je a bude konána v základním pracovněprávním vztahu </w:t>
      </w:r>
      <w:r>
        <w:rPr>
          <w:rFonts w:ascii="Arial" w:eastAsia="Arial" w:hAnsi="Arial" w:cs="Arial"/>
          <w:sz w:val="19"/>
        </w:rPr>
        <w:tab/>
        <w:t>Pokud tu</w:t>
      </w:r>
      <w:r>
        <w:rPr>
          <w:rFonts w:ascii="Arial" w:eastAsia="Arial" w:hAnsi="Arial" w:cs="Arial"/>
          <w:sz w:val="19"/>
        </w:rPr>
        <w:t xml:space="preserve">to práci vykonávají nebo budou vykonávat fyzické osoby - cizinci, vykonávají ji nebojí budou vykonávat </w:t>
      </w:r>
      <w:r>
        <w:rPr>
          <w:rFonts w:ascii="Arial" w:eastAsia="Arial" w:hAnsi="Arial" w:cs="Arial"/>
          <w:sz w:val="19"/>
        </w:rPr>
        <w:tab/>
        <w:t xml:space="preserve">/ souladu s vydaným povolením k zaměstnání, v souladu s vydaným povolením k dlouhodobému pobytu za účele </w:t>
      </w:r>
      <w:r>
        <w:rPr>
          <w:rFonts w:ascii="Arial" w:eastAsia="Arial" w:hAnsi="Arial" w:cs="Arial"/>
          <w:sz w:val="19"/>
        </w:rPr>
        <w:tab/>
        <w:t>n zaměstnání ve zvláštních případech (tzv. zel</w:t>
      </w:r>
      <w:r>
        <w:rPr>
          <w:rFonts w:ascii="Arial" w:eastAsia="Arial" w:hAnsi="Arial" w:cs="Arial"/>
          <w:sz w:val="19"/>
        </w:rPr>
        <w:t xml:space="preserve">ená karta) vydaným podle zvláštního právního předpisu nebo v </w:t>
      </w:r>
      <w:proofErr w:type="spellStart"/>
      <w:r>
        <w:rPr>
          <w:rFonts w:ascii="Arial" w:eastAsia="Arial" w:hAnsi="Arial" w:cs="Arial"/>
          <w:sz w:val="19"/>
        </w:rPr>
        <w:t>soůladu</w:t>
      </w:r>
      <w:proofErr w:type="spellEnd"/>
      <w:r>
        <w:rPr>
          <w:rFonts w:ascii="Arial" w:eastAsia="Arial" w:hAnsi="Arial" w:cs="Arial"/>
          <w:sz w:val="19"/>
        </w:rPr>
        <w:t xml:space="preserve"> s modrou kartou.</w:t>
      </w:r>
    </w:p>
    <w:p w:rsidR="00AA4A4C" w:rsidRDefault="00E10332">
      <w:pPr>
        <w:spacing w:after="403" w:line="245" w:lineRule="auto"/>
        <w:ind w:left="512" w:right="-15" w:firstLine="7"/>
        <w:jc w:val="both"/>
      </w:pPr>
      <w:r>
        <w:rPr>
          <w:rFonts w:ascii="Arial" w:eastAsia="Arial" w:hAnsi="Arial" w:cs="Arial"/>
          <w:sz w:val="19"/>
        </w:rPr>
        <w:t xml:space="preserve">Bude-li s objednatelem v důsledku porušení povinností zhotovitele zahájeno správní řízení pro spáchání správního deliktu dle § 140 odst. 1 písm. c) nebo e) </w:t>
      </w:r>
      <w:proofErr w:type="spellStart"/>
      <w:r>
        <w:rPr>
          <w:rFonts w:ascii="Arial" w:eastAsia="Arial" w:hAnsi="Arial" w:cs="Arial"/>
          <w:sz w:val="19"/>
        </w:rPr>
        <w:t>zá|k</w:t>
      </w:r>
      <w:proofErr w:type="spellEnd"/>
      <w:r>
        <w:rPr>
          <w:rFonts w:ascii="Arial" w:eastAsia="Arial" w:hAnsi="Arial" w:cs="Arial"/>
          <w:sz w:val="19"/>
        </w:rPr>
        <w:t>. č. 435/2</w:t>
      </w:r>
      <w:r>
        <w:rPr>
          <w:rFonts w:ascii="Arial" w:eastAsia="Arial" w:hAnsi="Arial" w:cs="Arial"/>
          <w:sz w:val="19"/>
        </w:rPr>
        <w:t xml:space="preserve">004 Sb., o zaměstnanosti, v platném znění, nebo bude s objednatelem zahájeno správní řízení podle § 141a odst. 2 zák. č. 435/2004 Sb., o zaměstnanosti, v platném znění (o </w:t>
      </w:r>
      <w:r>
        <w:rPr>
          <w:rFonts w:ascii="Arial" w:eastAsia="Arial" w:hAnsi="Arial" w:cs="Arial"/>
          <w:sz w:val="19"/>
        </w:rPr>
        <w:lastRenderedPageBreak/>
        <w:t xml:space="preserve">tom, že objednatel ručí za správní delikt </w:t>
      </w:r>
      <w:proofErr w:type="spellStart"/>
      <w:r>
        <w:rPr>
          <w:rFonts w:ascii="Arial" w:eastAsia="Arial" w:hAnsi="Arial" w:cs="Arial"/>
          <w:sz w:val="19"/>
        </w:rPr>
        <w:t>zriotovitele</w:t>
      </w:r>
      <w:proofErr w:type="spellEnd"/>
      <w:r>
        <w:rPr>
          <w:rFonts w:ascii="Arial" w:eastAsia="Arial" w:hAnsi="Arial" w:cs="Arial"/>
          <w:sz w:val="19"/>
        </w:rPr>
        <w:t>) má objednatel právo vyzvat zh</w:t>
      </w:r>
      <w:r>
        <w:rPr>
          <w:rFonts w:ascii="Arial" w:eastAsia="Arial" w:hAnsi="Arial" w:cs="Arial"/>
          <w:sz w:val="19"/>
        </w:rPr>
        <w:t xml:space="preserve">otovitele k uhrazení smluvní pokuty ve výši 250 000,- Kč (slovy: </w:t>
      </w:r>
      <w:proofErr w:type="spellStart"/>
      <w:r>
        <w:rPr>
          <w:rFonts w:ascii="Arial" w:eastAsia="Arial" w:hAnsi="Arial" w:cs="Arial"/>
          <w:sz w:val="19"/>
        </w:rPr>
        <w:t>dvéstěpacjesáttisíc</w:t>
      </w:r>
      <w:proofErr w:type="spellEnd"/>
      <w:r>
        <w:rPr>
          <w:rFonts w:ascii="Arial" w:eastAsia="Arial" w:hAnsi="Arial" w:cs="Arial"/>
          <w:sz w:val="19"/>
        </w:rPr>
        <w:t xml:space="preserve"> korun českých) a zhotovitel se zavazuje tuto smluvní pokutu</w:t>
      </w:r>
    </w:p>
    <w:p w:rsidR="00AA4A4C" w:rsidRDefault="00E10332">
      <w:pPr>
        <w:spacing w:after="176"/>
        <w:ind w:left="241" w:right="122" w:hanging="10"/>
        <w:jc w:val="center"/>
      </w:pPr>
      <w:proofErr w:type="gramStart"/>
      <w:r>
        <w:rPr>
          <w:rFonts w:ascii="Arial" w:eastAsia="Arial" w:hAnsi="Arial" w:cs="Arial"/>
          <w:sz w:val="17"/>
        </w:rPr>
        <w:t>Stránka 3 z 4</w:t>
      </w:r>
      <w:proofErr w:type="gramEnd"/>
    </w:p>
    <w:p w:rsidR="00AA4A4C" w:rsidRDefault="00AA4A4C">
      <w:pPr>
        <w:sectPr w:rsidR="00AA4A4C">
          <w:pgSz w:w="11844" w:h="16790"/>
          <w:pgMar w:top="1440" w:right="619" w:bottom="1440" w:left="914" w:header="708" w:footer="708" w:gutter="0"/>
          <w:cols w:space="708"/>
        </w:sectPr>
      </w:pPr>
    </w:p>
    <w:p w:rsidR="00AA4A4C" w:rsidRDefault="00E10332">
      <w:pPr>
        <w:spacing w:after="0"/>
        <w:ind w:left="-1440" w:right="10404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20940" cy="10675620"/>
                <wp:effectExtent l="0" t="0" r="0" b="0"/>
                <wp:wrapTopAndBottom/>
                <wp:docPr id="4475" name="Group 44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20940" cy="10675620"/>
                          <a:chOff x="0" y="0"/>
                          <a:chExt cx="7520940" cy="10675620"/>
                        </a:xfrm>
                      </wpg:grpSpPr>
                      <pic:pic xmlns:pic="http://schemas.openxmlformats.org/drawingml/2006/picture">
                        <pic:nvPicPr>
                          <pic:cNvPr id="355" name="Picture 35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0940" cy="106756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6" name="Rectangle 356"/>
                        <wps:cNvSpPr/>
                        <wps:spPr>
                          <a:xfrm>
                            <a:off x="567055" y="712267"/>
                            <a:ext cx="44582" cy="150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i/>
                                  <w:sz w:val="19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7" name="Rectangle 357"/>
                        <wps:cNvSpPr/>
                        <wps:spPr>
                          <a:xfrm>
                            <a:off x="600709" y="712267"/>
                            <a:ext cx="8603625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uhradit ve lhůtě a způsobem uvedeným ve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výdvé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. Uhrazením smluvní pokuty není dotčeno právo objednatele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na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" name="Rectangle 358"/>
                        <wps:cNvSpPr/>
                        <wps:spPr>
                          <a:xfrm>
                            <a:off x="831849" y="872274"/>
                            <a:ext cx="1097069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náhradu škody.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82" name="Rectangle 4382"/>
                        <wps:cNvSpPr/>
                        <wps:spPr>
                          <a:xfrm>
                            <a:off x="571499" y="1059599"/>
                            <a:ext cx="223053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7.3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84" name="Rectangle 4384"/>
                        <wps:cNvSpPr/>
                        <wps:spPr>
                          <a:xfrm>
                            <a:off x="739208" y="1059599"/>
                            <a:ext cx="8425823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Na tuto smlouvu se vztahuje povinnost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uverejr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ění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prostřednictvím registru smluv dle zákona č. 340/02015 Sb. 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" name="Rectangle 360"/>
                        <wps:cNvSpPr/>
                        <wps:spPr>
                          <a:xfrm>
                            <a:off x="827404" y="1206284"/>
                            <a:ext cx="4682328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tím, že smlouva nabývá účinnosti nejdříve dněni jejího uveřejnění.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1" name="Rectangle 361"/>
                        <wps:cNvSpPr/>
                        <wps:spPr>
                          <a:xfrm>
                            <a:off x="827404" y="1352969"/>
                            <a:ext cx="3437150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Garant takové smlouvy za OKD, a s. je povine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2" name="Rectangle 362"/>
                        <wps:cNvSpPr/>
                        <wps:spPr>
                          <a:xfrm>
                            <a:off x="827404" y="1493926"/>
                            <a:ext cx="3400885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zveřejněna prostřednictvím registru smluv (viz.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" name="Rectangle 363"/>
                        <wps:cNvSpPr/>
                        <wps:spPr>
                          <a:xfrm>
                            <a:off x="822959" y="1635531"/>
                            <a:ext cx="3371201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jinak dle zákona platí, že je tato smlouva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zrušer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90" name="Rectangle 4390"/>
                        <wps:cNvSpPr/>
                        <wps:spPr>
                          <a:xfrm>
                            <a:off x="743647" y="1914931"/>
                            <a:ext cx="8419895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Pokud vznikne objednateli v důsledku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umožnéií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nelegální práce ze strany zhotovitele škoda uložením pokuty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za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88" name="Rectangle 4388"/>
                        <wps:cNvSpPr/>
                        <wps:spPr>
                          <a:xfrm>
                            <a:off x="575944" y="1914931"/>
                            <a:ext cx="223044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7.4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5" name="Rectangle 365"/>
                        <wps:cNvSpPr/>
                        <wps:spPr>
                          <a:xfrm>
                            <a:off x="836916" y="2056523"/>
                            <a:ext cx="8295533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správní delikt podle § 140 odst. 4 písm. f)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zác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. č. 435/2004 Sb., o zaměstnanosti, v platném zněni, nebo bude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6" name="Rectangle 366"/>
                        <wps:cNvSpPr/>
                        <wps:spPr>
                          <a:xfrm>
                            <a:off x="836916" y="2198116"/>
                            <a:ext cx="8301632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povinen uhradit pokutu z</w:t>
                              </w:r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titulu ručeni dle § 141 zák. č. 435/2004 Sb., o zaměstnanosti, v platném znění, je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7" name="Rectangle 367"/>
                        <wps:cNvSpPr/>
                        <wps:spPr>
                          <a:xfrm>
                            <a:off x="831836" y="2339721"/>
                            <a:ext cx="8107924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zhotovitel povinen tuto škodu objednateli úhrad t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nejpozdéji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do jednoho týdne poté, co jej k tomu objednatel vyzve.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96" name="Rectangle 4396"/>
                        <wps:cNvSpPr/>
                        <wps:spPr>
                          <a:xfrm>
                            <a:off x="748096" y="2554973"/>
                            <a:ext cx="8425986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Objednatel poskytne zhotoviteli řádné a včas všech</w:t>
                              </w:r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ny informace nutné pro splnění povinnosti vyplývající z této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93" name="Rectangle 4393"/>
                        <wps:cNvSpPr/>
                        <wps:spPr>
                          <a:xfrm>
                            <a:off x="580389" y="2554973"/>
                            <a:ext cx="223050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7.5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9" name="Rectangle 369"/>
                        <wps:cNvSpPr/>
                        <wps:spPr>
                          <a:xfrm>
                            <a:off x="836929" y="2714993"/>
                            <a:ext cx="633006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smlouvy.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00" name="Rectangle 4400"/>
                        <wps:cNvSpPr/>
                        <wps:spPr>
                          <a:xfrm>
                            <a:off x="580389" y="2911208"/>
                            <a:ext cx="223057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7.6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02" name="Rectangle 4402"/>
                        <wps:cNvSpPr/>
                        <wps:spPr>
                          <a:xfrm>
                            <a:off x="748101" y="2911208"/>
                            <a:ext cx="8425338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Zhotovitel prohlašuje, že bankovní účet, který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jvádí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v této smlouvě je bankovním účtem, který je správcem dané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1" name="Rectangle 371"/>
                        <wps:cNvSpPr/>
                        <wps:spPr>
                          <a:xfrm>
                            <a:off x="836929" y="3052800"/>
                            <a:ext cx="8306768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zveřejněn způsobem umožňujícím dálkový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piístup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a zároveň je tento bankovní účet vedený u poskytovatele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2" name="Rectangle 372"/>
                        <wps:cNvSpPr/>
                        <wps:spPr>
                          <a:xfrm>
                            <a:off x="845819" y="3203930"/>
                            <a:ext cx="2613138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platebních služeb v České republice.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3" name="Rectangle 373"/>
                        <wps:cNvSpPr/>
                        <wps:spPr>
                          <a:xfrm>
                            <a:off x="3401694" y="1333855"/>
                            <a:ext cx="4884540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n potom dohlédnout na to, aby smlouva byla povinným subjektem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70" name="Rectangle 4470"/>
                        <wps:cNvSpPr/>
                        <wps:spPr>
                          <a:xfrm>
                            <a:off x="3406139" y="1480528"/>
                            <a:ext cx="1765733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  <w:u w:val="single" w:color="000000"/>
                                </w:rPr>
                                <w:t>https.7/smlouvv.Qov.c2/)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71" name="Rectangle 4471"/>
                        <wps:cNvSpPr/>
                        <wps:spPr>
                          <a:xfrm>
                            <a:off x="4733758" y="1480528"/>
                            <a:ext cx="2348256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do tří měsíců ode </w:t>
                              </w:r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dne, kdy byla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" name="Rectangle 375"/>
                        <wps:cNvSpPr/>
                        <wps:spPr>
                          <a:xfrm>
                            <a:off x="6501764" y="1480528"/>
                            <a:ext cx="704573" cy="150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i/>
                                  <w:sz w:val="19"/>
                                </w:rPr>
                                <w:t>uzavřena,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6" name="Rectangle 376"/>
                        <wps:cNvSpPr/>
                        <wps:spPr>
                          <a:xfrm>
                            <a:off x="7031990" y="1480528"/>
                            <a:ext cx="44582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7" name="Rectangle 377"/>
                        <wps:cNvSpPr/>
                        <wps:spPr>
                          <a:xfrm>
                            <a:off x="3410711" y="1626578"/>
                            <a:ext cx="963402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a od počátku.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9" name="Rectangle 379"/>
                        <wps:cNvSpPr/>
                        <wps:spPr>
                          <a:xfrm>
                            <a:off x="845807" y="3482771"/>
                            <a:ext cx="8295213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Smluvní strany se zavazují jednat tak a přijmout taková opatření, aby nevzniklo jakékoliv důvodné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podezřeni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na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0" name="Rectangle 380"/>
                        <wps:cNvSpPr/>
                        <wps:spPr>
                          <a:xfrm>
                            <a:off x="845807" y="3624363"/>
                            <a:ext cx="7482806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spácháni trestného činu či nedošlo k samotnému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spácháni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trestného činu, které by mohlo být jakékoliv ze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12" name="Rectangle 4412"/>
                        <wps:cNvSpPr/>
                        <wps:spPr>
                          <a:xfrm>
                            <a:off x="3397111" y="3757079"/>
                            <a:ext cx="267716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011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15" name="Rectangle 4415"/>
                        <wps:cNvSpPr/>
                        <wps:spPr>
                          <a:xfrm>
                            <a:off x="3598401" y="3757079"/>
                            <a:ext cx="4634475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Sb., o trestní odpovědnosti právnických osob a řízení proti nim,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2" name="Rectangle 382"/>
                        <wps:cNvSpPr/>
                        <wps:spPr>
                          <a:xfrm>
                            <a:off x="3401556" y="3894226"/>
                            <a:ext cx="4903314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Dsob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(vč. zaměstnanců) podle trestního zákoníku, případně nebylo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3" name="Rectangle 383"/>
                        <wps:cNvSpPr/>
                        <wps:spPr>
                          <a:xfrm>
                            <a:off x="3406001" y="4035831"/>
                            <a:ext cx="4575349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luvních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stran včetně jejich zaměstnanců podle platných právních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08" name="Rectangle 4408"/>
                        <wps:cNvSpPr/>
                        <wps:spPr>
                          <a:xfrm>
                            <a:off x="585331" y="3501162"/>
                            <a:ext cx="89243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10" name="Rectangle 4410"/>
                        <wps:cNvSpPr/>
                        <wps:spPr>
                          <a:xfrm>
                            <a:off x="652412" y="3501162"/>
                            <a:ext cx="44582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09" name="Rectangle 4409"/>
                        <wps:cNvSpPr/>
                        <wps:spPr>
                          <a:xfrm>
                            <a:off x="685953" y="3501162"/>
                            <a:ext cx="89243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5" name="Rectangle 385"/>
                        <wps:cNvSpPr/>
                        <wps:spPr>
                          <a:xfrm>
                            <a:off x="845668" y="3775481"/>
                            <a:ext cx="3398130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smluvních stran přičteno podle zákona č. 418/2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6" name="Rectangle 386"/>
                        <wps:cNvSpPr/>
                        <wps:spPr>
                          <a:xfrm>
                            <a:off x="850113" y="3912629"/>
                            <a:ext cx="3264303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nebo nevznikla trestní odpovědnost fyzických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7" name="Rectangle 387"/>
                        <wps:cNvSpPr/>
                        <wps:spPr>
                          <a:xfrm>
                            <a:off x="845668" y="4054234"/>
                            <a:ext cx="3192896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zahájeno trestní stíhání proti jakékoliv ze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snj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2" name="Rectangle 702"/>
                        <wps:cNvSpPr/>
                        <wps:spPr>
                          <a:xfrm>
                            <a:off x="854558" y="4205352"/>
                            <a:ext cx="660095" cy="15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předpisů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3" name="Rectangle 703"/>
                        <wps:cNvSpPr/>
                        <wps:spPr>
                          <a:xfrm>
                            <a:off x="3373631" y="4205352"/>
                            <a:ext cx="44581" cy="15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72" name="Rectangle 4472"/>
                        <wps:cNvSpPr/>
                        <wps:spPr>
                          <a:xfrm>
                            <a:off x="589763" y="4506977"/>
                            <a:ext cx="2015568" cy="15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  <w:u w:val="single" w:color="000000"/>
                                </w:rPr>
                                <w:t>Vlil. Závěrečná ustanovení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19" name="Rectangle 4419"/>
                        <wps:cNvSpPr/>
                        <wps:spPr>
                          <a:xfrm>
                            <a:off x="598805" y="4795317"/>
                            <a:ext cx="223070" cy="15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8.1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22" name="Rectangle 4422"/>
                        <wps:cNvSpPr/>
                        <wps:spPr>
                          <a:xfrm>
                            <a:off x="766509" y="4795317"/>
                            <a:ext cx="8270528" cy="15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Tato smlouva sepsaná ve shodě s českým práv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ím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, může být měněna jen písemnými, oboustranné odsouhlasenými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2" name="Rectangle 392"/>
                        <wps:cNvSpPr/>
                        <wps:spPr>
                          <a:xfrm>
                            <a:off x="854710" y="4932464"/>
                            <a:ext cx="8296336" cy="15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dodatky. Za písemnou formu nebude pro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ter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to účel považována výměna e-mailových či jiných elektronických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" name="Rectangle 393"/>
                        <wps:cNvSpPr/>
                        <wps:spPr>
                          <a:xfrm>
                            <a:off x="854710" y="5074069"/>
                            <a:ext cx="8296497" cy="15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zprá</w:t>
                              </w:r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v. Objednatel může namítnout neplatnost smlouvy a/nebo jejího dodatku z důvodu nedodržení formy kdykoliv,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4" name="Rectangle 394"/>
                        <wps:cNvSpPr/>
                        <wps:spPr>
                          <a:xfrm>
                            <a:off x="850265" y="5224552"/>
                            <a:ext cx="1310968" cy="15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a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to I když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již bylo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5" name="Rectangle 395"/>
                        <wps:cNvSpPr/>
                        <wps:spPr>
                          <a:xfrm>
                            <a:off x="1835773" y="5224552"/>
                            <a:ext cx="1391389" cy="150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i/>
                                  <w:sz w:val="19"/>
                                </w:rPr>
                                <w:t>započato s plněním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" name="Rectangle 396"/>
                        <wps:cNvSpPr/>
                        <wps:spPr>
                          <a:xfrm>
                            <a:off x="603237" y="5435372"/>
                            <a:ext cx="223070" cy="15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>8.2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7" name="Rectangle 397"/>
                        <wps:cNvSpPr/>
                        <wps:spPr>
                          <a:xfrm>
                            <a:off x="770877" y="5435372"/>
                            <a:ext cx="2039825" cy="15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Tato smlouva se sjednává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8" name="Rectangle 398"/>
                        <wps:cNvSpPr/>
                        <wps:spPr>
                          <a:xfrm>
                            <a:off x="2318373" y="5435372"/>
                            <a:ext cx="1392190" cy="15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>na dobu dle bodu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9" name="Rectangle 399"/>
                        <wps:cNvSpPr/>
                        <wps:spPr>
                          <a:xfrm>
                            <a:off x="3364852" y="5435372"/>
                            <a:ext cx="44582" cy="15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" name="Rectangle 400"/>
                        <wps:cNvSpPr/>
                        <wps:spPr>
                          <a:xfrm>
                            <a:off x="859777" y="5581422"/>
                            <a:ext cx="659803" cy="15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stranami.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26" name="Rectangle 4426"/>
                        <wps:cNvSpPr/>
                        <wps:spPr>
                          <a:xfrm>
                            <a:off x="603237" y="5782717"/>
                            <a:ext cx="223054" cy="15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8.3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28" name="Rectangle 4428"/>
                        <wps:cNvSpPr/>
                        <wps:spPr>
                          <a:xfrm>
                            <a:off x="770947" y="5782717"/>
                            <a:ext cx="8419403" cy="15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Spory, vyplývající z této smlouvy budou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řeše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iy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dohodou smluvních stran. V případě, že rozpor nebude řešen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" name="Rectangle 402"/>
                        <wps:cNvSpPr/>
                        <wps:spPr>
                          <a:xfrm>
                            <a:off x="859777" y="5919877"/>
                            <a:ext cx="8313987" cy="15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smírnou cestou, bude řešen příslušným soudem dle místa zápisu objednatele do obchodního rejstříku. Tato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3" name="Rectangle 403"/>
                        <wps:cNvSpPr/>
                        <wps:spPr>
                          <a:xfrm>
                            <a:off x="868667" y="6061469"/>
                            <a:ext cx="8295694" cy="15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smlouva a vztahy z ní vyplývající se řídi českým právním řádem, zejména občanským zákoníkem. Obchodní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" name="Rectangle 404"/>
                        <wps:cNvSpPr/>
                        <wps:spPr>
                          <a:xfrm>
                            <a:off x="864222" y="6203061"/>
                            <a:ext cx="8301632" cy="15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zvyklosti nemají při výkladu této smlouvy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přediost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před žádným ustanovením zákona, a to ani před ustanoveními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5" name="Rectangle 405"/>
                        <wps:cNvSpPr/>
                        <wps:spPr>
                          <a:xfrm>
                            <a:off x="864222" y="6354178"/>
                            <a:ext cx="2746965" cy="15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zákona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, jež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nemají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donucovací účinky.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30" name="Rectangle 4430"/>
                        <wps:cNvSpPr/>
                        <wps:spPr>
                          <a:xfrm>
                            <a:off x="612762" y="6555473"/>
                            <a:ext cx="223052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8.4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32" name="Rectangle 4432"/>
                        <wps:cNvSpPr/>
                        <wps:spPr>
                          <a:xfrm>
                            <a:off x="780471" y="6555473"/>
                            <a:ext cx="8215616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Tato smlouva je vyhotovena ve dvou stejnopis&lt;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x:h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, každý s platností originálu, z nichž každá smluvní strana obdrží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7" name="Rectangle 407"/>
                        <wps:cNvSpPr/>
                        <wps:spPr>
                          <a:xfrm>
                            <a:off x="873112" y="6710413"/>
                            <a:ext cx="1614406" cy="15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po jednom vyhotovení.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33" name="Rectangle 4433"/>
                        <wps:cNvSpPr/>
                        <wps:spPr>
                          <a:xfrm>
                            <a:off x="617220" y="6911695"/>
                            <a:ext cx="223042" cy="15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8.5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35" name="Rectangle 4435"/>
                        <wps:cNvSpPr/>
                        <wps:spPr>
                          <a:xfrm>
                            <a:off x="784921" y="6911695"/>
                            <a:ext cx="8419577" cy="15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Uvedení zástupci obou smluvních stran prohlašují, že podle stanov, společenské smlouvy nebo jiného </w:t>
                              </w:r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obdobného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9" name="Rectangle 409"/>
                        <wps:cNvSpPr/>
                        <wps:spPr>
                          <a:xfrm>
                            <a:off x="877557" y="7048855"/>
                            <a:ext cx="8062994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organizačního předpisu jsou oprávněni tuto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srr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louvu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podepsat a k platnosti této smlouvy není potřeba třetí osoby.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0" name="Rectangle 410"/>
                        <wps:cNvSpPr/>
                        <wps:spPr>
                          <a:xfrm>
                            <a:off x="3428861" y="5412460"/>
                            <a:ext cx="4593163" cy="15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II a nabývá platnosti a účinnosti dnem podpisu oběma smluvními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1" name="Rectangle 411"/>
                        <wps:cNvSpPr/>
                        <wps:spPr>
                          <a:xfrm>
                            <a:off x="4064495" y="7684363"/>
                            <a:ext cx="1088083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v Ostravě, dne: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2" name="Rectangle 412"/>
                        <wps:cNvSpPr/>
                        <wps:spPr>
                          <a:xfrm>
                            <a:off x="4068940" y="7825968"/>
                            <a:ext cx="1970852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Ústav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geoniky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AV ČR,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V;V;i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3" name="Rectangle 413"/>
                        <wps:cNvSpPr/>
                        <wps:spPr>
                          <a:xfrm>
                            <a:off x="621652" y="7702779"/>
                            <a:ext cx="1141678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V Karviné, dne: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4" name="Rectangle 414"/>
                        <wps:cNvSpPr/>
                        <wps:spPr>
                          <a:xfrm>
                            <a:off x="626097" y="7848829"/>
                            <a:ext cx="695587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OKD, a.s.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5" name="Rectangle 415"/>
                        <wps:cNvSpPr/>
                        <wps:spPr>
                          <a:xfrm>
                            <a:off x="2034400" y="7743445"/>
                            <a:ext cx="61061" cy="2059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b/>
                                  <w:sz w:val="26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6" name="Rectangle 416"/>
                        <wps:cNvSpPr/>
                        <wps:spPr>
                          <a:xfrm>
                            <a:off x="2080120" y="7789672"/>
                            <a:ext cx="37543" cy="1267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7" name="Rectangle 417"/>
                        <wps:cNvSpPr/>
                        <wps:spPr>
                          <a:xfrm>
                            <a:off x="2108059" y="7743445"/>
                            <a:ext cx="122105" cy="2059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b/>
                                  <w:sz w:val="26"/>
                                </w:rPr>
                                <w:t>05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37" name="Rectangle 4437"/>
                        <wps:cNvSpPr/>
                        <wps:spPr>
                          <a:xfrm>
                            <a:off x="2199497" y="7789672"/>
                            <a:ext cx="44999" cy="1267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38" name="Rectangle 4438"/>
                        <wps:cNvSpPr/>
                        <wps:spPr>
                          <a:xfrm>
                            <a:off x="2233330" y="7789672"/>
                            <a:ext cx="37543" cy="1267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9" name="Rectangle 419"/>
                        <wps:cNvSpPr/>
                        <wps:spPr>
                          <a:xfrm>
                            <a:off x="2261093" y="7743445"/>
                            <a:ext cx="244193" cy="2059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b/>
                                  <w:sz w:val="26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0" name="Rectangle 420"/>
                        <wps:cNvSpPr/>
                        <wps:spPr>
                          <a:xfrm>
                            <a:off x="2313163" y="8118469"/>
                            <a:ext cx="757072" cy="145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 xml:space="preserve">^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>OKD,a.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>s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1" name="Rectangle 421"/>
                        <wps:cNvSpPr/>
                        <wps:spPr>
                          <a:xfrm>
                            <a:off x="2313163" y="8251127"/>
                            <a:ext cx="1117121" cy="1346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Mvaká2179;Do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 xml:space="preserve">!y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2" name="Rectangle 422"/>
                        <wps:cNvSpPr/>
                        <wps:spPr>
                          <a:xfrm>
                            <a:off x="2313163" y="8355958"/>
                            <a:ext cx="953159" cy="145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 xml:space="preserve">^5 06 Karviná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3" name="Rectangle 423"/>
                        <wps:cNvSpPr/>
                        <wps:spPr>
                          <a:xfrm>
                            <a:off x="2331576" y="8475280"/>
                            <a:ext cx="949761" cy="1346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TC 059 79 277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4" name="Rectangle 424"/>
                        <wps:cNvSpPr/>
                        <wps:spPr>
                          <a:xfrm>
                            <a:off x="6807565" y="8671762"/>
                            <a:ext cx="44582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5" name="Rectangle 425"/>
                        <wps:cNvSpPr/>
                        <wps:spPr>
                          <a:xfrm>
                            <a:off x="4155932" y="8841308"/>
                            <a:ext cx="1854782" cy="15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>Ing. Josef Foldyna, CSc.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6" name="Rectangle 426"/>
                        <wps:cNvSpPr/>
                        <wps:spPr>
                          <a:xfrm>
                            <a:off x="4512167" y="8982912"/>
                            <a:ext cx="436972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ředitel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7" name="Rectangle 427"/>
                        <wps:cNvSpPr/>
                        <wps:spPr>
                          <a:xfrm>
                            <a:off x="1997567" y="8845765"/>
                            <a:ext cx="374498" cy="15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>iloch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39" name="Rectangle 4439"/>
                        <wps:cNvSpPr/>
                        <wps:spPr>
                          <a:xfrm>
                            <a:off x="1275584" y="8850210"/>
                            <a:ext cx="53436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40" name="Rectangle 4440"/>
                        <wps:cNvSpPr/>
                        <wps:spPr>
                          <a:xfrm>
                            <a:off x="1315761" y="8850210"/>
                            <a:ext cx="285279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>ng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9" name="Rectangle 429"/>
                        <wps:cNvSpPr/>
                        <wps:spPr>
                          <a:xfrm>
                            <a:off x="1530206" y="8850210"/>
                            <a:ext cx="347728" cy="1501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i/>
                                  <w:sz w:val="19"/>
                                </w:rPr>
                                <w:t>Libtjr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0" name="Rectangle 430"/>
                        <wps:cNvSpPr/>
                        <wps:spPr>
                          <a:xfrm>
                            <a:off x="1791827" y="8850210"/>
                            <a:ext cx="44582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1" name="Rectangle 431"/>
                        <wps:cNvSpPr/>
                        <wps:spPr>
                          <a:xfrm>
                            <a:off x="1298432" y="8991815"/>
                            <a:ext cx="1195004" cy="15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ředitel pro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riákup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2" name="Rectangle 432"/>
                        <wps:cNvSpPr/>
                        <wps:spPr>
                          <a:xfrm>
                            <a:off x="639949" y="9133420"/>
                            <a:ext cx="1569637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na základě Plné moci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3" name="Rectangle 433"/>
                        <wps:cNvSpPr/>
                        <wps:spPr>
                          <a:xfrm>
                            <a:off x="1820414" y="9133420"/>
                            <a:ext cx="169475" cy="150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i/>
                                  <w:sz w:val="19"/>
                                </w:rPr>
                                <w:t>zp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4" name="Rectangle 434"/>
                        <wps:cNvSpPr/>
                        <wps:spPr>
                          <a:xfrm>
                            <a:off x="1948049" y="9133420"/>
                            <a:ext cx="1368961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dne 18. 12.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2018;^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5" name="Rectangle 435"/>
                        <wps:cNvSpPr/>
                        <wps:spPr>
                          <a:xfrm>
                            <a:off x="3566160" y="10153802"/>
                            <a:ext cx="845957" cy="1346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A4C" w:rsidRDefault="00E10332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Stránka 4 z 4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475" style="width:592.2pt;height:840.6pt;position:absolute;mso-position-horizontal-relative:page;mso-position-horizontal:absolute;margin-left:0pt;mso-position-vertical-relative:page;margin-top:0pt;" coordsize="75209,106756">
                <v:shape id="Picture 355" style="position:absolute;width:75209;height:106756;left:0;top:0;" filled="f">
                  <v:imagedata r:id="rId10"/>
                </v:shape>
                <v:rect id="Rectangle 356" style="position:absolute;width:445;height:1501;left:5670;top:71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i w:val="1"/>
                            <w:sz w:val="19"/>
                          </w:rPr>
                          <w:t xml:space="preserve">f</w:t>
                        </w:r>
                      </w:p>
                    </w:txbxContent>
                  </v:textbox>
                </v:rect>
                <v:rect id="Rectangle 357" style="position:absolute;width:86036;height:1505;left:6007;top:71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 uhradit ve lhůtě a způsobem uvedeným ve výdvé. Uhrazením smluvní pokuty není dotčeno právo objednatele na </w:t>
                        </w:r>
                      </w:p>
                    </w:txbxContent>
                  </v:textbox>
                </v:rect>
                <v:rect id="Rectangle 358" style="position:absolute;width:10970;height:1505;left:8318;top:87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náhradu škody.</w:t>
                        </w:r>
                      </w:p>
                    </w:txbxContent>
                  </v:textbox>
                </v:rect>
                <v:rect id="Rectangle 4382" style="position:absolute;width:2230;height:1505;left:5714;top:105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7.3</w:t>
                        </w:r>
                      </w:p>
                    </w:txbxContent>
                  </v:textbox>
                </v:rect>
                <v:rect id="Rectangle 4384" style="position:absolute;width:84258;height:1505;left:7392;top:105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 Na tuto smlouvu se vztahuje povinnost uverejr ění prostřednictvím registru smluv dle zákona č. 340/02015 Sb. s </w:t>
                        </w:r>
                      </w:p>
                    </w:txbxContent>
                  </v:textbox>
                </v:rect>
                <v:rect id="Rectangle 360" style="position:absolute;width:46823;height:1505;left:8274;top:120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tím, že smlouva nabývá účinnosti nejdříve dněni jejího uveřejnění.</w:t>
                        </w:r>
                      </w:p>
                    </w:txbxContent>
                  </v:textbox>
                </v:rect>
                <v:rect id="Rectangle 361" style="position:absolute;width:34371;height:1505;left:8274;top:135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Garant takové smlouvy za OKD, a s. je povine </w:t>
                        </w:r>
                      </w:p>
                    </w:txbxContent>
                  </v:textbox>
                </v:rect>
                <v:rect id="Rectangle 362" style="position:absolute;width:34008;height:1505;left:8274;top:149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zveřejněna prostřednictvím registru smluv (viz. </w:t>
                        </w:r>
                      </w:p>
                    </w:txbxContent>
                  </v:textbox>
                </v:rect>
                <v:rect id="Rectangle 363" style="position:absolute;width:33712;height:1505;left:8229;top:163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jinak dle zákona platí, že je tato smlouva zrušer</w:t>
                        </w:r>
                      </w:p>
                    </w:txbxContent>
                  </v:textbox>
                </v:rect>
                <v:rect id="Rectangle 4390" style="position:absolute;width:84198;height:1505;left:7436;top:191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 Pokud vznikne objednateli v důsledku umožnéií nelegální práce ze strany zhotovitele škoda uložením pokuty za </w:t>
                        </w:r>
                      </w:p>
                    </w:txbxContent>
                  </v:textbox>
                </v:rect>
                <v:rect id="Rectangle 4388" style="position:absolute;width:2230;height:1505;left:5759;top:191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7.4</w:t>
                        </w:r>
                      </w:p>
                    </w:txbxContent>
                  </v:textbox>
                </v:rect>
                <v:rect id="Rectangle 365" style="position:absolute;width:82955;height:1505;left:8369;top:205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správní delikt podle § 140 odst. 4 písm. f) zác. č. 435/2004 Sb., o zaměstnanosti, v platném zněni, nebo bude </w:t>
                        </w:r>
                      </w:p>
                    </w:txbxContent>
                  </v:textbox>
                </v:rect>
                <v:rect id="Rectangle 366" style="position:absolute;width:83016;height:1505;left:8369;top:219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povinen uhradit pokutu z titulu ručeni dle § 141 zák. č. 435/2004 Sb., o zaměstnanosti, v platném znění, je </w:t>
                        </w:r>
                      </w:p>
                    </w:txbxContent>
                  </v:textbox>
                </v:rect>
                <v:rect id="Rectangle 367" style="position:absolute;width:81079;height:1505;left:8318;top:233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zhotovitel povinen tuto škodu objednateli úhrad t nejpozdéji do jednoho týdne poté, co jej k tomu objednatel vyzve.</w:t>
                        </w:r>
                      </w:p>
                    </w:txbxContent>
                  </v:textbox>
                </v:rect>
                <v:rect id="Rectangle 4396" style="position:absolute;width:84259;height:1505;left:7480;top:255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 Objednatel poskytne zhotoviteli řádné a včas všechny informace nutné pro splnění povinnosti vyplývající z této </w:t>
                        </w:r>
                      </w:p>
                    </w:txbxContent>
                  </v:textbox>
                </v:rect>
                <v:rect id="Rectangle 4393" style="position:absolute;width:2230;height:1505;left:5803;top:255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7.5</w:t>
                        </w:r>
                      </w:p>
                    </w:txbxContent>
                  </v:textbox>
                </v:rect>
                <v:rect id="Rectangle 369" style="position:absolute;width:6330;height:1505;left:8369;top:271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smlouvy.</w:t>
                        </w:r>
                      </w:p>
                    </w:txbxContent>
                  </v:textbox>
                </v:rect>
                <v:rect id="Rectangle 4400" style="position:absolute;width:2230;height:1505;left:5803;top:291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7.6</w:t>
                        </w:r>
                      </w:p>
                    </w:txbxContent>
                  </v:textbox>
                </v:rect>
                <v:rect id="Rectangle 4402" style="position:absolute;width:84253;height:1505;left:7481;top:291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 Zhotovitel prohlašuje, že bankovní účet, který jvádí v této smlouvě je bankovním účtem, který je správcem dané </w:t>
                        </w:r>
                      </w:p>
                    </w:txbxContent>
                  </v:textbox>
                </v:rect>
                <v:rect id="Rectangle 371" style="position:absolute;width:83067;height:1505;left:8369;top:305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zveřejněn způsobem umožňujícím dálkový piístup a zároveň je tento bankovní účet vedený u poskytovatele </w:t>
                        </w:r>
                      </w:p>
                    </w:txbxContent>
                  </v:textbox>
                </v:rect>
                <v:rect id="Rectangle 372" style="position:absolute;width:26131;height:1505;left:8458;top:320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platebních služeb v České republice.</w:t>
                        </w:r>
                      </w:p>
                    </w:txbxContent>
                  </v:textbox>
                </v:rect>
                <v:rect id="Rectangle 373" style="position:absolute;width:48845;height:1505;left:34016;top:133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n potom dohlédnout na to, aby smlouva byla povinným subjektem </w:t>
                        </w:r>
                      </w:p>
                    </w:txbxContent>
                  </v:textbox>
                </v:rect>
                <v:rect id="Rectangle 4470" style="position:absolute;width:17657;height:1505;left:34061;top:148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  <w:u w:val="single" w:color="000000"/>
                          </w:rPr>
                          <w:t xml:space="preserve">https.7/smlouvv.Qov.c2/)</w:t>
                        </w:r>
                      </w:p>
                    </w:txbxContent>
                  </v:textbox>
                </v:rect>
                <v:rect id="Rectangle 4471" style="position:absolute;width:23482;height:1505;left:47337;top:148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 do tří měsíců ode dne, kdy byla </w:t>
                        </w:r>
                      </w:p>
                    </w:txbxContent>
                  </v:textbox>
                </v:rect>
                <v:rect id="Rectangle 375" style="position:absolute;width:7045;height:1501;left:65017;top:148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i w:val="1"/>
                            <w:sz w:val="19"/>
                          </w:rPr>
                          <w:t xml:space="preserve">uzavřena,</w:t>
                        </w:r>
                      </w:p>
                    </w:txbxContent>
                  </v:textbox>
                </v:rect>
                <v:rect id="Rectangle 376" style="position:absolute;width:445;height:1505;left:70319;top:148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7" style="position:absolute;width:9634;height:1505;left:34107;top:162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a od počátku.</w:t>
                        </w:r>
                      </w:p>
                    </w:txbxContent>
                  </v:textbox>
                </v:rect>
                <v:rect id="Rectangle 379" style="position:absolute;width:82952;height:1505;left:8458;top:348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Smluvní strany se zavazují jednat tak a přijmout taková opatření, aby nevzniklo jakékoliv důvodné podezřeni na </w:t>
                        </w:r>
                      </w:p>
                    </w:txbxContent>
                  </v:textbox>
                </v:rect>
                <v:rect id="Rectangle 380" style="position:absolute;width:74828;height:1505;left:8458;top:362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spácháni trestného činu či nedošlo k samotnému spácháni trestného činu, které by mohlo být jakékoliv ze</w:t>
                        </w:r>
                      </w:p>
                    </w:txbxContent>
                  </v:textbox>
                </v:rect>
                <v:rect id="Rectangle 4412" style="position:absolute;width:2677;height:1505;left:33971;top:375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011</w:t>
                        </w:r>
                      </w:p>
                    </w:txbxContent>
                  </v:textbox>
                </v:rect>
                <v:rect id="Rectangle 4415" style="position:absolute;width:46344;height:1505;left:35984;top:375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 Sb., o trestní odpovědnosti právnických osob a řízení proti nim, </w:t>
                        </w:r>
                      </w:p>
                    </w:txbxContent>
                  </v:textbox>
                </v:rect>
                <v:rect id="Rectangle 382" style="position:absolute;width:49033;height:1505;left:34015;top:389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Dsob (vč. zaměstnanců) podle trestního zákoníku, případně nebylo </w:t>
                        </w:r>
                      </w:p>
                    </w:txbxContent>
                  </v:textbox>
                </v:rect>
                <v:rect id="Rectangle 383" style="position:absolute;width:45753;height:1505;left:34060;top:403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luvních stran včetně jejich zaměstnanců podle platných právních</w:t>
                        </w:r>
                      </w:p>
                    </w:txbxContent>
                  </v:textbox>
                </v:rect>
                <v:rect id="Rectangle 4408" style="position:absolute;width:892;height:1505;left:5853;top:350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7</w:t>
                        </w:r>
                      </w:p>
                    </w:txbxContent>
                  </v:textbox>
                </v:rect>
                <v:rect id="Rectangle 4410" style="position:absolute;width:445;height:1505;left:6524;top:350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4409" style="position:absolute;width:892;height:1505;left:6859;top:350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7</w:t>
                        </w:r>
                      </w:p>
                    </w:txbxContent>
                  </v:textbox>
                </v:rect>
                <v:rect id="Rectangle 385" style="position:absolute;width:33981;height:1505;left:8456;top:377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smluvních stran přičteno podle zákona č. 418/2 </w:t>
                        </w:r>
                      </w:p>
                    </w:txbxContent>
                  </v:textbox>
                </v:rect>
                <v:rect id="Rectangle 386" style="position:absolute;width:32643;height:1505;left:8501;top:391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nebo nevznikla trestní odpovědnost fyzických </w:t>
                        </w:r>
                      </w:p>
                    </w:txbxContent>
                  </v:textbox>
                </v:rect>
                <v:rect id="Rectangle 387" style="position:absolute;width:31928;height:1505;left:8456;top:405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zahájeno trestní stíhání proti jakékoliv ze snj </w:t>
                        </w:r>
                      </w:p>
                    </w:txbxContent>
                  </v:textbox>
                </v:rect>
                <v:rect id="Rectangle 702" style="position:absolute;width:6600;height:1505;left:8545;top:420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předpisů </w:t>
                        </w:r>
                      </w:p>
                    </w:txbxContent>
                  </v:textbox>
                </v:rect>
                <v:rect id="Rectangle 703" style="position:absolute;width:445;height:1505;left:33736;top:420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I</w:t>
                        </w:r>
                      </w:p>
                    </w:txbxContent>
                  </v:textbox>
                </v:rect>
                <v:rect id="Rectangle 4472" style="position:absolute;width:20155;height:1505;left:5897;top:450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9"/>
                            <w:u w:val="single" w:color="000000"/>
                          </w:rPr>
                          <w:t xml:space="preserve">Vlil. Závěrečná ustanovení</w:t>
                        </w:r>
                      </w:p>
                    </w:txbxContent>
                  </v:textbox>
                </v:rect>
                <v:rect id="Rectangle 4419" style="position:absolute;width:2230;height:1505;left:5988;top:479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8.1</w:t>
                        </w:r>
                      </w:p>
                    </w:txbxContent>
                  </v:textbox>
                </v:rect>
                <v:rect id="Rectangle 4422" style="position:absolute;width:82705;height:1505;left:7665;top:479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 Tato smlouva sepsaná ve shodě s českým práv ím, může být měněna jen písemnými, oboustranné odsouhlasenými</w:t>
                        </w:r>
                      </w:p>
                    </w:txbxContent>
                  </v:textbox>
                </v:rect>
                <v:rect id="Rectangle 392" style="position:absolute;width:82963;height:1505;left:8547;top:493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dodatky. Za písemnou formu nebude pro ter to účel považována výměna e-mailových či jiných elektronických </w:t>
                        </w:r>
                      </w:p>
                    </w:txbxContent>
                  </v:textbox>
                </v:rect>
                <v:rect id="Rectangle 393" style="position:absolute;width:82964;height:1505;left:8547;top:507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zpráv. Objednatel může namítnout neplatnost smlouvy a/nebo jejího dodatku z důvodu nedodržení formy kdykoliv, </w:t>
                        </w:r>
                      </w:p>
                    </w:txbxContent>
                  </v:textbox>
                </v:rect>
                <v:rect id="Rectangle 394" style="position:absolute;width:13109;height:1505;left:8502;top:522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a to I když již bylo </w:t>
                        </w:r>
                      </w:p>
                    </w:txbxContent>
                  </v:textbox>
                </v:rect>
                <v:rect id="Rectangle 395" style="position:absolute;width:13913;height:1501;left:18357;top:522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i w:val="1"/>
                            <w:sz w:val="19"/>
                          </w:rPr>
                          <w:t xml:space="preserve">započato s plněním</w:t>
                        </w:r>
                      </w:p>
                    </w:txbxContent>
                  </v:textbox>
                </v:rect>
                <v:rect id="Rectangle 396" style="position:absolute;width:2230;height:1505;left:6032;top:543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9"/>
                          </w:rPr>
                          <w:t xml:space="preserve">8.2</w:t>
                        </w:r>
                      </w:p>
                    </w:txbxContent>
                  </v:textbox>
                </v:rect>
                <v:rect id="Rectangle 397" style="position:absolute;width:20398;height:1505;left:7708;top:543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 Tato smlouva se sjednává </w:t>
                        </w:r>
                      </w:p>
                    </w:txbxContent>
                  </v:textbox>
                </v:rect>
                <v:rect id="Rectangle 398" style="position:absolute;width:13921;height:1505;left:23183;top:543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9"/>
                          </w:rPr>
                          <w:t xml:space="preserve">na dobu dle bodu</w:t>
                        </w:r>
                      </w:p>
                    </w:txbxContent>
                  </v:textbox>
                </v:rect>
                <v:rect id="Rectangle 399" style="position:absolute;width:445;height:1505;left:33648;top:543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0" style="position:absolute;width:6598;height:1505;left:8597;top:558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stranami.</w:t>
                        </w:r>
                      </w:p>
                    </w:txbxContent>
                  </v:textbox>
                </v:rect>
                <v:rect id="Rectangle 4426" style="position:absolute;width:2230;height:1505;left:6032;top:578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8.3</w:t>
                        </w:r>
                      </w:p>
                    </w:txbxContent>
                  </v:textbox>
                </v:rect>
                <v:rect id="Rectangle 4428" style="position:absolute;width:84194;height:1505;left:7709;top:578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 Spory, vyplývající z této smlouvy budou řeše iy dohodou smluvních stran. V případě, že rozpor nebude řešen </w:t>
                        </w:r>
                      </w:p>
                    </w:txbxContent>
                  </v:textbox>
                </v:rect>
                <v:rect id="Rectangle 402" style="position:absolute;width:83139;height:1505;left:8597;top:591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smírnou cestou, bude řešen příslušným soudem dle místa zápisu objednatele do obchodního rejstříku. Tato </w:t>
                        </w:r>
                      </w:p>
                    </w:txbxContent>
                  </v:textbox>
                </v:rect>
                <v:rect id="Rectangle 403" style="position:absolute;width:82956;height:1505;left:8686;top:606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smlouva a vztahy z ní vyplývající se řídi českým právním řádem, zejména občanským zákoníkem. Obchodní </w:t>
                        </w:r>
                      </w:p>
                    </w:txbxContent>
                  </v:textbox>
                </v:rect>
                <v:rect id="Rectangle 404" style="position:absolute;width:83016;height:1505;left:8642;top:620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zvyklosti nemají při výkladu této smlouvy přediost před žádným ustanovením zákona, a to ani před ustanoveními </w:t>
                        </w:r>
                      </w:p>
                    </w:txbxContent>
                  </v:textbox>
                </v:rect>
                <v:rect id="Rectangle 405" style="position:absolute;width:27469;height:1505;left:8642;top:635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zákona, jež nemají donucovací účinky.</w:t>
                        </w:r>
                      </w:p>
                    </w:txbxContent>
                  </v:textbox>
                </v:rect>
                <v:rect id="Rectangle 4430" style="position:absolute;width:2230;height:1505;left:6127;top:655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8.4</w:t>
                        </w:r>
                      </w:p>
                    </w:txbxContent>
                  </v:textbox>
                </v:rect>
                <v:rect id="Rectangle 4432" style="position:absolute;width:82156;height:1505;left:7804;top:655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 Tato smlouva je vyhotovena ve dvou stejnopis&lt;x:h, každý s platností originálu, z nichž každá smluvní strana obdrží</w:t>
                        </w:r>
                      </w:p>
                    </w:txbxContent>
                  </v:textbox>
                </v:rect>
                <v:rect id="Rectangle 407" style="position:absolute;width:16144;height:1505;left:8731;top:671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po jednom vyhotovení.</w:t>
                        </w:r>
                      </w:p>
                    </w:txbxContent>
                  </v:textbox>
                </v:rect>
                <v:rect id="Rectangle 4433" style="position:absolute;width:2230;height:1505;left:6172;top:691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8.5</w:t>
                        </w:r>
                      </w:p>
                    </w:txbxContent>
                  </v:textbox>
                </v:rect>
                <v:rect id="Rectangle 4435" style="position:absolute;width:84195;height:1505;left:7849;top:691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 Uvedení zástupci obou smluvních stran prohlašují, že podle stanov, společenské smlouvy nebo jiného obdobného </w:t>
                        </w:r>
                      </w:p>
                    </w:txbxContent>
                  </v:textbox>
                </v:rect>
                <v:rect id="Rectangle 409" style="position:absolute;width:80629;height:1505;left:8775;top:704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organizačního předpisu jsou oprávněni tuto srr louvu podepsat a k platnosti této smlouvy není potřeba třetí osoby.</w:t>
                        </w:r>
                      </w:p>
                    </w:txbxContent>
                  </v:textbox>
                </v:rect>
                <v:rect id="Rectangle 410" style="position:absolute;width:45931;height:1505;left:34288;top:541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II a nabývá platnosti a účinnosti dnem podpisu oběma smluvními</w:t>
                        </w:r>
                      </w:p>
                    </w:txbxContent>
                  </v:textbox>
                </v:rect>
                <v:rect id="Rectangle 411" style="position:absolute;width:10880;height:1505;left:40644;top:768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v Ostravě, dne:</w:t>
                        </w:r>
                      </w:p>
                    </w:txbxContent>
                  </v:textbox>
                </v:rect>
                <v:rect id="Rectangle 412" style="position:absolute;width:19708;height:1505;left:40689;top:782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Ústav geoniky AV ČR, V;V;i</w:t>
                        </w:r>
                      </w:p>
                    </w:txbxContent>
                  </v:textbox>
                </v:rect>
                <v:rect id="Rectangle 413" style="position:absolute;width:11416;height:1505;left:6216;top:770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V Karviné, dne: </w:t>
                        </w:r>
                      </w:p>
                    </w:txbxContent>
                  </v:textbox>
                </v:rect>
                <v:rect id="Rectangle 414" style="position:absolute;width:6955;height:1505;left:6260;top:784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OKD, a.s.</w:t>
                        </w:r>
                      </w:p>
                    </w:txbxContent>
                  </v:textbox>
                </v:rect>
                <v:rect id="Rectangle 415" style="position:absolute;width:610;height:2059;left:20344;top:774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6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416" style="position:absolute;width:375;height:1267;left:20801;top:778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/</w:t>
                        </w:r>
                      </w:p>
                    </w:txbxContent>
                  </v:textbox>
                </v:rect>
                <v:rect id="Rectangle 417" style="position:absolute;width:1221;height:2059;left:21080;top:774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6"/>
                          </w:rPr>
                          <w:t xml:space="preserve">05</w:t>
                        </w:r>
                      </w:p>
                    </w:txbxContent>
                  </v:textbox>
                </v:rect>
                <v:rect id="Rectangle 4437" style="position:absolute;width:449;height:1267;left:21994;top:778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4438" style="position:absolute;width:375;height:1267;left:22333;top:778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9" style="position:absolute;width:2441;height:2059;left:22610;top:774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6"/>
                          </w:rPr>
                          <w:t xml:space="preserve">2019</w:t>
                        </w:r>
                      </w:p>
                    </w:txbxContent>
                  </v:textbox>
                </v:rect>
                <v:rect id="Rectangle 420" style="position:absolute;width:7570;height:1458;left:23131;top:811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9"/>
                          </w:rPr>
                          <w:t xml:space="preserve">^ OKD,a.s. </w:t>
                        </w:r>
                      </w:p>
                    </w:txbxContent>
                  </v:textbox>
                </v:rect>
                <v:rect id="Rectangle 421" style="position:absolute;width:11171;height:1346;left:23131;top:825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7"/>
                          </w:rPr>
                          <w:t xml:space="preserve">Mvaká2179;Do!y </w:t>
                        </w:r>
                      </w:p>
                    </w:txbxContent>
                  </v:textbox>
                </v:rect>
                <v:rect id="Rectangle 422" style="position:absolute;width:9531;height:1458;left:23131;top:835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9"/>
                          </w:rPr>
                          <w:t xml:space="preserve">^5 06 Karviná </w:t>
                        </w:r>
                      </w:p>
                    </w:txbxContent>
                  </v:textbox>
                </v:rect>
                <v:rect id="Rectangle 423" style="position:absolute;width:9497;height:1346;left:23315;top:847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7"/>
                          </w:rPr>
                          <w:t xml:space="preserve">TC 059 79 277</w:t>
                        </w:r>
                      </w:p>
                    </w:txbxContent>
                  </v:textbox>
                </v:rect>
                <v:rect id="Rectangle 424" style="position:absolute;width:445;height:1505;left:68075;top:867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/</w:t>
                        </w:r>
                      </w:p>
                    </w:txbxContent>
                  </v:textbox>
                </v:rect>
                <v:rect id="Rectangle 425" style="position:absolute;width:18547;height:1505;left:41559;top:884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9"/>
                          </w:rPr>
                          <w:t xml:space="preserve">Ing. Josef Foldyna, CSc.</w:t>
                        </w:r>
                      </w:p>
                    </w:txbxContent>
                  </v:textbox>
                </v:rect>
                <v:rect id="Rectangle 426" style="position:absolute;width:4369;height:1505;left:45121;top:898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ředitel</w:t>
                        </w:r>
                      </w:p>
                    </w:txbxContent>
                  </v:textbox>
                </v:rect>
                <v:rect id="Rectangle 427" style="position:absolute;width:3744;height:1505;left:19975;top:884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9"/>
                          </w:rPr>
                          <w:t xml:space="preserve">iloch</w:t>
                        </w:r>
                      </w:p>
                    </w:txbxContent>
                  </v:textbox>
                </v:rect>
                <v:rect id="Rectangle 4439" style="position:absolute;width:534;height:1505;left:12755;top:885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9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4440" style="position:absolute;width:2852;height:1505;left:13157;top:885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9"/>
                          </w:rPr>
                          <w:t xml:space="preserve">ng. </w:t>
                        </w:r>
                      </w:p>
                    </w:txbxContent>
                  </v:textbox>
                </v:rect>
                <v:rect id="Rectangle 429" style="position:absolute;width:3477;height:1501;left:15302;top:885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i w:val="1"/>
                            <w:sz w:val="19"/>
                          </w:rPr>
                          <w:t xml:space="preserve">Libtjr</w:t>
                        </w:r>
                      </w:p>
                    </w:txbxContent>
                  </v:textbox>
                </v:rect>
                <v:rect id="Rectangle 430" style="position:absolute;width:445;height:1505;left:17918;top:885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1" style="position:absolute;width:11950;height:1505;left:12984;top:899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ředitel pro riákup</w:t>
                        </w:r>
                      </w:p>
                    </w:txbxContent>
                  </v:textbox>
                </v:rect>
                <v:rect id="Rectangle 432" style="position:absolute;width:15696;height:1505;left:6399;top:913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na základě Plné moci </w:t>
                        </w:r>
                      </w:p>
                    </w:txbxContent>
                  </v:textbox>
                </v:rect>
                <v:rect id="Rectangle 433" style="position:absolute;width:1694;height:1501;left:18204;top:913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i w:val="1"/>
                            <w:sz w:val="19"/>
                          </w:rPr>
                          <w:t xml:space="preserve">zp</w:t>
                        </w:r>
                      </w:p>
                    </w:txbxContent>
                  </v:textbox>
                </v:rect>
                <v:rect id="Rectangle 434" style="position:absolute;width:13689;height:1505;left:19480;top:913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 dne 18. 12. 2018;^</w:t>
                        </w:r>
                      </w:p>
                    </w:txbxContent>
                  </v:textbox>
                </v:rect>
                <v:rect id="Rectangle 435" style="position:absolute;width:8459;height:1346;left:35661;top:1015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7"/>
                          </w:rPr>
                          <w:t xml:space="preserve">Stránka 4 z 4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sectPr w:rsidR="00AA4A4C">
      <w:pgSz w:w="11844" w:h="16812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706E4"/>
    <w:multiLevelType w:val="hybridMultilevel"/>
    <w:tmpl w:val="1F880924"/>
    <w:lvl w:ilvl="0" w:tplc="14986ECA">
      <w:start w:val="1"/>
      <w:numFmt w:val="bullet"/>
      <w:lvlText w:val="-"/>
      <w:lvlJc w:val="left"/>
      <w:pPr>
        <w:ind w:left="5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260ED5A">
      <w:start w:val="1"/>
      <w:numFmt w:val="bullet"/>
      <w:lvlText w:val="o"/>
      <w:lvlJc w:val="left"/>
      <w:pPr>
        <w:ind w:left="15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EBED8BA">
      <w:start w:val="1"/>
      <w:numFmt w:val="bullet"/>
      <w:lvlText w:val="▪"/>
      <w:lvlJc w:val="left"/>
      <w:pPr>
        <w:ind w:left="22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CE8123E">
      <w:start w:val="1"/>
      <w:numFmt w:val="bullet"/>
      <w:lvlText w:val="•"/>
      <w:lvlJc w:val="left"/>
      <w:pPr>
        <w:ind w:left="29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3DC1F8E">
      <w:start w:val="1"/>
      <w:numFmt w:val="bullet"/>
      <w:lvlText w:val="o"/>
      <w:lvlJc w:val="left"/>
      <w:pPr>
        <w:ind w:left="37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3D2AED0">
      <w:start w:val="1"/>
      <w:numFmt w:val="bullet"/>
      <w:lvlText w:val="▪"/>
      <w:lvlJc w:val="left"/>
      <w:pPr>
        <w:ind w:left="44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232AF64">
      <w:start w:val="1"/>
      <w:numFmt w:val="bullet"/>
      <w:lvlText w:val="•"/>
      <w:lvlJc w:val="left"/>
      <w:pPr>
        <w:ind w:left="51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048DC4E">
      <w:start w:val="1"/>
      <w:numFmt w:val="bullet"/>
      <w:lvlText w:val="o"/>
      <w:lvlJc w:val="left"/>
      <w:pPr>
        <w:ind w:left="58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59A0736">
      <w:start w:val="1"/>
      <w:numFmt w:val="bullet"/>
      <w:lvlText w:val="▪"/>
      <w:lvlJc w:val="left"/>
      <w:pPr>
        <w:ind w:left="65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50216C"/>
    <w:multiLevelType w:val="hybridMultilevel"/>
    <w:tmpl w:val="ED0684A6"/>
    <w:lvl w:ilvl="0" w:tplc="475282FA">
      <w:start w:val="1"/>
      <w:numFmt w:val="bullet"/>
      <w:lvlText w:val="-"/>
      <w:lvlJc w:val="left"/>
      <w:pPr>
        <w:ind w:left="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1A8AC8C">
      <w:start w:val="1"/>
      <w:numFmt w:val="bullet"/>
      <w:lvlText w:val="o"/>
      <w:lvlJc w:val="left"/>
      <w:pPr>
        <w:ind w:left="1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88E18AA">
      <w:start w:val="1"/>
      <w:numFmt w:val="bullet"/>
      <w:lvlText w:val="▪"/>
      <w:lvlJc w:val="left"/>
      <w:pPr>
        <w:ind w:left="2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99CD19A">
      <w:start w:val="1"/>
      <w:numFmt w:val="bullet"/>
      <w:lvlText w:val="•"/>
      <w:lvlJc w:val="left"/>
      <w:pPr>
        <w:ind w:left="2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D0A8E1E">
      <w:start w:val="1"/>
      <w:numFmt w:val="bullet"/>
      <w:lvlText w:val="o"/>
      <w:lvlJc w:val="left"/>
      <w:pPr>
        <w:ind w:left="3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13405B4">
      <w:start w:val="1"/>
      <w:numFmt w:val="bullet"/>
      <w:lvlText w:val="▪"/>
      <w:lvlJc w:val="left"/>
      <w:pPr>
        <w:ind w:left="4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E34C71C">
      <w:start w:val="1"/>
      <w:numFmt w:val="bullet"/>
      <w:lvlText w:val="•"/>
      <w:lvlJc w:val="left"/>
      <w:pPr>
        <w:ind w:left="5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C46AF50">
      <w:start w:val="1"/>
      <w:numFmt w:val="bullet"/>
      <w:lvlText w:val="o"/>
      <w:lvlJc w:val="left"/>
      <w:pPr>
        <w:ind w:left="5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7D21C8A">
      <w:start w:val="1"/>
      <w:numFmt w:val="bullet"/>
      <w:lvlText w:val="▪"/>
      <w:lvlJc w:val="left"/>
      <w:pPr>
        <w:ind w:left="6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A4C"/>
    <w:rsid w:val="00AA4A4C"/>
    <w:rsid w:val="00E1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88D6AC-73E8-4FF5-985E-D548332F3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248"/>
      <w:ind w:left="129"/>
      <w:outlineLvl w:val="0"/>
    </w:pPr>
    <w:rPr>
      <w:rFonts w:ascii="Arial" w:eastAsia="Arial" w:hAnsi="Arial" w:cs="Arial"/>
      <w:b/>
      <w:color w:val="000000"/>
      <w:sz w:val="2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73"/>
      <w:ind w:left="10" w:hanging="10"/>
      <w:outlineLvl w:val="1"/>
    </w:pPr>
    <w:rPr>
      <w:rFonts w:ascii="Arial" w:eastAsia="Arial" w:hAnsi="Arial" w:cs="Arial"/>
      <w:b/>
      <w:color w:val="000000"/>
      <w:sz w:val="19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0"/>
    </w:rPr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19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30.jpg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1328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Jaskulova</dc:creator>
  <cp:keywords/>
  <cp:lastModifiedBy>Lenka Jaskulova</cp:lastModifiedBy>
  <cp:revision>2</cp:revision>
  <dcterms:created xsi:type="dcterms:W3CDTF">2019-06-05T06:05:00Z</dcterms:created>
  <dcterms:modified xsi:type="dcterms:W3CDTF">2019-06-05T06:05:00Z</dcterms:modified>
</cp:coreProperties>
</file>