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497205</wp:posOffset>
                </wp:positionH>
                <wp:positionV relativeFrom="paragraph">
                  <wp:posOffset>12700</wp:posOffset>
                </wp:positionV>
                <wp:extent cx="2409190" cy="24003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09190" cy="2400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9.149999999999999pt;margin-top:1.pt;width:189.69999999999999pt;height:18.89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492760</wp:posOffset>
                </wp:positionH>
                <wp:positionV relativeFrom="paragraph">
                  <wp:posOffset>219710</wp:posOffset>
                </wp:positionV>
                <wp:extent cx="1490345" cy="370205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90345" cy="3702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cs-CZ" w:eastAsia="cs-CZ" w:bidi="cs-CZ"/>
                              </w:rPr>
                              <w:t xml:space="preserve">silnic Vysočiny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8.799999999999997pt;margin-top:17.300000000000001pt;width:117.34999999999999pt;height:29.149999999999999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6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silnic Vysočiny 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drawing>
          <wp:anchor distT="0" distB="0" distL="0" distR="0" simplePos="0" relativeHeight="125829382" behindDoc="0" locked="0" layoutInCell="1" allowOverlap="1">
            <wp:simplePos x="0" y="0"/>
            <wp:positionH relativeFrom="page">
              <wp:posOffset>1985645</wp:posOffset>
            </wp:positionH>
            <wp:positionV relativeFrom="paragraph">
              <wp:posOffset>290195</wp:posOffset>
            </wp:positionV>
            <wp:extent cx="890270" cy="274320"/>
            <wp:wrapSquare wrapText="bothSides"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890270" cy="2743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311" w:val="left"/>
        </w:tabs>
        <w:bidi w:val="0"/>
        <w:spacing w:before="0" w:after="0" w:line="257" w:lineRule="auto"/>
        <w:ind w:left="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742" w:val="left"/>
        </w:tabs>
        <w:bidi w:val="0"/>
        <w:spacing w:before="0" w:after="0" w:line="257" w:lineRule="auto"/>
        <w:ind w:left="0" w:right="0" w:firstLine="0"/>
        <w:jc w:val="center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0" w:h="16840"/>
          <w:pgMar w:top="923" w:left="4578" w:right="799" w:bottom="1494" w:header="495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100:00090450</w:t>
        <w:tab/>
        <w:t>DIČ.CZ00090450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" w:right="0" w:firstLine="0"/>
        <w:jc w:val="left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Číslo objednávky: 73090525</w:t>
      </w:r>
    </w:p>
    <w:tbl>
      <w:tblPr>
        <w:tblOverlap w:val="never"/>
        <w:jc w:val="center"/>
        <w:tblLayout w:type="fixed"/>
      </w:tblPr>
      <w:tblGrid>
        <w:gridCol w:w="1685"/>
        <w:gridCol w:w="2189"/>
      </w:tblGrid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730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73090525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2019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Dodací lhůta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21.06.2019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Způsob dopravy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dod.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Místo určení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Pelhřimov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Vyřizuje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 dne: 31.05.2019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14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Dodavatel:</w:t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8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SILSTAP-silniční stavební práce, s.r.o.</w:t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Kosovská 5275/16a</w:t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586 01 Jihlava 1</w:t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911" w:val="left"/>
        </w:tabs>
        <w:bidi w:val="0"/>
        <w:spacing w:before="0" w:after="0" w:line="240" w:lineRule="auto"/>
        <w:ind w:left="0" w:right="0" w:firstLine="38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23" w:left="819" w:right="2613" w:bottom="1494" w:header="0" w:footer="3" w:gutter="0"/>
          <w:cols w:num="2" w:space="720" w:equalWidth="0">
            <w:col w:w="3874" w:space="122"/>
            <w:col w:w="4471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25334611</w:t>
        <w:tab/>
        <w:t>DIČ: CZ25334611</w:t>
      </w:r>
    </w:p>
    <w:p>
      <w:pPr>
        <w:widowControl w:val="0"/>
        <w:spacing w:line="111" w:lineRule="exact"/>
        <w:rPr>
          <w:sz w:val="9"/>
          <w:szCs w:val="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82" w:left="0" w:right="0" w:bottom="1264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tabs>
          <w:tab w:pos="4216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Dodací adresa:</w:t>
        <w:tab/>
        <w:t>Korespondenční adresa: Pelhřimov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6540" w:val="left"/>
        </w:tabs>
        <w:bidi w:val="0"/>
        <w:spacing w:before="0" w:after="0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Cestmistrovství Pelhřimov</w:t>
        <w:tab/>
        <w:t>Myslotínská 1887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430" w:val="left"/>
          <w:tab w:pos="6540" w:val="left"/>
        </w:tabs>
        <w:bidi w:val="0"/>
        <w:spacing w:before="0" w:after="0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Myslotínská</w:t>
        <w:tab/>
        <w:t>1887</w:t>
        <w:tab/>
        <w:t>Pelhřimov</w:t>
      </w:r>
    </w:p>
    <w:p>
      <w:pPr>
        <w:pStyle w:val="Style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6540" w:val="left"/>
        </w:tabs>
        <w:bidi w:val="0"/>
        <w:spacing w:before="0" w:after="180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393 82 Pelhřimov</w:t>
        <w:tab/>
        <w:t>393 01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 u Vás dl Vaš cenov nabídky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Smluvní podmínk objednávk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9" w:val="left"/>
        </w:tabs>
        <w:bidi w:val="0"/>
        <w:spacing w:before="0" w:after="0"/>
        <w:ind w:left="72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strany prohlašují ž skutečnost uvedené v této objednávc nepovažuj z obchodn tajemství a udělují svolení kjejic zpřístupněn v smyslu zák. č. 106/1999 Sb. a zveřejněn be stanoven jakýchkoli dalších podmínek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9" w:val="left"/>
        </w:tabs>
        <w:bidi w:val="0"/>
        <w:spacing w:before="0" w:after="0"/>
        <w:ind w:left="72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 -li hodnota plnění vyšší jak 50.000 - Kč be DPH, bere dodáváte na vědomí ž objednávk bude zveřejněna v informační registru veřejné správy v soulad s zák. č. 340/2015 Sb. o registru smluv Současn s smluvn strany dohodly ž tuto zákonno povinnos spin objednatel. Dodáváte výslovn souhlas s zveřejněním celého jejího textu.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9" w:val="left"/>
        </w:tabs>
        <w:bidi w:val="0"/>
        <w:spacing w:before="0" w:after="0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vztah s říd zák. č. 89/2012 Sb. občanský zákoník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9" w:val="left"/>
        </w:tabs>
        <w:bidi w:val="0"/>
        <w:spacing w:before="0" w:after="0"/>
        <w:ind w:left="72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Dodáváte s zavazuje, ž v případě nesplněn termín dodán zaplatí objednatel smluvn pokut v výši 0,02 z celkov cen dodávk be DP z každý započatý den prodlení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9" w:val="left"/>
        </w:tabs>
        <w:bidi w:val="0"/>
        <w:spacing w:before="0" w:after="0"/>
        <w:ind w:left="72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Dodávk bude realizován v věcném plnění lhůtě, ceně, při dodržen předpisů BOZ a dalších podmíne uvedenýc v objednávce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9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Nebude-li z textu faktur zřejmý předmět a rozsa dodávky, bude k faktuře doložen rozpi uskutečněn dodávk (např. formou dodacíh listu), u provedenýc prací č služe bude práč předána předávací protokole objednateli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9" w:val="left"/>
        </w:tabs>
        <w:bidi w:val="0"/>
        <w:spacing w:before="0" w:after="0"/>
        <w:ind w:left="72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Objednáte s vyhrazuj práv proplatí faktur do 30 dnů od dne doručení, pokud bude obsahová veškeré náležitosti.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9" w:val="left"/>
        </w:tabs>
        <w:bidi w:val="0"/>
        <w:spacing w:before="0" w:after="0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Úhrada z plnění z této smlouvy bude realizován bezhotovostní převode na účet dodavatele kter je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760" w:val="left"/>
          <w:tab w:pos="7628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</w:t>
        <w:tab/>
        <w:t>daně (finanční úřadem zveřejně způsobe umožňující</w:t>
        <w:tab/>
        <w:t>dálkov přístu v smyslu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§ 98 zák. č. 235/2004 Sb. o DPH, v platné znění.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9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 s po dobu účinnost této smlouvy dodáváte stane nespolehlivý plátcem v smyslu ustanovení § 106a zákon o DPH, smluvn strany s dohodly ž objednáte úhrad DP z zdanitelné plnění přímo příslušnému správci daně Objednatele takt provedená úhrada je považován z uhrazen příslušn části smluvn cen rovnajíc s výši DP fakturován dodavatelem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4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 bodů 8) a 9) nebudo použit v případě ž dodáváte nen plátcem DP nebo v případech kdy s uplatn přenesená daňová povinnos dle § 92a a násl zákon o DPH.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91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Uskutečněn stavebnic prací na silničn síti (CZ-CPA kó 41 a 43 je pr objednatel uskutečňován v ráme jeho hlavn činnosti, která nepodléh DPH. Řeži přenesené daňové povinnost s na takové práč nevztahuje Uskutečněn stavebnic prací mimo silničn sí podléh režim přenesené daňové povinnosti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91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Neodstraní-li dodáváte vad v přiměřen době určen objednatele dle charakteru vad v ráme oznámen dodavateli je objednáte oprávněn vad odstranit na náklady dodavatele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91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pokut z prodlen s odstraňování va činí částk rovnajíc s 0,02 z celkov cen plnění z každý den prodlen s odstraňování vad.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91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strany s dohodly ž moho v soulad s § 2894 a násl občanskéh zákoníku uplatni i svá práv na náhradu škody v prokázané výši která jim v souvislost s porušení smluvn povinnost druhou smluvn strano vznikla; k povinnostem k nim s vztahují popsané smluvn pokuty pa i vedle nárok na smluvn pokutu. V případě ž kterékoliv z stran této smlouvy vznikn povinnos nahradí druhé straně škodu, je povinna nahradí škod skutečnou i uši zisk</w:t>
      </w:r>
      <w:r>
        <w:br w:type="page"/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149" w:val="left"/>
        </w:tabs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344805" distL="67945" distR="63500" simplePos="0" relativeHeight="125829383" behindDoc="0" locked="0" layoutInCell="1" allowOverlap="1">
                <wp:simplePos x="0" y="0"/>
                <wp:positionH relativeFrom="page">
                  <wp:posOffset>466090</wp:posOffset>
                </wp:positionH>
                <wp:positionV relativeFrom="margin">
                  <wp:posOffset>635</wp:posOffset>
                </wp:positionV>
                <wp:extent cx="2395855" cy="235585"/>
                <wp:wrapSquare wrapText="righ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95855" cy="2355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6.700000000000003pt;margin-top:5.0000000000000003e-002pt;width:188.65000000000001pt;height:18.550000000000001pt;z-index:-125829370;mso-wrap-distance-left:5.3499999999999996pt;mso-wrap-distance-right:5.pt;mso-wrap-distance-bottom:27.14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21615" distB="0" distL="63500" distR="980440" simplePos="0" relativeHeight="125829385" behindDoc="0" locked="0" layoutInCell="1" allowOverlap="1">
                <wp:simplePos x="0" y="0"/>
                <wp:positionH relativeFrom="page">
                  <wp:posOffset>461645</wp:posOffset>
                </wp:positionH>
                <wp:positionV relativeFrom="margin">
                  <wp:posOffset>222250</wp:posOffset>
                </wp:positionV>
                <wp:extent cx="1483360" cy="358775"/>
                <wp:wrapSquare wrapText="right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83360" cy="3587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1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cs-CZ" w:eastAsia="cs-CZ" w:bidi="cs-CZ"/>
                              </w:rPr>
                              <w:t xml:space="preserve">silnic Vysočiny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6.350000000000001pt;margin-top:17.5pt;width:116.8pt;height:28.25pt;z-index:-125829368;mso-wrap-distance-left:5.pt;mso-wrap-distance-top:17.449999999999999pt;mso-wrap-distance-right:77.200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1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silnic Vysočiny 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drawing>
          <wp:anchor distT="290195" distB="18415" distL="1549400" distR="95250" simplePos="0" relativeHeight="125829387" behindDoc="0" locked="0" layoutInCell="1" allowOverlap="1">
            <wp:simplePos x="0" y="0"/>
            <wp:positionH relativeFrom="page">
              <wp:posOffset>1947545</wp:posOffset>
            </wp:positionH>
            <wp:positionV relativeFrom="margin">
              <wp:posOffset>290830</wp:posOffset>
            </wp:positionV>
            <wp:extent cx="883920" cy="274320"/>
            <wp:wrapSquare wrapText="right"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883920" cy="27432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3032" w:val="left"/>
        </w:tabs>
        <w:bidi w:val="0"/>
        <w:spacing w:before="0" w:after="120" w:line="240" w:lineRule="auto"/>
        <w:ind w:left="13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IČO:00090450</w:t>
        <w:tab/>
        <w:t>DIČ.CZ00090450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935" w:val="left"/>
        </w:tabs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82" w:left="812" w:right="793" w:bottom="1264" w:header="454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2978150" simplePos="0" relativeHeight="125829388" behindDoc="0" locked="0" layoutInCell="1" allowOverlap="1">
                <wp:simplePos x="0" y="0"/>
                <wp:positionH relativeFrom="page">
                  <wp:posOffset>491490</wp:posOffset>
                </wp:positionH>
                <wp:positionV relativeFrom="margin">
                  <wp:posOffset>954405</wp:posOffset>
                </wp:positionV>
                <wp:extent cx="2482850" cy="1225550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82850" cy="122555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681"/>
                              <w:gridCol w:w="2228"/>
                            </w:tblGrid>
                            <w:tr>
                              <w:trPr>
                                <w:tblHeader/>
                                <w:trHeight w:val="281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73090525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21.06.2019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dod.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Pelhřimov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8" w:hRule="exact"/>
                              </w:trPr>
                              <w:tc>
                                <w:tcPr>
                                  <w:gridSpan w:val="2"/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Vyřizuje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8.700000000000003pt;margin-top:75.150000000000006pt;width:195.5pt;height:96.5pt;z-index:-125829365;mso-wrap-distance-left:9.pt;mso-wrap-distance-right:234.5pt;mso-position-horizontal-relative:page;mso-position-vertical-relative:margin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681"/>
                        <w:gridCol w:w="2228"/>
                      </w:tblGrid>
                      <w:tr>
                        <w:trPr>
                          <w:tblHeader/>
                          <w:trHeight w:val="281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730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73090525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2019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21.06.2019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dod.</w:t>
                            </w:r>
                          </w:p>
                        </w:tc>
                      </w:tr>
                      <w:tr>
                        <w:trPr>
                          <w:trHeight w:val="25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Pelhřimov</w:t>
                            </w:r>
                          </w:p>
                        </w:tc>
                      </w:tr>
                      <w:tr>
                        <w:trPr>
                          <w:trHeight w:val="338" w:hRule="exact"/>
                        </w:trPr>
                        <w:tc>
                          <w:tcPr>
                            <w:gridSpan w:val="2"/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Vyřizuje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6985" distB="368300" distL="2722880" distR="113665" simplePos="0" relativeHeight="125829390" behindDoc="0" locked="0" layoutInCell="1" allowOverlap="1">
                <wp:simplePos x="0" y="0"/>
                <wp:positionH relativeFrom="page">
                  <wp:posOffset>3100070</wp:posOffset>
                </wp:positionH>
                <wp:positionV relativeFrom="margin">
                  <wp:posOffset>961390</wp:posOffset>
                </wp:positionV>
                <wp:extent cx="2738755" cy="850265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38755" cy="8502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Dodavatel: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4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SILSTAP-sífniční stavební práce, s.r.o.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33" w:lineRule="auto"/>
                              <w:ind w:left="0" w:right="0" w:firstLine="2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Kosovská 5275/16a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586 01 Jihlava 1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tabs>
                                <w:tab w:pos="2756" w:val="left"/>
                              </w:tabs>
                              <w:bidi w:val="0"/>
                              <w:spacing w:before="0" w:after="100" w:line="240" w:lineRule="auto"/>
                              <w:ind w:left="0" w:right="0" w:firstLine="2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 25334611</w:t>
                              <w:tab/>
                              <w:t>DIČ: CZ25334611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244.09999999999999pt;margin-top:75.700000000000003pt;width:215.65000000000001pt;height:66.950000000000003pt;z-index:-125829363;mso-wrap-distance-left:214.40000000000001pt;mso-wrap-distance-top:0.55000000000000004pt;mso-wrap-distance-right:8.9499999999999993pt;mso-wrap-distance-bottom:2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4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SILSTAP-sífniční stavební práce, s.r.o.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33" w:lineRule="auto"/>
                        <w:ind w:left="0" w:right="0" w:firstLine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Kosovská 5275/16a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586 01 Jihlava 1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tabs>
                          <w:tab w:pos="2756" w:val="left"/>
                        </w:tabs>
                        <w:bidi w:val="0"/>
                        <w:spacing w:before="0" w:after="100" w:line="240" w:lineRule="auto"/>
                        <w:ind w:left="0" w:right="0" w:firstLine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 25334611</w:t>
                        <w:tab/>
                        <w:t>DIČ: CZ25334611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objednávky: 73090525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 dne: 31.05.201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</w:t>
      </w:r>
    </w:p>
    <w:p>
      <w:pPr>
        <w:widowControl w:val="0"/>
        <w:spacing w:line="81" w:lineRule="exact"/>
        <w:rPr>
          <w:sz w:val="7"/>
          <w:szCs w:val="7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23" w:left="0" w:right="0" w:bottom="1223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8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92" behindDoc="0" locked="0" layoutInCell="1" allowOverlap="1">
                <wp:simplePos x="0" y="0"/>
                <wp:positionH relativeFrom="page">
                  <wp:posOffset>511810</wp:posOffset>
                </wp:positionH>
                <wp:positionV relativeFrom="paragraph">
                  <wp:posOffset>12700</wp:posOffset>
                </wp:positionV>
                <wp:extent cx="1801495" cy="626110"/>
                <wp:wrapSquare wrapText="right"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01495" cy="6261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adresa: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Cestmistrovství Pelhřimov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376" w:val="left"/>
                              </w:tabs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Myslotínská</w:t>
                              <w:tab/>
                              <w:t>1887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393 82 Pelhřimov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40.299999999999997pt;margin-top:1.pt;width:141.84999999999999pt;height:49.299999999999997pt;z-index:-12582936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Cestmistrovství Pelhřimov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376" w:val="left"/>
                        </w:tabs>
                        <w:bidi w:val="0"/>
                        <w:spacing w:before="0" w:after="0" w:line="240" w:lineRule="auto"/>
                        <w:ind w:left="0" w:right="0" w:firstLine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Myslotínská</w:t>
                        <w:tab/>
                        <w:t>1887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393 82 Pelhřimov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Korespondenční adresa. Pelhřimov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4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Myslotínská 1887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4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Pelhřimov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80" w:line="240" w:lineRule="auto"/>
        <w:ind w:left="34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393 01</w:t>
      </w:r>
    </w:p>
    <w:tbl>
      <w:tblPr>
        <w:tblOverlap w:val="never"/>
        <w:jc w:val="center"/>
        <w:tblLayout w:type="fixed"/>
      </w:tblPr>
      <w:tblGrid>
        <w:gridCol w:w="3200"/>
        <w:gridCol w:w="1138"/>
        <w:gridCol w:w="994"/>
        <w:gridCol w:w="572"/>
        <w:gridCol w:w="1246"/>
        <w:gridCol w:w="947"/>
        <w:gridCol w:w="1033"/>
        <w:gridCol w:w="1084"/>
      </w:tblGrid>
      <w:tr>
        <w:trPr>
          <w:trHeight w:val="73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Počet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Základ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Sazba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celkem vč.dph</w:t>
            </w:r>
          </w:p>
        </w:tc>
      </w:tr>
    </w:tbl>
    <w:p>
      <w:pPr>
        <w:pStyle w:val="Style11"/>
        <w:keepNext w:val="0"/>
        <w:keepLines w:val="0"/>
        <w:widowControl w:val="0"/>
        <w:shd w:val="clear" w:color="auto" w:fill="auto"/>
        <w:tabs>
          <w:tab w:pos="3474" w:val="left"/>
          <w:tab w:pos="4921" w:val="left"/>
          <w:tab w:pos="7830" w:val="left"/>
          <w:tab w:pos="8255" w:val="left"/>
          <w:tab w:pos="9349" w:val="left"/>
        </w:tabs>
        <w:bidi w:val="0"/>
        <w:spacing w:before="0" w:after="0" w:line="240" w:lineRule="auto"/>
        <w:ind w:left="29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Malý finišer - pronájem</w:t>
        <w:tab/>
        <w:t>98 000,00</w:t>
        <w:tab/>
        <w:t>1,00 sad 98 000,00</w:t>
        <w:tab/>
        <w:t>21</w:t>
        <w:tab/>
        <w:t>20 580,00</w:t>
        <w:tab/>
        <w:t>118 580,0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29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Malý finišer/s posádkou,doprava,nakládka a vykládka / - pronájen na 3., 4., 5.6 2019 , velkoplošné výspravy 111/1333 Křemešník - Sázava D1a JU 30010</w:t>
      </w:r>
    </w:p>
    <w:p>
      <w:pPr>
        <w:widowControl w:val="0"/>
        <w:spacing w:after="83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50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Věcná správnost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50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Příkazce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50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 rozpočtu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Vystavil: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Tisk: 31.05.2019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13970" distB="0" distL="0" distR="0" simplePos="0" relativeHeight="125829394" behindDoc="0" locked="0" layoutInCell="1" allowOverlap="1">
                <wp:simplePos x="0" y="0"/>
                <wp:positionH relativeFrom="page">
                  <wp:posOffset>591820</wp:posOffset>
                </wp:positionH>
                <wp:positionV relativeFrom="paragraph">
                  <wp:posOffset>13970</wp:posOffset>
                </wp:positionV>
                <wp:extent cx="3026410" cy="674370"/>
                <wp:wrapTopAndBottom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26410" cy="67437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440"/>
                              <w:gridCol w:w="3326"/>
                            </w:tblGrid>
                            <w:tr>
                              <w:trPr>
                                <w:tblHeader/>
                                <w:trHeight w:val="338" w:hRule="exact"/>
                              </w:trPr>
                              <w:tc>
                                <w:tcPr>
                                  <w:gridSpan w:val="2"/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Akceptace dodavatele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5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Schváleno:</w:t>
                                  </w:r>
                                </w:p>
                              </w:tc>
                              <w:tc>
                                <w:tcPr>
                                  <w:vMerge w:val="restart"/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8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vMerge/>
                                  <w:tcBorders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/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46.600000000000001pt;margin-top:1.1000000000000001pt;width:238.30000000000001pt;height:53.100000000000001pt;z-index:-125829359;mso-wrap-distance-left:0;mso-wrap-distance-top:1.1000000000000001pt;mso-wrap-distance-right:0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440"/>
                        <w:gridCol w:w="3326"/>
                      </w:tblGrid>
                      <w:tr>
                        <w:trPr>
                          <w:tblHeader/>
                          <w:trHeight w:val="338" w:hRule="exact"/>
                        </w:trPr>
                        <w:tc>
                          <w:tcPr>
                            <w:gridSpan w:val="2"/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Akceptace dodavatele</w:t>
                            </w:r>
                          </w:p>
                        </w:tc>
                      </w:tr>
                      <w:tr>
                        <w:trPr>
                          <w:trHeight w:val="335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Schváleno:</w:t>
                            </w:r>
                          </w:p>
                        </w:tc>
                        <w:tc>
                          <w:tcPr>
                            <w:vMerge w:val="restart"/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8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vMerge/>
                            <w:tcBorders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/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514350" distL="0" distR="0" simplePos="0" relativeHeight="125829396" behindDoc="0" locked="0" layoutInCell="1" allowOverlap="1">
                <wp:simplePos x="0" y="0"/>
                <wp:positionH relativeFrom="page">
                  <wp:posOffset>3675380</wp:posOffset>
                </wp:positionH>
                <wp:positionV relativeFrom="paragraph">
                  <wp:posOffset>0</wp:posOffset>
                </wp:positionV>
                <wp:extent cx="2555875" cy="173990"/>
                <wp:wrapTopAndBottom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5587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Orientační cena objednávky s Dph: 118 580,00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289.39999999999998pt;margin-top:0;width:201.25pt;height:13.699999999999999pt;z-index:-125829357;mso-wrap-distance-left:0;mso-wrap-distance-right:0;mso-wrap-distance-bottom:40.5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Orientační cena objednávky s Dph: 118 580,00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7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 a podpis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23" w:left="774" w:right="910" w:bottom="1223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Informace o politice EMS, BOZP a souvislosti se zavedením integrovaného systému řízeni dle ISO 9001, ISO 14001 a specifikace OHSAS 18001 jsou k dispozici na </w:t>
      </w:r>
      <w:r>
        <w:fldChar w:fldCharType="begin"/>
      </w:r>
      <w:r>
        <w:rPr/>
        <w:instrText> HYPERLINK "http://www.ksusv.cz"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www.ksusv.cz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prostorách naší oraganizace se řiďte pokyny našeho zástupce. Vyhodnocení významných environmentálních aspektů je následující • Likvidace a odstraňování starých živičných povrchů. • Pokládka nových živičných povrchů. • Chemické odstraňování sněhu z povrchu silnic. • Inertní posyp silnic.* Manipulace s nebezpečným odpadem. Nejvyšší míry rizika BOZP v naší organizaci jsou • Dopravní nehoda nebo havárie ve veřejném dopravním provozu. • Činnosti spojené s obsluhou motorové pily v souvislosti s nepříznivými klimatickými podmínkami. V případě provádění stavební činnosti budete písemně seznámeni s riziky prostřednictvím stavbyvedoucího.</w:t>
      </w:r>
    </w:p>
    <w:p>
      <w:pPr>
        <w:pStyle w:val="Style23"/>
        <w:keepNext w:val="0"/>
        <w:keepLines w:val="0"/>
        <w:widowControl w:val="0"/>
        <w:shd w:val="clear" w:color="auto" w:fill="auto"/>
        <w:tabs>
          <w:tab w:leader="hyphen" w:pos="958" w:val="left"/>
          <w:tab w:leader="dot" w:pos="3362" w:val="left"/>
        </w:tabs>
        <w:bidi w:val="0"/>
        <w:spacing w:before="0" w:after="0" w:line="240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ab/>
        <w:t>Původní e-mail</w:t>
        <w:tab/>
      </w:r>
    </w:p>
    <w:p>
      <w:pPr>
        <w:pStyle w:val="Style23"/>
        <w:keepNext w:val="0"/>
        <w:keepLines w:val="0"/>
        <w:widowControl w:val="0"/>
        <w:shd w:val="clear" w:color="auto" w:fill="auto"/>
        <w:tabs>
          <w:tab w:pos="4151" w:val="left"/>
        </w:tabs>
        <w:bidi w:val="0"/>
        <w:spacing w:before="0" w:after="0" w:line="230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Od:</w:t>
        <w:tab/>
        <w:t>@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silstap.cz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&gt;</w:t>
      </w:r>
    </w:p>
    <w:p>
      <w:pPr>
        <w:pStyle w:val="Style23"/>
        <w:keepNext w:val="0"/>
        <w:keepLines w:val="0"/>
        <w:widowControl w:val="0"/>
        <w:shd w:val="clear" w:color="auto" w:fill="auto"/>
        <w:tabs>
          <w:tab w:pos="1818" w:val="left"/>
        </w:tabs>
        <w:bidi w:val="0"/>
        <w:spacing w:before="0" w:after="0" w:line="240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Komu::</w:t>
        <w:tab/>
        <w:t>_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Datum: 4. 6. 2019 13:34:32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Předmět: Re: objednávka k potvrzení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Dobrý den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Tímto akceptujeme Vaši objednávku 73090525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Přeji hezký den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 pozdravem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E-mail: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Tel.</w:t>
      </w:r>
    </w:p>
    <w:sectPr>
      <w:footerReference w:type="default" r:id="rId10"/>
      <w:footnotePr>
        <w:pos w:val="pageBottom"/>
        <w:numFmt w:val="decimal"/>
        <w:numRestart w:val="continuous"/>
      </w:footnotePr>
      <w:type w:val="continuous"/>
      <w:pgSz w:w="11900" w:h="16840"/>
      <w:pgMar w:top="923" w:left="774" w:right="910" w:bottom="1223" w:header="495" w:footer="795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6230620</wp:posOffset>
              </wp:positionH>
              <wp:positionV relativeFrom="page">
                <wp:posOffset>9935845</wp:posOffset>
              </wp:positionV>
              <wp:extent cx="539750" cy="9842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9750" cy="984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490.60000000000002pt;margin-top:782.35000000000002pt;width:42.5pt;height:7.7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4)_"/>
    <w:basedOn w:val="DefaultParagraphFont"/>
    <w:link w:val="Style2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CharStyle5">
    <w:name w:val="Základní text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9">
    <w:name w:val="Záhlaví nebo zápatí (2)_"/>
    <w:basedOn w:val="DefaultParagraphFont"/>
    <w:link w:val="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Titulek tabulky_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5">
    <w:name w:val="Jiné_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2">
    <w:name w:val="Základní text (2)_"/>
    <w:basedOn w:val="DefaultParagraphFont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24">
    <w:name w:val="Základní text (3)_"/>
    <w:basedOn w:val="DefaultParagraphFont"/>
    <w:link w:val="Style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Základní text (4)"/>
    <w:basedOn w:val="Normal"/>
    <w:link w:val="CharStyle3"/>
    <w:pPr>
      <w:widowControl w:val="0"/>
      <w:shd w:val="clear" w:color="auto" w:fill="FFFFFF"/>
    </w:pPr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FFFFFF"/>
      <w:spacing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8">
    <w:name w:val="Záhlaví nebo zápatí (2)"/>
    <w:basedOn w:val="Normal"/>
    <w:link w:val="CharStyle9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Titulek tabulky"/>
    <w:basedOn w:val="Normal"/>
    <w:link w:val="CharStyle12"/>
    <w:pPr>
      <w:widowControl w:val="0"/>
      <w:shd w:val="clear" w:color="auto" w:fill="FFFFFF"/>
      <w:spacing w:line="247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4">
    <w:name w:val="Jiné"/>
    <w:basedOn w:val="Normal"/>
    <w:link w:val="CharStyle15"/>
    <w:pPr>
      <w:widowControl w:val="0"/>
      <w:shd w:val="clear" w:color="auto" w:fill="FFFFFF"/>
      <w:spacing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1">
    <w:name w:val="Základní text (2)"/>
    <w:basedOn w:val="Normal"/>
    <w:link w:val="CharStyle22"/>
    <w:pPr>
      <w:widowControl w:val="0"/>
      <w:shd w:val="clear" w:color="auto" w:fill="FFFFFF"/>
      <w:ind w:left="160" w:firstLine="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3">
    <w:name w:val="Základní text (3)"/>
    <w:basedOn w:val="Normal"/>
    <w:link w:val="CharStyle24"/>
    <w:pPr>
      <w:widowControl w:val="0"/>
      <w:shd w:val="clear" w:color="auto" w:fill="FFFFFF"/>
      <w:ind w:firstLine="9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footer" Target="footer1.xml"/><Relationship Id="rId8" Type="http://schemas.openxmlformats.org/officeDocument/2006/relationships/image" Target="media/image2.png"/><Relationship Id="rId9" Type="http://schemas.openxmlformats.org/officeDocument/2006/relationships/image" Target="media/image2.png" TargetMode="External"/><Relationship Id="rId10" Type="http://schemas.openxmlformats.org/officeDocument/2006/relationships/footer" Target="footer2.xml"/></Relationships>
</file>