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971766"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  <w:proofErr w:type="gramEnd"/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proofErr w:type="spellStart"/>
      <w:r w:rsidRPr="009B5AFB">
        <w:rPr>
          <w:rFonts w:ascii="Arial" w:hAnsi="Arial"/>
          <w:sz w:val="22"/>
          <w:szCs w:val="22"/>
        </w:rPr>
        <w:t>zast</w:t>
      </w:r>
      <w:proofErr w:type="spellEnd"/>
      <w:r w:rsidRPr="009B5AFB">
        <w:rPr>
          <w:rFonts w:ascii="Arial" w:hAnsi="Arial"/>
          <w:sz w:val="22"/>
          <w:szCs w:val="22"/>
        </w:rPr>
        <w:t xml:space="preserve">. MVDr. Stanislavem </w:t>
      </w:r>
      <w:proofErr w:type="spellStart"/>
      <w:r w:rsidRPr="009B5AFB">
        <w:rPr>
          <w:rFonts w:ascii="Arial" w:hAnsi="Arial"/>
          <w:sz w:val="22"/>
          <w:szCs w:val="22"/>
        </w:rPr>
        <w:t>Mišákem</w:t>
      </w:r>
      <w:proofErr w:type="spellEnd"/>
      <w:r w:rsidRPr="009B5AFB">
        <w:rPr>
          <w:rFonts w:ascii="Arial" w:hAnsi="Arial"/>
          <w:sz w:val="22"/>
          <w:szCs w:val="22"/>
        </w:rPr>
        <w:t>, hejtmanem Zlínského kraje,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Mgr. Liborem </w:t>
      </w:r>
      <w:proofErr w:type="spellStart"/>
      <w:r w:rsidR="0024087F" w:rsidRPr="009B5AFB">
        <w:rPr>
          <w:rFonts w:ascii="Arial" w:hAnsi="Arial"/>
          <w:sz w:val="22"/>
          <w:szCs w:val="22"/>
        </w:rPr>
        <w:t>Baselem</w:t>
      </w:r>
      <w:proofErr w:type="spellEnd"/>
      <w:r w:rsidR="0024087F" w:rsidRPr="009B5AFB">
        <w:rPr>
          <w:rFonts w:ascii="Arial" w:hAnsi="Arial"/>
          <w:sz w:val="22"/>
          <w:szCs w:val="22"/>
        </w:rPr>
        <w:t>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C80E92" w:rsidP="00C80E9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8A4868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Smluvní strany uzavřely dne </w:t>
      </w:r>
      <w:r w:rsidR="009F4CF9" w:rsidRPr="009B5AFB">
        <w:rPr>
          <w:rFonts w:ascii="Arial" w:hAnsi="Arial"/>
          <w:sz w:val="22"/>
          <w:szCs w:val="22"/>
        </w:rPr>
        <w:t>19. 12. 2007</w:t>
      </w:r>
      <w:r w:rsidRPr="009B5AFB">
        <w:rPr>
          <w:rFonts w:ascii="Arial" w:hAnsi="Arial"/>
          <w:sz w:val="22"/>
          <w:szCs w:val="22"/>
        </w:rPr>
        <w:t xml:space="preserve"> Nájemní smlouvu </w:t>
      </w:r>
      <w:r w:rsidRPr="009B5AFB">
        <w:rPr>
          <w:rFonts w:ascii="Arial" w:hAnsi="Arial"/>
          <w:b/>
          <w:sz w:val="22"/>
          <w:szCs w:val="22"/>
        </w:rPr>
        <w:t>č. O/0793/2008/KŘ</w:t>
      </w:r>
      <w:r w:rsidRPr="009B5AFB">
        <w:rPr>
          <w:rFonts w:ascii="Arial" w:hAnsi="Arial"/>
          <w:sz w:val="22"/>
          <w:szCs w:val="22"/>
        </w:rPr>
        <w:t xml:space="preserve">, smlouva byla měněna </w:t>
      </w:r>
      <w:r w:rsidR="00745FD2" w:rsidRPr="009B5AFB">
        <w:rPr>
          <w:rFonts w:ascii="Arial" w:hAnsi="Arial"/>
          <w:sz w:val="22"/>
          <w:szCs w:val="22"/>
        </w:rPr>
        <w:t>D</w:t>
      </w:r>
      <w:r w:rsidR="00E676E7" w:rsidRPr="009B5AFB">
        <w:rPr>
          <w:rFonts w:ascii="Arial" w:hAnsi="Arial"/>
          <w:sz w:val="22"/>
          <w:szCs w:val="22"/>
        </w:rPr>
        <w:t>odatkem č. 1,</w:t>
      </w:r>
      <w:r w:rsidRPr="009B5AFB">
        <w:rPr>
          <w:rFonts w:ascii="Arial" w:hAnsi="Arial"/>
          <w:sz w:val="22"/>
          <w:szCs w:val="22"/>
        </w:rPr>
        <w:t xml:space="preserve"> </w:t>
      </w:r>
      <w:r w:rsidR="00745FD2" w:rsidRPr="009B5AFB">
        <w:rPr>
          <w:rFonts w:ascii="Arial" w:hAnsi="Arial"/>
          <w:sz w:val="22"/>
          <w:szCs w:val="22"/>
        </w:rPr>
        <w:t>D</w:t>
      </w:r>
      <w:r w:rsidRPr="009B5AFB">
        <w:rPr>
          <w:rFonts w:ascii="Arial" w:hAnsi="Arial"/>
          <w:sz w:val="22"/>
          <w:szCs w:val="22"/>
        </w:rPr>
        <w:t>odatkem č. 2.</w:t>
      </w:r>
      <w:r w:rsidR="00971766" w:rsidRPr="009B5AFB">
        <w:rPr>
          <w:rFonts w:ascii="Arial" w:hAnsi="Arial"/>
          <w:sz w:val="22"/>
          <w:szCs w:val="22"/>
        </w:rPr>
        <w:t>, Dodatkem č. 3</w:t>
      </w:r>
      <w:r w:rsidRPr="009B5AFB">
        <w:rPr>
          <w:rFonts w:ascii="Arial" w:hAnsi="Arial"/>
          <w:sz w:val="22"/>
          <w:szCs w:val="22"/>
        </w:rPr>
        <w:t xml:space="preserve"> </w:t>
      </w:r>
      <w:r w:rsidR="00971766" w:rsidRPr="009B5AFB">
        <w:rPr>
          <w:rFonts w:ascii="Arial" w:hAnsi="Arial"/>
          <w:sz w:val="22"/>
          <w:szCs w:val="22"/>
        </w:rPr>
        <w:t>a Dodatkem č. 4</w:t>
      </w:r>
      <w:r w:rsidR="00E676E7" w:rsidRPr="009B5AFB"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Obě smluvní strany se dohodly na uzavření Dodatku č. </w:t>
      </w:r>
      <w:r w:rsidR="00971766" w:rsidRPr="009B5AFB">
        <w:rPr>
          <w:rFonts w:ascii="Arial" w:hAnsi="Arial"/>
          <w:sz w:val="22"/>
          <w:szCs w:val="22"/>
        </w:rPr>
        <w:t>5</w:t>
      </w:r>
      <w:r w:rsidR="0024087F" w:rsidRPr="009B5AFB">
        <w:rPr>
          <w:rFonts w:ascii="Arial" w:hAnsi="Arial"/>
          <w:sz w:val="22"/>
          <w:szCs w:val="22"/>
        </w:rPr>
        <w:t xml:space="preserve"> </w:t>
      </w:r>
      <w:r w:rsidRPr="009B5AFB">
        <w:rPr>
          <w:rFonts w:ascii="Arial" w:hAnsi="Arial"/>
          <w:sz w:val="22"/>
          <w:szCs w:val="22"/>
        </w:rPr>
        <w:t xml:space="preserve">k této smlouvě, </w:t>
      </w:r>
      <w:r w:rsidR="0024087F" w:rsidRPr="009B5AFB">
        <w:rPr>
          <w:rFonts w:ascii="Arial" w:hAnsi="Arial"/>
          <w:sz w:val="22"/>
          <w:szCs w:val="22"/>
        </w:rPr>
        <w:t xml:space="preserve">jímž se </w:t>
      </w:r>
      <w:r w:rsidR="00F066E4" w:rsidRPr="009B5AFB">
        <w:rPr>
          <w:rFonts w:ascii="Arial" w:hAnsi="Arial"/>
          <w:sz w:val="22"/>
          <w:szCs w:val="22"/>
        </w:rPr>
        <w:t>mění</w:t>
      </w:r>
      <w:r w:rsidR="0024087F" w:rsidRPr="009B5AFB">
        <w:rPr>
          <w:rFonts w:ascii="Arial" w:hAnsi="Arial"/>
          <w:sz w:val="22"/>
          <w:szCs w:val="22"/>
        </w:rPr>
        <w:t xml:space="preserve"> </w:t>
      </w:r>
      <w:r w:rsidR="00B774F2" w:rsidRPr="009B5AFB">
        <w:rPr>
          <w:rFonts w:ascii="Arial" w:hAnsi="Arial"/>
          <w:b/>
          <w:sz w:val="22"/>
          <w:szCs w:val="22"/>
        </w:rPr>
        <w:t>článek 6</w:t>
      </w:r>
      <w:r w:rsidR="009F4D2E" w:rsidRPr="009B5AFB">
        <w:rPr>
          <w:rFonts w:ascii="Arial" w:hAnsi="Arial"/>
          <w:b/>
          <w:sz w:val="22"/>
          <w:szCs w:val="22"/>
        </w:rPr>
        <w:t xml:space="preserve"> odst. </w:t>
      </w:r>
      <w:r w:rsidR="007D17F7" w:rsidRPr="009B5AFB">
        <w:rPr>
          <w:rFonts w:ascii="Arial" w:hAnsi="Arial"/>
          <w:b/>
          <w:sz w:val="22"/>
          <w:szCs w:val="22"/>
        </w:rPr>
        <w:t>1</w:t>
      </w:r>
      <w:r w:rsidR="009F4D2E" w:rsidRPr="009B5AFB">
        <w:rPr>
          <w:rFonts w:ascii="Arial" w:hAnsi="Arial"/>
          <w:b/>
          <w:sz w:val="22"/>
          <w:szCs w:val="22"/>
        </w:rPr>
        <w:t> </w:t>
      </w:r>
      <w:r w:rsidR="00F066E4" w:rsidRPr="009B5AFB">
        <w:rPr>
          <w:rFonts w:ascii="Arial" w:hAnsi="Arial"/>
          <w:b/>
          <w:sz w:val="22"/>
          <w:szCs w:val="22"/>
        </w:rPr>
        <w:t xml:space="preserve"> </w:t>
      </w:r>
      <w:r w:rsidR="007D17F7" w:rsidRPr="009B5AFB">
        <w:rPr>
          <w:rFonts w:ascii="Arial" w:hAnsi="Arial"/>
          <w:b/>
          <w:sz w:val="22"/>
          <w:szCs w:val="22"/>
        </w:rPr>
        <w:t>smlouvy a nově zn</w:t>
      </w:r>
      <w:r w:rsidR="00F361D5" w:rsidRPr="009B5AFB">
        <w:rPr>
          <w:rFonts w:ascii="Arial" w:hAnsi="Arial"/>
          <w:b/>
          <w:sz w:val="22"/>
          <w:szCs w:val="22"/>
        </w:rPr>
        <w:t>í</w:t>
      </w:r>
      <w:r w:rsidR="007D17F7" w:rsidRPr="009B5AFB">
        <w:rPr>
          <w:rFonts w:ascii="Arial" w:hAnsi="Arial"/>
          <w:b/>
          <w:sz w:val="22"/>
          <w:szCs w:val="22"/>
        </w:rPr>
        <w:t xml:space="preserve"> takto</w:t>
      </w:r>
      <w:r w:rsidR="0024087F" w:rsidRPr="009B5AFB">
        <w:rPr>
          <w:rFonts w:ascii="Arial" w:hAnsi="Arial"/>
          <w:sz w:val="22"/>
          <w:szCs w:val="22"/>
        </w:rPr>
        <w:t>:</w:t>
      </w:r>
    </w:p>
    <w:p w:rsidR="0024087F" w:rsidRPr="009B5AFB" w:rsidRDefault="0024087F" w:rsidP="00B64405">
      <w:pPr>
        <w:jc w:val="both"/>
        <w:rPr>
          <w:rFonts w:ascii="Arial" w:hAnsi="Arial"/>
          <w:b/>
          <w:bCs/>
          <w:sz w:val="22"/>
          <w:szCs w:val="22"/>
        </w:rPr>
      </w:pPr>
    </w:p>
    <w:p w:rsidR="00F361D5" w:rsidRPr="009B5AFB" w:rsidRDefault="00425B6D" w:rsidP="00F361D5">
      <w:pPr>
        <w:numPr>
          <w:ilvl w:val="0"/>
          <w:numId w:val="3"/>
        </w:numPr>
        <w:tabs>
          <w:tab w:val="clear" w:pos="520"/>
          <w:tab w:val="num" w:pos="284"/>
        </w:tabs>
        <w:ind w:left="360" w:hanging="360"/>
        <w:jc w:val="both"/>
      </w:pPr>
      <w:r w:rsidRPr="009B5AFB">
        <w:rPr>
          <w:rFonts w:ascii="Arial" w:hAnsi="Arial" w:cs="Arial"/>
          <w:sz w:val="22"/>
          <w:szCs w:val="22"/>
        </w:rPr>
        <w:t xml:space="preserve">Tato Smlouva se uzavírá na dobu určitou do 31. </w:t>
      </w:r>
      <w:r w:rsidR="00E21F4E" w:rsidRPr="009B5AFB">
        <w:rPr>
          <w:rFonts w:ascii="Arial" w:hAnsi="Arial" w:cs="Arial"/>
          <w:sz w:val="22"/>
          <w:szCs w:val="22"/>
        </w:rPr>
        <w:t>3</w:t>
      </w:r>
      <w:r w:rsidRPr="009B5AFB">
        <w:rPr>
          <w:rFonts w:ascii="Arial" w:hAnsi="Arial" w:cs="Arial"/>
          <w:sz w:val="22"/>
          <w:szCs w:val="22"/>
        </w:rPr>
        <w:t>. 201</w:t>
      </w:r>
      <w:r w:rsidR="00E21F4E" w:rsidRPr="009B5AFB">
        <w:rPr>
          <w:rFonts w:ascii="Arial" w:hAnsi="Arial" w:cs="Arial"/>
          <w:sz w:val="22"/>
          <w:szCs w:val="22"/>
        </w:rPr>
        <w:t>4</w:t>
      </w:r>
      <w:r w:rsidRPr="009B5AFB">
        <w:rPr>
          <w:rFonts w:ascii="Arial" w:hAnsi="Arial" w:cs="Arial"/>
          <w:sz w:val="22"/>
          <w:szCs w:val="22"/>
        </w:rPr>
        <w:t>.</w:t>
      </w:r>
    </w:p>
    <w:p w:rsidR="00F361D5" w:rsidRPr="009B5AFB" w:rsidRDefault="00F361D5" w:rsidP="00F361D5">
      <w:pPr>
        <w:ind w:left="360"/>
        <w:jc w:val="both"/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C80E92" w:rsidRDefault="00C80E92" w:rsidP="00C80E92">
      <w:pPr>
        <w:pStyle w:val="Odstavecseseznamem"/>
        <w:jc w:val="center"/>
        <w:rPr>
          <w:rFonts w:ascii="Arial" w:hAnsi="Arial" w:cs="Arial"/>
          <w:b/>
          <w:sz w:val="22"/>
          <w:szCs w:val="22"/>
        </w:rPr>
      </w:pPr>
      <w:r w:rsidRPr="00C80E92">
        <w:rPr>
          <w:rFonts w:ascii="Arial" w:hAnsi="Arial" w:cs="Arial"/>
          <w:b/>
          <w:sz w:val="22"/>
          <w:szCs w:val="22"/>
        </w:rPr>
        <w:t>Článek II.</w:t>
      </w:r>
    </w:p>
    <w:p w:rsidR="00926569" w:rsidRPr="009B5AFB" w:rsidRDefault="00926569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66A6" w:rsidRPr="00C80E92" w:rsidRDefault="001166A6" w:rsidP="00C80E9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Nájemce bere na vědomí, že tím, že mu bude na základě smlouvy ve znění tohoto dodatku předmět nájmu poskytnut pronajímatelem do užívání na dobu od 01.01.2014 do 31.</w:t>
      </w:r>
      <w:r w:rsidR="008E607B" w:rsidRPr="009B5AFB">
        <w:rPr>
          <w:rFonts w:ascii="Arial" w:hAnsi="Arial" w:cs="Arial"/>
          <w:sz w:val="22"/>
          <w:szCs w:val="22"/>
        </w:rPr>
        <w:t>3</w:t>
      </w:r>
      <w:r w:rsidRPr="009B5AFB">
        <w:rPr>
          <w:rFonts w:ascii="Arial" w:hAnsi="Arial" w:cs="Arial"/>
          <w:sz w:val="22"/>
          <w:szCs w:val="22"/>
        </w:rPr>
        <w:t>.201</w:t>
      </w:r>
      <w:r w:rsidR="008E607B" w:rsidRPr="009B5AFB">
        <w:rPr>
          <w:rFonts w:ascii="Arial" w:hAnsi="Arial" w:cs="Arial"/>
          <w:sz w:val="22"/>
          <w:szCs w:val="22"/>
        </w:rPr>
        <w:t>4</w:t>
      </w:r>
      <w:r w:rsidRPr="009B5AFB">
        <w:rPr>
          <w:rFonts w:ascii="Arial" w:hAnsi="Arial" w:cs="Arial"/>
          <w:sz w:val="22"/>
          <w:szCs w:val="22"/>
        </w:rPr>
        <w:t xml:space="preserve"> za zvýhodněné nájemné, je mu poskytnuta </w:t>
      </w:r>
      <w:r w:rsidR="00C80E92" w:rsidRPr="009B5AFB">
        <w:rPr>
          <w:rFonts w:ascii="Arial" w:hAnsi="Arial" w:cs="Arial"/>
          <w:sz w:val="22"/>
          <w:szCs w:val="22"/>
        </w:rPr>
        <w:t>podpor</w:t>
      </w:r>
      <w:r w:rsidR="00C80E92">
        <w:rPr>
          <w:rFonts w:ascii="Arial" w:hAnsi="Arial" w:cs="Arial"/>
          <w:sz w:val="22"/>
          <w:szCs w:val="22"/>
        </w:rPr>
        <w:t>a</w:t>
      </w:r>
      <w:r w:rsidR="00C80E92" w:rsidRPr="009B5AFB">
        <w:rPr>
          <w:rFonts w:ascii="Arial" w:hAnsi="Arial" w:cs="Arial"/>
          <w:sz w:val="22"/>
          <w:szCs w:val="22"/>
        </w:rPr>
        <w:t xml:space="preserve"> </w:t>
      </w:r>
      <w:r w:rsidRPr="009B5AFB">
        <w:rPr>
          <w:rFonts w:ascii="Arial" w:hAnsi="Arial" w:cs="Arial"/>
          <w:sz w:val="22"/>
          <w:szCs w:val="22"/>
        </w:rPr>
        <w:t xml:space="preserve">de </w:t>
      </w:r>
      <w:proofErr w:type="spellStart"/>
      <w:r w:rsidRPr="009B5AFB">
        <w:rPr>
          <w:rFonts w:ascii="Arial" w:hAnsi="Arial" w:cs="Arial"/>
          <w:sz w:val="22"/>
          <w:szCs w:val="22"/>
        </w:rPr>
        <w:t>minimis</w:t>
      </w:r>
      <w:proofErr w:type="spellEnd"/>
      <w:r w:rsidRPr="009B5AFB">
        <w:rPr>
          <w:rFonts w:ascii="Arial" w:hAnsi="Arial" w:cs="Arial"/>
          <w:sz w:val="22"/>
          <w:szCs w:val="22"/>
        </w:rPr>
        <w:t xml:space="preserve"> ve smyslu Nařízení Komise ES č. 1998/2006, o použití článků 87 a 88 Smlouvy o ES na podporu de </w:t>
      </w:r>
      <w:proofErr w:type="spellStart"/>
      <w:r w:rsidRPr="009B5AFB">
        <w:rPr>
          <w:rFonts w:ascii="Arial" w:hAnsi="Arial" w:cs="Arial"/>
          <w:sz w:val="22"/>
          <w:szCs w:val="22"/>
        </w:rPr>
        <w:t>minimis</w:t>
      </w:r>
      <w:proofErr w:type="spellEnd"/>
      <w:r w:rsidRPr="009B5AFB">
        <w:rPr>
          <w:rFonts w:ascii="Arial" w:hAnsi="Arial" w:cs="Arial"/>
          <w:sz w:val="22"/>
          <w:szCs w:val="22"/>
        </w:rPr>
        <w:t xml:space="preserve"> (zveřejněno v Úředním věstníku L 379 dne </w:t>
      </w:r>
      <w:proofErr w:type="gramStart"/>
      <w:r w:rsidRPr="009B5AFB">
        <w:rPr>
          <w:rFonts w:ascii="Arial" w:hAnsi="Arial" w:cs="Arial"/>
          <w:sz w:val="22"/>
          <w:szCs w:val="22"/>
        </w:rPr>
        <w:t>28.12.2006)</w:t>
      </w:r>
      <w:r w:rsidR="00C80E92">
        <w:rPr>
          <w:rFonts w:ascii="Arial" w:hAnsi="Arial" w:cs="Arial"/>
          <w:sz w:val="22"/>
          <w:szCs w:val="22"/>
        </w:rPr>
        <w:t>.</w:t>
      </w:r>
      <w:r w:rsidRPr="00C80E92">
        <w:rPr>
          <w:rFonts w:ascii="Arial" w:hAnsi="Arial" w:cs="Arial"/>
          <w:sz w:val="22"/>
          <w:szCs w:val="22"/>
        </w:rPr>
        <w:t>Výše</w:t>
      </w:r>
      <w:proofErr w:type="gramEnd"/>
      <w:r w:rsidRPr="00C80E92">
        <w:rPr>
          <w:rFonts w:ascii="Arial" w:hAnsi="Arial" w:cs="Arial"/>
          <w:sz w:val="22"/>
          <w:szCs w:val="22"/>
        </w:rPr>
        <w:t xml:space="preserve"> podpory de </w:t>
      </w:r>
      <w:proofErr w:type="spellStart"/>
      <w:r w:rsidRPr="00C80E92">
        <w:rPr>
          <w:rFonts w:ascii="Arial" w:hAnsi="Arial" w:cs="Arial"/>
          <w:sz w:val="22"/>
          <w:szCs w:val="22"/>
        </w:rPr>
        <w:t>minimis</w:t>
      </w:r>
      <w:proofErr w:type="spellEnd"/>
      <w:r w:rsidRPr="00C80E92">
        <w:rPr>
          <w:rFonts w:ascii="Arial" w:hAnsi="Arial" w:cs="Arial"/>
          <w:sz w:val="22"/>
          <w:szCs w:val="22"/>
        </w:rPr>
        <w:t xml:space="preserve"> poskytnutá na základě tohoto dodatku je </w:t>
      </w:r>
      <w:r w:rsidR="00932DB7" w:rsidRPr="00C80E92">
        <w:rPr>
          <w:rFonts w:ascii="Arial" w:hAnsi="Arial" w:cs="Arial"/>
          <w:sz w:val="22"/>
          <w:szCs w:val="22"/>
        </w:rPr>
        <w:t>155.769</w:t>
      </w:r>
      <w:r w:rsidRPr="00C80E92">
        <w:rPr>
          <w:rFonts w:ascii="Arial" w:hAnsi="Arial" w:cs="Arial"/>
          <w:sz w:val="22"/>
          <w:szCs w:val="22"/>
        </w:rPr>
        <w:t xml:space="preserve"> Kč, tj. rozdíl mezi výší obvyklého nájemného za užívání obdobných nemovitostí na dobu od 01.01.2014 do 31.</w:t>
      </w:r>
      <w:r w:rsidR="00932DB7" w:rsidRPr="00C80E92">
        <w:rPr>
          <w:rFonts w:ascii="Arial" w:hAnsi="Arial" w:cs="Arial"/>
          <w:sz w:val="22"/>
          <w:szCs w:val="22"/>
        </w:rPr>
        <w:t>3</w:t>
      </w:r>
      <w:r w:rsidRPr="00C80E92">
        <w:rPr>
          <w:rFonts w:ascii="Arial" w:hAnsi="Arial" w:cs="Arial"/>
          <w:sz w:val="22"/>
          <w:szCs w:val="22"/>
        </w:rPr>
        <w:t>.201</w:t>
      </w:r>
      <w:r w:rsidR="00932DB7" w:rsidRPr="00C80E92">
        <w:rPr>
          <w:rFonts w:ascii="Arial" w:hAnsi="Arial" w:cs="Arial"/>
          <w:sz w:val="22"/>
          <w:szCs w:val="22"/>
        </w:rPr>
        <w:t>4</w:t>
      </w:r>
      <w:r w:rsidRPr="00C80E92">
        <w:rPr>
          <w:rFonts w:ascii="Arial" w:hAnsi="Arial" w:cs="Arial"/>
          <w:sz w:val="22"/>
          <w:szCs w:val="22"/>
        </w:rPr>
        <w:t xml:space="preserve"> a výší sjednaného nájemného dle této smlouvy.</w:t>
      </w:r>
    </w:p>
    <w:p w:rsidR="00D446BC" w:rsidRPr="009B5AFB" w:rsidRDefault="00D446BC" w:rsidP="00D446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Tento dodatek je vyhotoven ve čtyřech stejnopisech s platností originálu, z nichž každá smluvní strana obdrží dvě vyhotovení.</w:t>
      </w:r>
    </w:p>
    <w:p w:rsidR="00D446BC" w:rsidRPr="00D446BC" w:rsidRDefault="00D446BC" w:rsidP="00D446BC">
      <w:pPr>
        <w:pStyle w:val="Odstavecseseznamem"/>
        <w:rPr>
          <w:rFonts w:ascii="Arial" w:hAnsi="Arial" w:cs="Arial"/>
          <w:sz w:val="22"/>
          <w:szCs w:val="22"/>
        </w:rPr>
      </w:pP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9B5AFB" w:rsidRDefault="001166A6" w:rsidP="00D446B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lastRenderedPageBreak/>
        <w:t xml:space="preserve">5. </w:t>
      </w:r>
      <w:r w:rsidR="00641D0F" w:rsidRPr="009B5AFB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</w:p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B64405" w:rsidRPr="009B5A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468">
        <w:rPr>
          <w:rFonts w:ascii="Arial" w:hAnsi="Arial" w:cs="Arial"/>
          <w:sz w:val="22"/>
          <w:szCs w:val="22"/>
        </w:rPr>
        <w:t>23.9.2013</w:t>
      </w:r>
      <w:proofErr w:type="gramEnd"/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0F72B4" w:rsidRPr="000F72B4">
        <w:rPr>
          <w:rFonts w:ascii="Arial" w:hAnsi="Arial" w:cs="Arial"/>
          <w:sz w:val="22"/>
          <w:szCs w:val="22"/>
        </w:rPr>
        <w:t>0831/R18/13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64405" w:rsidRPr="009B5AFB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9654F0" w:rsidRPr="00E676E7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9B5AFB">
        <w:rPr>
          <w:rFonts w:cs="Arial"/>
          <w:i w:val="0"/>
          <w:szCs w:val="22"/>
        </w:rPr>
        <w:t>MVDr. Stanislav Mišák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 xml:space="preserve">Mgr. Libor </w:t>
      </w:r>
      <w:proofErr w:type="spellStart"/>
      <w:r w:rsidRPr="009B5AFB">
        <w:rPr>
          <w:rFonts w:cs="Arial"/>
          <w:i w:val="0"/>
          <w:szCs w:val="22"/>
        </w:rPr>
        <w:t>Basel</w:t>
      </w:r>
      <w:proofErr w:type="spellEnd"/>
      <w:r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ředitel školy</w:t>
      </w:r>
    </w:p>
    <w:sectPr w:rsidR="009654F0" w:rsidRPr="00E676E7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0C" w:rsidRDefault="002C3D0C" w:rsidP="00FC03E0">
      <w:r>
        <w:separator/>
      </w:r>
    </w:p>
  </w:endnote>
  <w:endnote w:type="continuationSeparator" w:id="0">
    <w:p w:rsidR="002C3D0C" w:rsidRDefault="002C3D0C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4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0C" w:rsidRDefault="002C3D0C" w:rsidP="00FC03E0">
      <w:r>
        <w:separator/>
      </w:r>
    </w:p>
  </w:footnote>
  <w:footnote w:type="continuationSeparator" w:id="0">
    <w:p w:rsidR="002C3D0C" w:rsidRDefault="002C3D0C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31559"/>
    <w:rsid w:val="00033F1C"/>
    <w:rsid w:val="000A3609"/>
    <w:rsid w:val="000F72B4"/>
    <w:rsid w:val="001155D2"/>
    <w:rsid w:val="001166A6"/>
    <w:rsid w:val="00133453"/>
    <w:rsid w:val="001A6C83"/>
    <w:rsid w:val="001B265F"/>
    <w:rsid w:val="001B7921"/>
    <w:rsid w:val="001D7366"/>
    <w:rsid w:val="001F5B28"/>
    <w:rsid w:val="00231A3C"/>
    <w:rsid w:val="00232051"/>
    <w:rsid w:val="0024087F"/>
    <w:rsid w:val="00243DFD"/>
    <w:rsid w:val="00297334"/>
    <w:rsid w:val="002C094E"/>
    <w:rsid w:val="002C3D0C"/>
    <w:rsid w:val="00301C1F"/>
    <w:rsid w:val="00311A47"/>
    <w:rsid w:val="00352900"/>
    <w:rsid w:val="00360F99"/>
    <w:rsid w:val="00362889"/>
    <w:rsid w:val="003728B2"/>
    <w:rsid w:val="0037349B"/>
    <w:rsid w:val="00380278"/>
    <w:rsid w:val="003F38A3"/>
    <w:rsid w:val="00425B6D"/>
    <w:rsid w:val="00476578"/>
    <w:rsid w:val="00480DD4"/>
    <w:rsid w:val="004B31EA"/>
    <w:rsid w:val="004B78AE"/>
    <w:rsid w:val="004F035D"/>
    <w:rsid w:val="00547FCD"/>
    <w:rsid w:val="00560919"/>
    <w:rsid w:val="00566D19"/>
    <w:rsid w:val="005844B4"/>
    <w:rsid w:val="005B3AA4"/>
    <w:rsid w:val="005C1627"/>
    <w:rsid w:val="005C51FE"/>
    <w:rsid w:val="00604458"/>
    <w:rsid w:val="00613C81"/>
    <w:rsid w:val="00634C38"/>
    <w:rsid w:val="00641D0F"/>
    <w:rsid w:val="00672D2F"/>
    <w:rsid w:val="006941C2"/>
    <w:rsid w:val="006A0465"/>
    <w:rsid w:val="00722675"/>
    <w:rsid w:val="00744595"/>
    <w:rsid w:val="00745FD2"/>
    <w:rsid w:val="007468E7"/>
    <w:rsid w:val="007B4D81"/>
    <w:rsid w:val="007D17F7"/>
    <w:rsid w:val="007E5577"/>
    <w:rsid w:val="00807F60"/>
    <w:rsid w:val="008156BB"/>
    <w:rsid w:val="0082435F"/>
    <w:rsid w:val="008360F2"/>
    <w:rsid w:val="00892D85"/>
    <w:rsid w:val="008A4868"/>
    <w:rsid w:val="008D1000"/>
    <w:rsid w:val="008E607B"/>
    <w:rsid w:val="00904E0C"/>
    <w:rsid w:val="00922DFB"/>
    <w:rsid w:val="00926569"/>
    <w:rsid w:val="00932DB7"/>
    <w:rsid w:val="0094066D"/>
    <w:rsid w:val="00956010"/>
    <w:rsid w:val="009654F0"/>
    <w:rsid w:val="00971766"/>
    <w:rsid w:val="00973233"/>
    <w:rsid w:val="009925D0"/>
    <w:rsid w:val="009B5AFB"/>
    <w:rsid w:val="009F3468"/>
    <w:rsid w:val="009F4CF9"/>
    <w:rsid w:val="009F4D2E"/>
    <w:rsid w:val="009F6A33"/>
    <w:rsid w:val="00A226C5"/>
    <w:rsid w:val="00A25466"/>
    <w:rsid w:val="00A26B87"/>
    <w:rsid w:val="00A4709E"/>
    <w:rsid w:val="00A6571F"/>
    <w:rsid w:val="00AA3EA6"/>
    <w:rsid w:val="00AB10B0"/>
    <w:rsid w:val="00AC492A"/>
    <w:rsid w:val="00AD0BC7"/>
    <w:rsid w:val="00AD15B6"/>
    <w:rsid w:val="00AD2783"/>
    <w:rsid w:val="00B2749F"/>
    <w:rsid w:val="00B64405"/>
    <w:rsid w:val="00B774F2"/>
    <w:rsid w:val="00B97E78"/>
    <w:rsid w:val="00BA06CE"/>
    <w:rsid w:val="00BB0ADD"/>
    <w:rsid w:val="00BC37B6"/>
    <w:rsid w:val="00BD488D"/>
    <w:rsid w:val="00C12FF6"/>
    <w:rsid w:val="00C52EA2"/>
    <w:rsid w:val="00C76829"/>
    <w:rsid w:val="00C80E92"/>
    <w:rsid w:val="00CF75C4"/>
    <w:rsid w:val="00D05159"/>
    <w:rsid w:val="00D06425"/>
    <w:rsid w:val="00D43B40"/>
    <w:rsid w:val="00D446BC"/>
    <w:rsid w:val="00D60331"/>
    <w:rsid w:val="00D612BD"/>
    <w:rsid w:val="00DA03D7"/>
    <w:rsid w:val="00DD721C"/>
    <w:rsid w:val="00DE6707"/>
    <w:rsid w:val="00DE6F3F"/>
    <w:rsid w:val="00DF35A0"/>
    <w:rsid w:val="00E017DA"/>
    <w:rsid w:val="00E21F4E"/>
    <w:rsid w:val="00E470F7"/>
    <w:rsid w:val="00E60962"/>
    <w:rsid w:val="00E676E7"/>
    <w:rsid w:val="00EA088F"/>
    <w:rsid w:val="00EB1F8B"/>
    <w:rsid w:val="00ED4D91"/>
    <w:rsid w:val="00EE25C8"/>
    <w:rsid w:val="00F021BC"/>
    <w:rsid w:val="00F02AD4"/>
    <w:rsid w:val="00F066E4"/>
    <w:rsid w:val="00F135DF"/>
    <w:rsid w:val="00F25045"/>
    <w:rsid w:val="00F361D5"/>
    <w:rsid w:val="00F431BD"/>
    <w:rsid w:val="00F500DA"/>
    <w:rsid w:val="00F827D8"/>
    <w:rsid w:val="00FA4F2A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84B9"/>
  <w15:docId w15:val="{28632E1B-BEA5-4121-A6E8-AF8DFF92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BBFD-C29B-4A47-89B1-DDDEF772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3</cp:revision>
  <cp:lastPrinted>2013-07-10T05:42:00Z</cp:lastPrinted>
  <dcterms:created xsi:type="dcterms:W3CDTF">2019-05-28T10:54:00Z</dcterms:created>
  <dcterms:modified xsi:type="dcterms:W3CDTF">2019-05-28T10:54:00Z</dcterms:modified>
</cp:coreProperties>
</file>