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EDF59E3" w14:textId="77777777" w:rsidR="00277614" w:rsidRPr="009034AE" w:rsidRDefault="00277614" w:rsidP="0023115D">
      <w:pPr>
        <w:rPr>
          <w:rFonts w:ascii="Times New Roman" w:hAnsi="Times New Roman"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>Dodatek č.1 ke Smlouvě o vystoupení hudební skupiny</w:t>
      </w:r>
    </w:p>
    <w:p w14:paraId="59884775" w14:textId="77777777" w:rsidR="00277614" w:rsidRPr="009034AE" w:rsidRDefault="00277614" w:rsidP="00277614">
      <w:pPr>
        <w:rPr>
          <w:rFonts w:ascii="Times New Roman" w:hAnsi="Times New Roman"/>
          <w:b/>
          <w:sz w:val="24"/>
          <w:u w:val="single"/>
          <w:lang w:val="cs-CZ"/>
        </w:rPr>
      </w:pPr>
    </w:p>
    <w:p w14:paraId="5C2A4638" w14:textId="77777777" w:rsidR="00277614" w:rsidRPr="009034AE" w:rsidRDefault="00277614" w:rsidP="00277614">
      <w:pPr>
        <w:rPr>
          <w:rFonts w:ascii="Times New Roman" w:hAnsi="Times New Roman"/>
          <w:b/>
          <w:sz w:val="24"/>
          <w:u w:val="single"/>
          <w:lang w:val="cs-CZ"/>
        </w:rPr>
      </w:pPr>
    </w:p>
    <w:p w14:paraId="5CD4AFB4" w14:textId="77777777" w:rsidR="00277614" w:rsidRPr="009034AE" w:rsidRDefault="00277614" w:rsidP="00277614">
      <w:pPr>
        <w:rPr>
          <w:rFonts w:ascii="Times New Roman" w:hAnsi="Times New Roman"/>
          <w:b/>
          <w:sz w:val="24"/>
          <w:u w:val="single"/>
          <w:lang w:val="cs-CZ"/>
        </w:rPr>
      </w:pPr>
    </w:p>
    <w:p w14:paraId="666572AA" w14:textId="77777777" w:rsidR="00277614" w:rsidRPr="009034AE" w:rsidRDefault="00277614" w:rsidP="00277614">
      <w:pPr>
        <w:rPr>
          <w:rFonts w:ascii="Times New Roman" w:hAnsi="Times New Roman"/>
          <w:b/>
          <w:sz w:val="24"/>
          <w:u w:val="single"/>
          <w:lang w:val="cs-CZ"/>
        </w:rPr>
      </w:pPr>
      <w:r w:rsidRPr="009034AE">
        <w:rPr>
          <w:rFonts w:ascii="Times New Roman" w:hAnsi="Times New Roman"/>
          <w:b/>
          <w:sz w:val="24"/>
          <w:u w:val="single"/>
          <w:lang w:val="cs-CZ"/>
        </w:rPr>
        <w:t>TECHNICKÝ PRŮVODCE SKUPINY</w:t>
      </w:r>
    </w:p>
    <w:p w14:paraId="5CECE1A3" w14:textId="77777777" w:rsidR="00277614" w:rsidRPr="009034AE" w:rsidRDefault="00277614" w:rsidP="00277614">
      <w:pPr>
        <w:rPr>
          <w:rFonts w:ascii="Times New Roman" w:hAnsi="Times New Roman"/>
          <w:b/>
          <w:sz w:val="24"/>
          <w:u w:val="single"/>
          <w:lang w:val="cs-CZ"/>
        </w:rPr>
      </w:pPr>
    </w:p>
    <w:p w14:paraId="06990A0D" w14:textId="77777777" w:rsidR="00277614" w:rsidRPr="009034AE" w:rsidRDefault="00277614" w:rsidP="00277614">
      <w:pPr>
        <w:ind w:left="284"/>
        <w:rPr>
          <w:rFonts w:ascii="Times New Roman" w:hAnsi="Times New Roman"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>Minimální velikost pódia</w:t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b/>
          <w:sz w:val="24"/>
          <w:lang w:val="cs-CZ"/>
        </w:rPr>
        <w:t>10x8 m</w:t>
      </w:r>
    </w:p>
    <w:p w14:paraId="3823546A" w14:textId="77777777" w:rsidR="00277614" w:rsidRPr="009034AE" w:rsidRDefault="00277614" w:rsidP="00277614">
      <w:pPr>
        <w:ind w:left="284"/>
        <w:rPr>
          <w:rFonts w:ascii="Times New Roman" w:hAnsi="Times New Roman"/>
          <w:b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>Minimální výška stropu</w:t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b/>
          <w:sz w:val="24"/>
          <w:lang w:val="cs-CZ"/>
        </w:rPr>
        <w:t>4m (optimálně 7m)</w:t>
      </w:r>
    </w:p>
    <w:p w14:paraId="3E6A291F" w14:textId="37ACB2AD" w:rsidR="00277614" w:rsidRPr="009034AE" w:rsidRDefault="00277614" w:rsidP="00277614">
      <w:pPr>
        <w:rPr>
          <w:rFonts w:ascii="Times" w:hAnsi="Times"/>
          <w:noProof w:val="0"/>
          <w:sz w:val="20"/>
          <w:lang w:val="cs-CZ"/>
        </w:rPr>
      </w:pPr>
      <w:r w:rsidRPr="009034AE">
        <w:rPr>
          <w:rFonts w:ascii="Times New Roman" w:hAnsi="Times New Roman"/>
          <w:b/>
          <w:sz w:val="24"/>
          <w:lang w:val="cs-CZ"/>
        </w:rPr>
        <w:t xml:space="preserve">- </w:t>
      </w:r>
      <w:r w:rsidRPr="009034AE">
        <w:rPr>
          <w:rFonts w:ascii="Times New Roman" w:hAnsi="Times New Roman"/>
          <w:color w:val="262626"/>
          <w:sz w:val="24"/>
          <w:lang w:val="cs-CZ"/>
        </w:rPr>
        <w:t xml:space="preserve">pohyblivý tah v zadní části podia na zavěšení </w:t>
      </w:r>
      <w:r w:rsidR="00F16773">
        <w:rPr>
          <w:rFonts w:ascii="Times New Roman" w:hAnsi="Times New Roman"/>
          <w:color w:val="262626"/>
          <w:sz w:val="24"/>
          <w:szCs w:val="24"/>
          <w:lang w:val="cs-CZ"/>
        </w:rPr>
        <w:t>led balls</w:t>
      </w:r>
      <w:r w:rsidR="008A7AFB">
        <w:rPr>
          <w:rFonts w:ascii="Times New Roman" w:hAnsi="Times New Roman"/>
          <w:color w:val="262626"/>
          <w:sz w:val="24"/>
          <w:szCs w:val="24"/>
          <w:lang w:val="cs-CZ"/>
        </w:rPr>
        <w:t xml:space="preserve"> a loga</w:t>
      </w:r>
      <w:r w:rsidR="004E3360">
        <w:rPr>
          <w:rFonts w:ascii="Times New Roman" w:hAnsi="Times New Roman"/>
          <w:color w:val="262626"/>
          <w:sz w:val="24"/>
          <w:szCs w:val="24"/>
          <w:lang w:val="cs-CZ"/>
        </w:rPr>
        <w:t xml:space="preserve"> „EWA“</w:t>
      </w:r>
      <w:r w:rsidRPr="009034AE">
        <w:rPr>
          <w:rFonts w:ascii="Times New Roman" w:hAnsi="Times New Roman"/>
          <w:color w:val="262626"/>
          <w:sz w:val="24"/>
          <w:szCs w:val="24"/>
          <w:lang w:val="cs-CZ"/>
        </w:rPr>
        <w:t xml:space="preserve"> </w:t>
      </w:r>
      <w:r w:rsidRPr="009034AE">
        <w:rPr>
          <w:rFonts w:ascii="Times New Roman" w:hAnsi="Times New Roman"/>
          <w:noProof w:val="0"/>
          <w:color w:val="222222"/>
          <w:sz w:val="24"/>
          <w:szCs w:val="24"/>
          <w:shd w:val="clear" w:color="auto" w:fill="FFFFFF"/>
          <w:lang w:val="cs-CZ"/>
        </w:rPr>
        <w:t>o šířce cel</w:t>
      </w:r>
      <w:r>
        <w:rPr>
          <w:rFonts w:ascii="Times New Roman" w:hAnsi="Times New Roman"/>
          <w:noProof w:val="0"/>
          <w:color w:val="222222"/>
          <w:sz w:val="24"/>
          <w:szCs w:val="24"/>
          <w:shd w:val="clear" w:color="auto" w:fill="FFFFFF"/>
          <w:lang w:val="cs-CZ"/>
        </w:rPr>
        <w:t>ého podia o nos</w:t>
      </w:r>
      <w:r w:rsidRPr="009034AE">
        <w:rPr>
          <w:rFonts w:ascii="Times New Roman" w:hAnsi="Times New Roman"/>
          <w:noProof w:val="0"/>
          <w:color w:val="222222"/>
          <w:sz w:val="24"/>
          <w:szCs w:val="24"/>
          <w:shd w:val="clear" w:color="auto" w:fill="FFFFFF"/>
          <w:lang w:val="cs-CZ"/>
        </w:rPr>
        <w:t>nosti min. 500 kg </w:t>
      </w:r>
    </w:p>
    <w:p w14:paraId="09B85019" w14:textId="77777777" w:rsidR="00277614" w:rsidRPr="009034AE" w:rsidRDefault="00277614" w:rsidP="00277614">
      <w:pPr>
        <w:ind w:left="284"/>
        <w:rPr>
          <w:rFonts w:ascii="Times New Roman" w:hAnsi="Times New Roman"/>
          <w:b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 xml:space="preserve">Zvuk. a osvětl. technika    </w:t>
      </w:r>
      <w:r w:rsidRPr="009034AE">
        <w:rPr>
          <w:rFonts w:ascii="Times New Roman" w:hAnsi="Times New Roman"/>
          <w:b/>
          <w:sz w:val="24"/>
          <w:lang w:val="cs-CZ"/>
        </w:rPr>
        <w:t>dle zvukového a světelného rideru (přílohy 2 a 3)</w:t>
      </w:r>
    </w:p>
    <w:p w14:paraId="7EE58DA5" w14:textId="77777777" w:rsidR="00277614" w:rsidRPr="009034AE" w:rsidRDefault="00277614" w:rsidP="00277614">
      <w:pPr>
        <w:ind w:left="284"/>
        <w:rPr>
          <w:rFonts w:ascii="Times New Roman" w:hAnsi="Times New Roman"/>
          <w:b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>Počet bedňáků</w:t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b/>
          <w:sz w:val="24"/>
          <w:lang w:val="cs-CZ"/>
        </w:rPr>
        <w:t>min. 4 (optimálně 6)</w:t>
      </w:r>
    </w:p>
    <w:p w14:paraId="4777E67B" w14:textId="77777777" w:rsidR="00277614" w:rsidRPr="009034AE" w:rsidRDefault="00277614" w:rsidP="00277614">
      <w:pPr>
        <w:ind w:left="284"/>
        <w:rPr>
          <w:rFonts w:ascii="Times New Roman" w:hAnsi="Times New Roman"/>
          <w:sz w:val="24"/>
          <w:lang w:val="cs-CZ"/>
        </w:rPr>
      </w:pPr>
      <w:r w:rsidRPr="009034AE">
        <w:rPr>
          <w:rFonts w:ascii="Times New Roman" w:hAnsi="Times New Roman"/>
          <w:sz w:val="24"/>
          <w:lang w:val="cs-CZ"/>
        </w:rPr>
        <w:t>Počet ochranky</w:t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sz w:val="24"/>
          <w:lang w:val="cs-CZ"/>
        </w:rPr>
        <w:tab/>
      </w:r>
      <w:r w:rsidRPr="009034AE">
        <w:rPr>
          <w:rFonts w:ascii="Times New Roman" w:hAnsi="Times New Roman"/>
          <w:b/>
          <w:sz w:val="24"/>
          <w:lang w:val="cs-CZ"/>
        </w:rPr>
        <w:t>min. 4</w:t>
      </w:r>
    </w:p>
    <w:p w14:paraId="5DD1DA1E" w14:textId="77777777" w:rsidR="00277614" w:rsidRPr="00277614" w:rsidRDefault="00277614" w:rsidP="00277614">
      <w:pPr>
        <w:ind w:left="284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Šatna (</w:t>
      </w:r>
      <w:r w:rsidR="00290499">
        <w:rPr>
          <w:rFonts w:ascii="Times New Roman" w:hAnsi="Times New Roman"/>
          <w:sz w:val="24"/>
          <w:lang w:val="pl-PL"/>
        </w:rPr>
        <w:t>ne</w:t>
      </w:r>
      <w:r w:rsidRPr="00277614">
        <w:rPr>
          <w:rFonts w:ascii="Times New Roman" w:hAnsi="Times New Roman"/>
          <w:sz w:val="24"/>
          <w:lang w:val="pl-PL"/>
        </w:rPr>
        <w:t>kuřácká a s vlastním WC)</w:t>
      </w:r>
    </w:p>
    <w:p w14:paraId="56A99E25" w14:textId="77777777" w:rsidR="00277614" w:rsidRPr="00277614" w:rsidRDefault="00277614" w:rsidP="00277614">
      <w:pPr>
        <w:ind w:left="284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Zvuková zkouška:</w:t>
      </w:r>
    </w:p>
    <w:p w14:paraId="4424C4D6" w14:textId="77777777" w:rsidR="00277614" w:rsidRPr="00277614" w:rsidRDefault="00277614" w:rsidP="00277614">
      <w:pPr>
        <w:widowControl w:val="0"/>
        <w:suppressAutoHyphens w:val="0"/>
        <w:autoSpaceDE w:val="0"/>
        <w:autoSpaceDN w:val="0"/>
        <w:adjustRightInd w:val="0"/>
        <w:ind w:left="2124" w:hanging="1416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- minimální doba pro zapojení a zvukovou zkoušku je 50 minut</w:t>
      </w:r>
    </w:p>
    <w:p w14:paraId="51A025F3" w14:textId="77777777" w:rsidR="00277614" w:rsidRPr="00277614" w:rsidRDefault="00277614" w:rsidP="00277614">
      <w:pPr>
        <w:rPr>
          <w:rFonts w:ascii="Times New Roman" w:hAnsi="Times New Roman"/>
          <w:b/>
          <w:sz w:val="24"/>
          <w:u w:val="single"/>
          <w:lang w:val="pl-PL"/>
        </w:rPr>
      </w:pPr>
    </w:p>
    <w:p w14:paraId="07DCBDD0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1.  Rider – viz příloha</w:t>
      </w:r>
    </w:p>
    <w:p w14:paraId="3A6A8292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231FE2BF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2.  Input list - viz příloha</w:t>
      </w:r>
    </w:p>
    <w:p w14:paraId="194A8CB6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5C04D4FE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3.  Světelný rider – viz příloha</w:t>
      </w:r>
    </w:p>
    <w:p w14:paraId="406BFAED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09862A19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4.  Stage plán viz - příloha</w:t>
      </w:r>
    </w:p>
    <w:p w14:paraId="7B09A5F2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3C301CD7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5.  Repertoárový list -viz příloha</w:t>
      </w:r>
    </w:p>
    <w:p w14:paraId="1CCF3B8D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552C42B9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6.  Jmenný seznam členů teamu skupiny (skupina, manager, dopravce, technik)</w:t>
      </w:r>
    </w:p>
    <w:p w14:paraId="1E089D62" w14:textId="77777777" w:rsidR="00277614" w:rsidRPr="00277614" w:rsidRDefault="00277614" w:rsidP="00277614">
      <w:pPr>
        <w:rPr>
          <w:rFonts w:ascii="Times New Roman" w:hAnsi="Times New Roman"/>
          <w:b/>
          <w:sz w:val="24"/>
          <w:lang w:val="pl-PL"/>
        </w:rPr>
      </w:pPr>
    </w:p>
    <w:p w14:paraId="4B8A7AD6" w14:textId="5D437248" w:rsidR="00277614" w:rsidRPr="00277614" w:rsidRDefault="002903DA" w:rsidP="00277614">
      <w:pPr>
        <w:rPr>
          <w:rFonts w:ascii="Times New Roman" w:hAnsi="Times New Roman"/>
          <w:b/>
          <w:sz w:val="24"/>
          <w:lang w:val="pl-PL"/>
        </w:rPr>
      </w:pPr>
      <w:r>
        <w:rPr>
          <w:rFonts w:ascii="Times New Roman" w:hAnsi="Times New Roman"/>
          <w:b/>
          <w:sz w:val="24"/>
          <w:lang w:val="pl-PL"/>
        </w:rPr>
        <w:t>xxxxxxxxxxx</w:t>
      </w:r>
      <w:r w:rsidR="00F16773">
        <w:rPr>
          <w:rFonts w:ascii="Times New Roman" w:hAnsi="Times New Roman"/>
          <w:b/>
          <w:sz w:val="24"/>
          <w:lang w:val="pl-PL"/>
        </w:rPr>
        <w:t xml:space="preserve"> </w:t>
      </w:r>
      <w:r w:rsidR="00290499">
        <w:rPr>
          <w:rFonts w:ascii="Times New Roman" w:hAnsi="Times New Roman"/>
          <w:b/>
          <w:sz w:val="24"/>
          <w:lang w:val="pl-PL"/>
        </w:rPr>
        <w:t>– zpěv</w:t>
      </w:r>
    </w:p>
    <w:p w14:paraId="1A975376" w14:textId="1089218D" w:rsidR="00277614" w:rsidRDefault="002903DA" w:rsidP="00277614">
      <w:pPr>
        <w:rPr>
          <w:rFonts w:ascii="Times New Roman" w:hAnsi="Times New Roman"/>
          <w:b/>
          <w:sz w:val="24"/>
          <w:lang w:val="pl-PL"/>
        </w:rPr>
      </w:pPr>
      <w:r>
        <w:rPr>
          <w:rFonts w:ascii="Times New Roman" w:hAnsi="Times New Roman"/>
          <w:b/>
          <w:sz w:val="24"/>
          <w:lang w:val="pl-PL"/>
        </w:rPr>
        <w:t>xxxxxxxxxxx</w:t>
      </w:r>
      <w:r w:rsidR="00F16773">
        <w:rPr>
          <w:rFonts w:ascii="Times New Roman" w:hAnsi="Times New Roman"/>
          <w:b/>
          <w:sz w:val="24"/>
          <w:lang w:val="pl-PL"/>
        </w:rPr>
        <w:t xml:space="preserve"> </w:t>
      </w:r>
      <w:r w:rsidR="00290499">
        <w:rPr>
          <w:rFonts w:ascii="Times New Roman" w:hAnsi="Times New Roman"/>
          <w:b/>
          <w:sz w:val="24"/>
          <w:lang w:val="pl-PL"/>
        </w:rPr>
        <w:t>– kytara</w:t>
      </w:r>
    </w:p>
    <w:p w14:paraId="3A69A90A" w14:textId="2126E651" w:rsidR="00F16773" w:rsidRPr="00277614" w:rsidRDefault="002903DA" w:rsidP="00277614">
      <w:pPr>
        <w:rPr>
          <w:rFonts w:ascii="Times New Roman" w:hAnsi="Times New Roman"/>
          <w:b/>
          <w:sz w:val="24"/>
          <w:lang w:val="pl-PL"/>
        </w:rPr>
      </w:pPr>
      <w:r>
        <w:rPr>
          <w:rFonts w:ascii="Times New Roman" w:hAnsi="Times New Roman"/>
          <w:b/>
          <w:sz w:val="24"/>
          <w:lang w:val="pl-PL"/>
        </w:rPr>
        <w:t>xxxxxxxxxxx</w:t>
      </w:r>
      <w:r w:rsidR="00F16773">
        <w:rPr>
          <w:rFonts w:ascii="Times New Roman" w:hAnsi="Times New Roman"/>
          <w:b/>
          <w:sz w:val="24"/>
          <w:lang w:val="pl-PL"/>
        </w:rPr>
        <w:t xml:space="preserve"> - kytara</w:t>
      </w:r>
    </w:p>
    <w:p w14:paraId="0286AFF1" w14:textId="2F71A39E" w:rsidR="00277614" w:rsidRPr="009034AE" w:rsidRDefault="002903DA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F16773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- bicí</w:t>
      </w:r>
    </w:p>
    <w:p w14:paraId="041852B9" w14:textId="120F2EE9" w:rsidR="00277614" w:rsidRPr="009034AE" w:rsidRDefault="002903DA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F16773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basa</w:t>
      </w:r>
    </w:p>
    <w:p w14:paraId="342A3018" w14:textId="735DC136" w:rsidR="00277614" w:rsidRPr="009034AE" w:rsidRDefault="002903DA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F16773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klávesy</w:t>
      </w:r>
    </w:p>
    <w:p w14:paraId="5183CB9F" w14:textId="2B848EB7" w:rsidR="00277614" w:rsidRPr="009034AE" w:rsidRDefault="002903DA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157DCF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manager</w:t>
      </w:r>
    </w:p>
    <w:p w14:paraId="48276538" w14:textId="391D2BD6" w:rsidR="00277614" w:rsidRPr="009034AE" w:rsidRDefault="002903DA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671A03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zvukař</w:t>
      </w:r>
    </w:p>
    <w:p w14:paraId="2A62FE65" w14:textId="21EAFB5B" w:rsidR="00277614" w:rsidRPr="009034AE" w:rsidRDefault="00A12578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4E3360">
        <w:rPr>
          <w:rFonts w:ascii="Times New Roman" w:hAnsi="Times New Roman"/>
          <w:b/>
          <w:sz w:val="24"/>
          <w:lang w:val="es-ES"/>
        </w:rPr>
        <w:t xml:space="preserve"> </w:t>
      </w:r>
      <w:r w:rsidR="00E02A52">
        <w:rPr>
          <w:rFonts w:ascii="Times New Roman" w:hAnsi="Times New Roman"/>
          <w:b/>
          <w:sz w:val="24"/>
          <w:lang w:val="es-ES"/>
        </w:rPr>
        <w:t>– stagemanager</w:t>
      </w:r>
    </w:p>
    <w:p w14:paraId="32C6357E" w14:textId="4B2ACA2F" w:rsidR="00277614" w:rsidRPr="009034AE" w:rsidRDefault="00A12578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157DCF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osvětlovač</w:t>
      </w:r>
    </w:p>
    <w:p w14:paraId="78FF0394" w14:textId="14B456E9" w:rsidR="00D515C4" w:rsidRPr="009034AE" w:rsidRDefault="00A12578" w:rsidP="00277614">
      <w:pPr>
        <w:rPr>
          <w:rFonts w:ascii="Times New Roman" w:hAnsi="Times New Roman"/>
          <w:b/>
          <w:sz w:val="24"/>
          <w:lang w:val="es-ES"/>
        </w:rPr>
      </w:pPr>
      <w:r>
        <w:rPr>
          <w:rFonts w:ascii="Times New Roman" w:hAnsi="Times New Roman"/>
          <w:b/>
          <w:sz w:val="24"/>
          <w:lang w:val="es-ES"/>
        </w:rPr>
        <w:t>xxxxxxxxxxx</w:t>
      </w:r>
      <w:r w:rsidR="00157DCF">
        <w:rPr>
          <w:rFonts w:ascii="Times New Roman" w:hAnsi="Times New Roman"/>
          <w:b/>
          <w:sz w:val="24"/>
          <w:lang w:val="es-ES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es-ES"/>
        </w:rPr>
        <w:t>– technik</w:t>
      </w:r>
    </w:p>
    <w:p w14:paraId="6A3938AD" w14:textId="6EE6FB48" w:rsidR="00277614" w:rsidRPr="009034AE" w:rsidRDefault="00A12578" w:rsidP="00277614">
      <w:pPr>
        <w:rPr>
          <w:rFonts w:ascii="Times New Roman" w:hAnsi="Times New Roman"/>
          <w:b/>
          <w:sz w:val="24"/>
          <w:lang w:val="fr-FR"/>
        </w:rPr>
      </w:pPr>
      <w:r>
        <w:rPr>
          <w:rFonts w:ascii="Times New Roman" w:hAnsi="Times New Roman"/>
          <w:b/>
          <w:sz w:val="24"/>
          <w:lang w:val="fr-FR"/>
        </w:rPr>
        <w:t xml:space="preserve">xxxxxxxxxxx </w:t>
      </w:r>
      <w:r w:rsidR="00E90D6E">
        <w:rPr>
          <w:rFonts w:ascii="Times New Roman" w:hAnsi="Times New Roman"/>
          <w:b/>
          <w:sz w:val="24"/>
          <w:lang w:val="fr-FR"/>
        </w:rPr>
        <w:t>- řidič</w:t>
      </w:r>
    </w:p>
    <w:p w14:paraId="3040450D" w14:textId="645028F3" w:rsidR="00277614" w:rsidRPr="009034AE" w:rsidRDefault="00A12578" w:rsidP="00277614">
      <w:pPr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sz w:val="24"/>
          <w:lang w:val="pt-BR"/>
        </w:rPr>
        <w:t>xxxxxxxxxxx</w:t>
      </w:r>
      <w:r w:rsidR="00845F4A">
        <w:rPr>
          <w:rFonts w:ascii="Times New Roman" w:hAnsi="Times New Roman"/>
          <w:b/>
          <w:sz w:val="24"/>
          <w:lang w:val="pt-BR"/>
        </w:rPr>
        <w:t xml:space="preserve"> </w:t>
      </w:r>
      <w:r w:rsidR="00277614" w:rsidRPr="009034AE">
        <w:rPr>
          <w:rFonts w:ascii="Times New Roman" w:hAnsi="Times New Roman"/>
          <w:b/>
          <w:sz w:val="24"/>
          <w:lang w:val="pt-BR"/>
        </w:rPr>
        <w:t>- merch</w:t>
      </w:r>
    </w:p>
    <w:p w14:paraId="2CA5D565" w14:textId="77777777" w:rsidR="00277614" w:rsidRPr="009034AE" w:rsidRDefault="00277614" w:rsidP="00277614">
      <w:pPr>
        <w:rPr>
          <w:rFonts w:ascii="Times New Roman" w:hAnsi="Times New Roman"/>
          <w:b/>
          <w:sz w:val="24"/>
          <w:lang w:val="pt-BR"/>
        </w:rPr>
      </w:pPr>
    </w:p>
    <w:p w14:paraId="70F85D14" w14:textId="77777777" w:rsidR="00277614" w:rsidRPr="009034AE" w:rsidRDefault="00277614" w:rsidP="00277614">
      <w:pPr>
        <w:rPr>
          <w:rFonts w:ascii="Times New Roman" w:hAnsi="Times New Roman"/>
          <w:b/>
          <w:sz w:val="24"/>
          <w:lang w:val="pt-BR"/>
        </w:rPr>
      </w:pPr>
      <w:r w:rsidRPr="009034AE">
        <w:rPr>
          <w:rFonts w:ascii="Times New Roman" w:hAnsi="Times New Roman"/>
          <w:b/>
          <w:sz w:val="24"/>
          <w:lang w:val="pt-BR"/>
        </w:rPr>
        <w:t>7.  SPZ a počet automobilů:</w:t>
      </w:r>
    </w:p>
    <w:p w14:paraId="0317BCDC" w14:textId="77777777" w:rsidR="00277614" w:rsidRPr="009034AE" w:rsidRDefault="00277614" w:rsidP="00277614">
      <w:pPr>
        <w:rPr>
          <w:rFonts w:ascii="Times New Roman" w:hAnsi="Times New Roman"/>
          <w:b/>
          <w:sz w:val="24"/>
          <w:lang w:val="pt-BR"/>
        </w:rPr>
      </w:pPr>
    </w:p>
    <w:p w14:paraId="40B4E950" w14:textId="77777777" w:rsidR="00277614" w:rsidRPr="00277614" w:rsidRDefault="00DA735D" w:rsidP="00277614">
      <w:pPr>
        <w:shd w:val="clear" w:color="auto" w:fill="FFFFFF"/>
        <w:rPr>
          <w:rFonts w:ascii="Times New Roman" w:hAnsi="Times New Roman"/>
          <w:b/>
          <w:color w:val="000000"/>
          <w:sz w:val="24"/>
          <w:lang w:val="pl-PL"/>
        </w:rPr>
      </w:pPr>
      <w:r>
        <w:rPr>
          <w:rFonts w:ascii="Times New Roman" w:hAnsi="Times New Roman"/>
          <w:b/>
          <w:color w:val="000000"/>
          <w:sz w:val="24"/>
          <w:lang w:val="pl-PL"/>
        </w:rPr>
        <w:t>2</w:t>
      </w:r>
      <w:r w:rsidR="00277614" w:rsidRPr="00277614">
        <w:rPr>
          <w:rFonts w:ascii="Times New Roman" w:hAnsi="Times New Roman"/>
          <w:b/>
          <w:color w:val="000000"/>
          <w:sz w:val="24"/>
          <w:lang w:val="pl-PL"/>
        </w:rPr>
        <w:t xml:space="preserve"> vozy – dodávky:</w:t>
      </w:r>
    </w:p>
    <w:p w14:paraId="46C05352" w14:textId="51AFFDD9" w:rsidR="003761E5" w:rsidRDefault="00845F4A" w:rsidP="00845F4A">
      <w:pPr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xxxxxxxxxxxxxxxx</w:t>
      </w:r>
    </w:p>
    <w:p w14:paraId="40E4ED64" w14:textId="1817AD3F" w:rsidR="00845F4A" w:rsidRPr="003761E5" w:rsidRDefault="00845F4A" w:rsidP="00845F4A">
      <w:pPr>
        <w:rPr>
          <w:rFonts w:ascii="Times New Roman" w:hAnsi="Times New Roman"/>
          <w:noProof w:val="0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xxxxxxxxxxxxxxxx</w:t>
      </w:r>
    </w:p>
    <w:p w14:paraId="437752C5" w14:textId="6DC7CC35" w:rsidR="00F75C21" w:rsidRDefault="00277614" w:rsidP="003761E5">
      <w:pPr>
        <w:rPr>
          <w:rFonts w:ascii="Times New Roman" w:hAnsi="Times New Roman"/>
          <w:noProof w:val="0"/>
          <w:color w:val="000000"/>
          <w:sz w:val="24"/>
          <w:szCs w:val="24"/>
          <w:lang w:val="de-DE"/>
        </w:rPr>
      </w:pPr>
      <w:r w:rsidRPr="00080D19">
        <w:rPr>
          <w:rFonts w:ascii="Times New Roman" w:hAnsi="Times New Roman"/>
          <w:color w:val="000000"/>
          <w:sz w:val="24"/>
          <w:szCs w:val="24"/>
          <w:lang w:val="de-DE"/>
        </w:rPr>
        <w:tab/>
      </w:r>
      <w:r w:rsidR="00F75C21">
        <w:rPr>
          <w:rFonts w:ascii="Times New Roman" w:hAnsi="Times New Roman"/>
          <w:color w:val="000000"/>
          <w:sz w:val="24"/>
          <w:szCs w:val="24"/>
          <w:lang w:val="de-DE"/>
        </w:rPr>
        <w:tab/>
      </w:r>
    </w:p>
    <w:p w14:paraId="53AF2608" w14:textId="39E05273" w:rsidR="00277614" w:rsidRPr="00D515C4" w:rsidRDefault="00277614" w:rsidP="0027761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D515C4">
        <w:rPr>
          <w:rFonts w:ascii="Times New Roman" w:hAnsi="Times New Roman"/>
          <w:b/>
          <w:color w:val="000000"/>
          <w:sz w:val="24"/>
          <w:szCs w:val="24"/>
          <w:lang w:val="pl-PL"/>
        </w:rPr>
        <w:t>1 osobní automobil</w:t>
      </w:r>
      <w:r w:rsidR="003761E5">
        <w:rPr>
          <w:rFonts w:ascii="Times New Roman" w:hAnsi="Times New Roman"/>
          <w:color w:val="000000"/>
          <w:sz w:val="24"/>
          <w:szCs w:val="24"/>
          <w:lang w:val="pl-PL"/>
        </w:rPr>
        <w:t>:</w:t>
      </w:r>
    </w:p>
    <w:p w14:paraId="62B82476" w14:textId="1865EC5B" w:rsidR="00277614" w:rsidRPr="007F1A89" w:rsidRDefault="00845F4A" w:rsidP="00277614">
      <w:pPr>
        <w:rPr>
          <w:rFonts w:ascii="Times New Roman" w:hAnsi="Times New Roman"/>
          <w:b/>
          <w:sz w:val="28"/>
          <w:lang w:val="pt-BR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xxxxxxxxxxxxxxxxx</w:t>
      </w:r>
      <w:r w:rsidR="00277614" w:rsidRPr="007F1A89">
        <w:rPr>
          <w:rFonts w:ascii="Times New Roman" w:hAnsi="Times New Roman"/>
          <w:b/>
          <w:sz w:val="24"/>
          <w:lang w:val="pt-BR"/>
        </w:rPr>
        <w:br w:type="page"/>
      </w:r>
    </w:p>
    <w:p w14:paraId="6CADB05D" w14:textId="77777777" w:rsidR="0017280E" w:rsidRDefault="0017280E" w:rsidP="00277614">
      <w:pPr>
        <w:jc w:val="both"/>
        <w:rPr>
          <w:rFonts w:ascii="Times New Roman" w:hAnsi="Times New Roman"/>
          <w:b/>
          <w:sz w:val="28"/>
          <w:lang w:val="de-DE"/>
        </w:rPr>
      </w:pPr>
    </w:p>
    <w:p w14:paraId="4D5BB3B5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8"/>
          <w:u w:val="single"/>
          <w:lang w:val="de-DE"/>
        </w:rPr>
      </w:pPr>
      <w:r w:rsidRPr="00277614">
        <w:rPr>
          <w:rFonts w:ascii="Times New Roman" w:hAnsi="Times New Roman"/>
          <w:b/>
          <w:sz w:val="28"/>
          <w:lang w:val="de-DE"/>
        </w:rPr>
        <w:t xml:space="preserve">Příloha č. 1 - </w:t>
      </w:r>
      <w:r w:rsidR="002D7E17">
        <w:rPr>
          <w:rFonts w:ascii="Times New Roman" w:hAnsi="Times New Roman"/>
          <w:b/>
          <w:sz w:val="28"/>
          <w:u w:val="single"/>
          <w:lang w:val="de-DE"/>
        </w:rPr>
        <w:t>RIDER– EWA FARNA</w:t>
      </w:r>
    </w:p>
    <w:p w14:paraId="520A15B9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</w:p>
    <w:p w14:paraId="67F0346B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KONTAKTY:</w:t>
      </w:r>
    </w:p>
    <w:p w14:paraId="0517E163" w14:textId="685195D5" w:rsidR="00277614" w:rsidRPr="00117670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117670">
        <w:rPr>
          <w:rFonts w:ascii="Times New Roman" w:hAnsi="Times New Roman"/>
          <w:b/>
          <w:sz w:val="24"/>
          <w:lang w:val="de-DE"/>
        </w:rPr>
        <w:t xml:space="preserve">Manager: </w:t>
      </w:r>
      <w:r w:rsidR="00845F4A">
        <w:rPr>
          <w:rFonts w:ascii="Times New Roman" w:hAnsi="Times New Roman"/>
          <w:b/>
          <w:sz w:val="24"/>
          <w:lang w:val="de-DE"/>
        </w:rPr>
        <w:t>xxxxxxxxxxxxxxxxx</w:t>
      </w:r>
    </w:p>
    <w:p w14:paraId="002E57C1" w14:textId="2C9A825F" w:rsidR="00290499" w:rsidRPr="00117670" w:rsidRDefault="00290499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117670">
        <w:rPr>
          <w:rFonts w:ascii="Times New Roman" w:hAnsi="Times New Roman"/>
          <w:b/>
          <w:sz w:val="24"/>
          <w:lang w:val="de-DE"/>
        </w:rPr>
        <w:t>Stagemanager:</w:t>
      </w:r>
      <w:r w:rsidR="002D7E17" w:rsidRPr="00117670">
        <w:rPr>
          <w:rFonts w:ascii="Times New Roman" w:hAnsi="Times New Roman"/>
          <w:b/>
          <w:sz w:val="24"/>
          <w:lang w:val="de-DE"/>
        </w:rPr>
        <w:t xml:space="preserve">  </w:t>
      </w:r>
      <w:r w:rsidR="00845F4A">
        <w:rPr>
          <w:rFonts w:ascii="Times New Roman" w:hAnsi="Times New Roman"/>
          <w:b/>
          <w:sz w:val="24"/>
          <w:lang w:val="de-DE"/>
        </w:rPr>
        <w:t>xxxxxxxxxxxxxxxxx</w:t>
      </w:r>
    </w:p>
    <w:p w14:paraId="0CE930DA" w14:textId="1938E630" w:rsidR="00290499" w:rsidRPr="00117670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117670">
        <w:rPr>
          <w:rFonts w:ascii="Times New Roman" w:hAnsi="Times New Roman"/>
          <w:b/>
          <w:sz w:val="24"/>
          <w:lang w:val="de-DE"/>
        </w:rPr>
        <w:t xml:space="preserve">Zvukař: </w:t>
      </w:r>
      <w:r w:rsidR="00845F4A">
        <w:rPr>
          <w:rFonts w:ascii="Times New Roman" w:hAnsi="Times New Roman"/>
          <w:b/>
          <w:sz w:val="24"/>
          <w:lang w:val="de-DE"/>
        </w:rPr>
        <w:t>xxxxxxxxxxxxxxxx</w:t>
      </w:r>
    </w:p>
    <w:p w14:paraId="6903D557" w14:textId="52FD39D6" w:rsidR="00277614" w:rsidRPr="00117670" w:rsidRDefault="00277614" w:rsidP="00117670">
      <w:pPr>
        <w:rPr>
          <w:rFonts w:ascii="Times New Roman" w:hAnsi="Times New Roman"/>
          <w:b/>
          <w:noProof w:val="0"/>
          <w:sz w:val="20"/>
          <w:lang w:val="cs-CZ"/>
        </w:rPr>
      </w:pPr>
      <w:r w:rsidRPr="00117670">
        <w:rPr>
          <w:rFonts w:ascii="Times New Roman" w:hAnsi="Times New Roman"/>
          <w:b/>
          <w:sz w:val="24"/>
          <w:lang w:val="de-DE"/>
        </w:rPr>
        <w:t xml:space="preserve">Osvětlovač: </w:t>
      </w:r>
      <w:r w:rsidR="00845F4A">
        <w:rPr>
          <w:rFonts w:ascii="Times New Roman" w:hAnsi="Times New Roman"/>
          <w:b/>
          <w:sz w:val="24"/>
          <w:lang w:val="de-DE"/>
        </w:rPr>
        <w:t>xxxxxxxxxxxxxxx</w:t>
      </w:r>
    </w:p>
    <w:p w14:paraId="531C5106" w14:textId="77777777" w:rsidR="00290499" w:rsidRPr="009034AE" w:rsidRDefault="00290499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005D295A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1.</w:t>
      </w:r>
      <w:r w:rsidRPr="009034AE">
        <w:rPr>
          <w:rFonts w:ascii="Times New Roman" w:hAnsi="Times New Roman"/>
          <w:b/>
          <w:sz w:val="24"/>
          <w:lang w:val="de-DE"/>
        </w:rPr>
        <w:tab/>
        <w:t>Příjezd a vyložení zařízení</w:t>
      </w:r>
    </w:p>
    <w:p w14:paraId="110810D4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Pořadatel zajistí přítomnost minimálně 4 tělesně zdatných a STŘÍZLIVÝCH osob, které budou schopny pomoci účinkujícím při vykládání a nakládání zařízení v dohodnuté době příjezdu a odjezdu.</w:t>
      </w:r>
    </w:p>
    <w:p w14:paraId="7D7A5228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7C22066F" w14:textId="021326E3" w:rsidR="004B1DD5" w:rsidRDefault="00277614" w:rsidP="004B1DD5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2.</w:t>
      </w:r>
      <w:r w:rsidRPr="009034AE">
        <w:rPr>
          <w:rFonts w:ascii="Times New Roman" w:hAnsi="Times New Roman"/>
          <w:b/>
          <w:sz w:val="24"/>
          <w:lang w:val="de-DE"/>
        </w:rPr>
        <w:tab/>
        <w:t>Šatna</w:t>
      </w:r>
      <w:r w:rsidR="00735BD1">
        <w:rPr>
          <w:rFonts w:ascii="Times New Roman" w:hAnsi="Times New Roman"/>
          <w:b/>
          <w:sz w:val="24"/>
          <w:lang w:val="de-DE"/>
        </w:rPr>
        <w:t xml:space="preserve"> a občerstvení</w:t>
      </w:r>
    </w:p>
    <w:p w14:paraId="457F04A7" w14:textId="2943759C" w:rsidR="004B1DD5" w:rsidRPr="00BF4454" w:rsidRDefault="004B1DD5" w:rsidP="004B1DD5">
      <w:pPr>
        <w:jc w:val="both"/>
        <w:rPr>
          <w:rFonts w:ascii="Times New Roman" w:hAnsi="Times New Roman"/>
          <w:noProof w:val="0"/>
          <w:sz w:val="24"/>
          <w:szCs w:val="24"/>
          <w:lang w:val="cs-CZ"/>
        </w:rPr>
      </w:pPr>
      <w:r>
        <w:rPr>
          <w:rFonts w:ascii="Times New Roman" w:hAnsi="Times New Roman"/>
          <w:sz w:val="24"/>
          <w:lang w:val="de-DE"/>
        </w:rPr>
        <w:t>Pořadatel zajistí optimálně 2 čisté, uzamykatelné a SAMOSTATNÉ šatny</w:t>
      </w:r>
      <w:r w:rsidRPr="009034AE">
        <w:rPr>
          <w:rFonts w:ascii="Times New Roman" w:hAnsi="Times New Roman"/>
          <w:sz w:val="24"/>
          <w:lang w:val="de-DE"/>
        </w:rPr>
        <w:t xml:space="preserve"> (</w:t>
      </w:r>
      <w:r>
        <w:rPr>
          <w:rFonts w:ascii="Times New Roman" w:hAnsi="Times New Roman"/>
          <w:sz w:val="24"/>
          <w:lang w:val="de-DE"/>
        </w:rPr>
        <w:t>nekuřácké a s vlastním WC), do kterých</w:t>
      </w:r>
      <w:r w:rsidRPr="009034AE">
        <w:rPr>
          <w:rFonts w:ascii="Times New Roman" w:hAnsi="Times New Roman"/>
          <w:sz w:val="24"/>
          <w:lang w:val="de-DE"/>
        </w:rPr>
        <w:t xml:space="preserve"> není vi</w:t>
      </w:r>
      <w:r>
        <w:rPr>
          <w:rFonts w:ascii="Times New Roman" w:hAnsi="Times New Roman"/>
          <w:sz w:val="24"/>
          <w:lang w:val="de-DE"/>
        </w:rPr>
        <w:t>dě</w:t>
      </w:r>
      <w:r>
        <w:rPr>
          <w:rFonts w:ascii="Times New Roman" w:hAnsi="Times New Roman"/>
          <w:b/>
          <w:sz w:val="24"/>
          <w:lang w:val="de-DE"/>
        </w:rPr>
        <w:t xml:space="preserve">t. </w:t>
      </w:r>
      <w:r w:rsidR="00FF3010">
        <w:rPr>
          <w:rFonts w:ascii="Times New Roman" w:hAnsi="Times New Roman"/>
          <w:sz w:val="24"/>
          <w:lang w:val="de-DE"/>
        </w:rPr>
        <w:t>První</w:t>
      </w:r>
      <w:r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 xml:space="preserve"> šatna pro kapelu, druhá pro techniky</w:t>
      </w:r>
      <w:r w:rsidRPr="00BF4454">
        <w:rPr>
          <w:rFonts w:ascii="Times New Roman" w:hAnsi="Times New Roman"/>
          <w:noProof w:val="0"/>
          <w:sz w:val="24"/>
          <w:szCs w:val="24"/>
          <w:lang w:val="cs-CZ"/>
        </w:rPr>
        <w:t>.</w:t>
      </w:r>
      <w:r w:rsidR="005E5086" w:rsidRPr="00BF4454">
        <w:rPr>
          <w:rFonts w:ascii="Times New Roman" w:hAnsi="Times New Roman"/>
          <w:noProof w:val="0"/>
          <w:sz w:val="24"/>
          <w:szCs w:val="24"/>
          <w:lang w:val="cs-CZ"/>
        </w:rPr>
        <w:t xml:space="preserve"> Pokud nelze zajistit dvě šatny, zajistí jednu se sociálním zázemím a dostupné hotelov</w:t>
      </w:r>
      <w:r w:rsidR="00E0627D">
        <w:rPr>
          <w:rFonts w:ascii="Times New Roman" w:hAnsi="Times New Roman"/>
          <w:noProof w:val="0"/>
          <w:sz w:val="24"/>
          <w:szCs w:val="24"/>
          <w:lang w:val="cs-CZ"/>
        </w:rPr>
        <w:t>é zázemí: xxxxxxxxxxxxxx</w:t>
      </w:r>
      <w:r w:rsidR="005E5086" w:rsidRPr="00BF4454">
        <w:rPr>
          <w:rFonts w:ascii="Times New Roman" w:hAnsi="Times New Roman"/>
          <w:noProof w:val="0"/>
          <w:sz w:val="24"/>
          <w:szCs w:val="24"/>
          <w:lang w:val="cs-CZ"/>
        </w:rPr>
        <w:t>.</w:t>
      </w:r>
    </w:p>
    <w:p w14:paraId="0428B4C9" w14:textId="714B0AC7" w:rsidR="001C7824" w:rsidRPr="00BF4454" w:rsidRDefault="00735BD1" w:rsidP="001C7824">
      <w:pPr>
        <w:jc w:val="both"/>
        <w:rPr>
          <w:rFonts w:ascii="Times New Roman" w:hAnsi="Times New Roman"/>
          <w:b/>
          <w:bCs/>
          <w:noProof w:val="0"/>
          <w:sz w:val="24"/>
          <w:szCs w:val="24"/>
          <w:lang w:val="cs-CZ"/>
        </w:rPr>
      </w:pPr>
      <w:r w:rsidRPr="00BF4454">
        <w:rPr>
          <w:rFonts w:ascii="Times New Roman" w:hAnsi="Times New Roman"/>
          <w:sz w:val="24"/>
          <w:lang w:val="de-DE"/>
        </w:rPr>
        <w:t xml:space="preserve">Klíče od těchto šaten převezme zástupce účinkujících ihned po jejich příjezdu. Šatny musí být dobře osvětleny, a </w:t>
      </w:r>
      <w:r w:rsidR="00EF0C6A" w:rsidRPr="00BF4454">
        <w:rPr>
          <w:rFonts w:ascii="Times New Roman" w:hAnsi="Times New Roman"/>
          <w:sz w:val="24"/>
          <w:lang w:val="de-DE"/>
        </w:rPr>
        <w:t xml:space="preserve">musí </w:t>
      </w:r>
      <w:r w:rsidRPr="00BF4454">
        <w:rPr>
          <w:rFonts w:ascii="Times New Roman" w:hAnsi="Times New Roman"/>
          <w:sz w:val="24"/>
          <w:lang w:val="de-DE"/>
        </w:rPr>
        <w:t>mít přívod elektrického proudu. V obou šatnách by měla téci teplá a studená voda a být pohodlné sezení. Přístup techniky ani kapely do šatny a ze šatny na pódium NESMÍ být skrze publikum.</w:t>
      </w:r>
      <w:r w:rsidR="00474160" w:rsidRPr="00BF4454">
        <w:rPr>
          <w:rFonts w:ascii="Times New Roman" w:hAnsi="Times New Roman"/>
          <w:sz w:val="24"/>
          <w:lang w:val="de-DE"/>
        </w:rPr>
        <w:t xml:space="preserve"> V případě, že tuto podmínku nelze splnit, je pořadatel povinnen zajistit doprovod umělců SECURITY ze šatny na stage a zpět. Pořadatel zodpovídá za bezpečnost umělců. </w:t>
      </w:r>
      <w:r w:rsidR="001C7824" w:rsidRPr="00BF4454">
        <w:rPr>
          <w:rFonts w:ascii="Times New Roman" w:hAnsi="Times New Roman"/>
          <w:sz w:val="24"/>
          <w:lang w:val="de-DE"/>
        </w:rPr>
        <w:br/>
      </w:r>
    </w:p>
    <w:p w14:paraId="05881F2C" w14:textId="05BE2DE7" w:rsidR="001C7824" w:rsidRPr="001C7824" w:rsidRDefault="001C7824" w:rsidP="001C7824">
      <w:pPr>
        <w:jc w:val="both"/>
        <w:rPr>
          <w:rFonts w:ascii="Times New Roman" w:hAnsi="Times New Roman"/>
          <w:sz w:val="24"/>
          <w:lang w:val="de-DE"/>
        </w:rPr>
      </w:pPr>
      <w:r w:rsidRPr="001C7824">
        <w:rPr>
          <w:rFonts w:ascii="Times New Roman" w:hAnsi="Times New Roman"/>
          <w:b/>
          <w:bCs/>
          <w:noProof w:val="0"/>
          <w:color w:val="000000"/>
          <w:sz w:val="24"/>
          <w:szCs w:val="24"/>
          <w:lang w:val="cs-CZ"/>
        </w:rPr>
        <w:t>Šatna pro techniky: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označena "Ewa Farna - technika"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 šatna pro 6 osob / 6 židlí, stůl, osvětlení, toaleta, umyvadlo s tekoucí vodou, mýdlo, ručníky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 teplota v šatně musí být cca 20 C, k dosažení této teploty pořadatel využije topení nebo klimatizaci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 šatna musí být opatřena zámkem, klíč převezme a na konci vystoupení vrátí stag</w:t>
      </w:r>
      <w:r w:rsidR="00E0627D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emanager kapely xxxxxxxxxxxxxxx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 v šatně se po příjezdu musí nacházet: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10x tmavý froté ručník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25x 0,5l voda neperlivá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6x pivo Pilsner Urquell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6x Red Bull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2x litrů Coca – Cola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2x litrů 100% džusu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8x lahví perlivé vody v PET lahvi (0.5 l)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káva a čaj (k dispozici)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4 obložené mísy pro 6 osob (1. pouze zelenina, 2. pouze ovoce, 3. pouze sýr, 4. pouze uzenina a/nebo maso typu řízky) + pečivo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+ káva, čaj (i zelený), med, cukr, mléko</w:t>
      </w:r>
      <w:r>
        <w:rPr>
          <w:rFonts w:ascii="Times New Roman" w:hAnsi="Times New Roman"/>
          <w:sz w:val="24"/>
          <w:lang w:val="de-DE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kelímky, skleničky, otvíráky, příbory, ubrousky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NewRomanPS" w:hAnsi="TimesNewRomanPS"/>
          <w:b/>
          <w:bCs/>
          <w:noProof w:val="0"/>
          <w:color w:val="000000"/>
          <w:sz w:val="24"/>
          <w:szCs w:val="24"/>
          <w:lang w:val="cs-CZ"/>
        </w:rPr>
        <w:t>+ teplé jídlo pro 6 osob (z toho 1 bezlepkové a bezlaktoźové, 1 vegetariánské a 1 veganské)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cesta z šatny na podium musí být osvětlená a bez přístupu cizích osob</w:t>
      </w:r>
    </w:p>
    <w:p w14:paraId="4611AD04" w14:textId="2EADB2BA" w:rsidR="001C7824" w:rsidRPr="001C7824" w:rsidRDefault="001C7824" w:rsidP="001C7824">
      <w:pPr>
        <w:suppressAutoHyphens w:val="0"/>
        <w:spacing w:before="100" w:beforeAutospacing="1" w:after="100" w:afterAutospacing="1"/>
        <w:rPr>
          <w:rFonts w:ascii="Helvetica" w:hAnsi="Helvetica"/>
          <w:noProof w:val="0"/>
          <w:color w:val="000000"/>
          <w:sz w:val="18"/>
          <w:szCs w:val="18"/>
          <w:lang w:val="cs-CZ"/>
        </w:rPr>
      </w:pPr>
      <w:r w:rsidRPr="001C7824">
        <w:rPr>
          <w:rFonts w:ascii="Times New Roman" w:hAnsi="Times New Roman"/>
          <w:b/>
          <w:bCs/>
          <w:noProof w:val="0"/>
          <w:color w:val="000000"/>
          <w:sz w:val="24"/>
          <w:szCs w:val="24"/>
          <w:lang w:val="cs-CZ"/>
        </w:rPr>
        <w:t>Šatna pro kapelu: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 označena "Ewa Farna - kapela"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 šatna pro 7 osob / 7 židlí, stůl, osvětlení, toaleta, umyvadlo s tekoucí vodou, mýdlo, ručníky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 xml:space="preserve">- teplota v šatně musí být cca 20 C, k dosažení této teploty pořadatel využije topení nebo klimatizaci - šatna musí být opatřena zámkem, klíč převezme a na konci vystoupení vrátí manager kapely </w:t>
      </w:r>
      <w:r w:rsidR="00A40AB2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xxxxxxxxxxxx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- v šatně se po příjezdu musí nacházet: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1x zrcadlo o velikosti min. 2 x 1m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15x 0,5l voda neperlivá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lastRenderedPageBreak/>
        <w:t>7x pivo Pilsner Urquell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7x Red Bull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2x litrů 100% džusu</w:t>
      </w:r>
    </w:p>
    <w:p w14:paraId="49BA8F70" w14:textId="35D44F63" w:rsidR="001C7824" w:rsidRPr="001C7824" w:rsidRDefault="001C7824" w:rsidP="001C7824">
      <w:pPr>
        <w:suppressAutoHyphens w:val="0"/>
        <w:rPr>
          <w:rFonts w:ascii="Helvetica" w:hAnsi="Helvetica"/>
          <w:noProof w:val="0"/>
          <w:color w:val="000000"/>
          <w:sz w:val="18"/>
          <w:szCs w:val="18"/>
          <w:lang w:val="cs-CZ"/>
        </w:rPr>
      </w:pP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2x litrů Coca – Cola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1x lahev 0,7 l kvalitního bílého vína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1x lahev 0,7 l kvalitního červeného vína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4 obložené mísy pro 7 osob (1. pouze zelenina, 2. pouze ovoce, 3. pouze sýr, 4. pouze uzenina a/nebo maso typu řízky) + pečivo</w:t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br/>
        <w:t>+ káva, čaj (černý a zelený), med, cukr, mléko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kelímky, skleničky, otvíráky, příbory, ubrousky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NewRomanPS" w:hAnsi="TimesNewRomanPS"/>
          <w:b/>
          <w:bCs/>
          <w:noProof w:val="0"/>
          <w:color w:val="000000"/>
          <w:sz w:val="24"/>
          <w:szCs w:val="24"/>
          <w:lang w:val="cs-CZ"/>
        </w:rPr>
        <w:t>+ teplé jídlo pro 7 osob</w:t>
      </w:r>
      <w:r>
        <w:rPr>
          <w:rFonts w:ascii="Helvetica" w:hAnsi="Helvetica"/>
          <w:noProof w:val="0"/>
          <w:color w:val="000000"/>
          <w:sz w:val="18"/>
          <w:szCs w:val="18"/>
          <w:lang w:val="cs-CZ"/>
        </w:rPr>
        <w:br/>
      </w:r>
      <w:r w:rsidRPr="001C782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cesta z šatny na podium musí být osvětlená a bez přístupu cizích osob, na místě musí být ochranka </w:t>
      </w:r>
    </w:p>
    <w:p w14:paraId="47620CF2" w14:textId="77777777" w:rsidR="001C7824" w:rsidRDefault="001C7824" w:rsidP="00EF0C6A">
      <w:pPr>
        <w:jc w:val="both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</w:p>
    <w:p w14:paraId="2E1B6385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3.</w:t>
      </w:r>
      <w:r w:rsidRPr="009034AE">
        <w:rPr>
          <w:rFonts w:ascii="Times New Roman" w:hAnsi="Times New Roman"/>
          <w:b/>
          <w:sz w:val="24"/>
          <w:lang w:val="de-DE"/>
        </w:rPr>
        <w:tab/>
        <w:t>Parkování</w:t>
      </w:r>
    </w:p>
    <w:p w14:paraId="6BC5B5A3" w14:textId="56A0F8AC" w:rsidR="00277614" w:rsidRPr="00BF4454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Pořadatel zajistí na své vlastní náklady možnost parkování v</w:t>
      </w:r>
      <w:r w:rsidR="00D515C4">
        <w:rPr>
          <w:rFonts w:ascii="Times New Roman" w:hAnsi="Times New Roman"/>
          <w:sz w:val="24"/>
          <w:lang w:val="de-DE"/>
        </w:rPr>
        <w:t> b</w:t>
      </w:r>
      <w:r w:rsidR="00535320">
        <w:rPr>
          <w:rFonts w:ascii="Times New Roman" w:hAnsi="Times New Roman"/>
          <w:sz w:val="24"/>
          <w:lang w:val="de-DE"/>
        </w:rPr>
        <w:t>lízkosti klubu (podia) pro tři vozidla účinkujících (2</w:t>
      </w:r>
      <w:r w:rsidR="001577CD">
        <w:rPr>
          <w:rFonts w:ascii="Times New Roman" w:hAnsi="Times New Roman"/>
          <w:sz w:val="24"/>
          <w:lang w:val="de-DE"/>
        </w:rPr>
        <w:t>x dodávka, 1</w:t>
      </w:r>
      <w:r w:rsidRPr="009034AE">
        <w:rPr>
          <w:rFonts w:ascii="Times New Roman" w:hAnsi="Times New Roman"/>
          <w:sz w:val="24"/>
          <w:lang w:val="de-DE"/>
        </w:rPr>
        <w:t>x osobní automobil).</w:t>
      </w:r>
      <w:r w:rsidR="005E5086">
        <w:rPr>
          <w:rFonts w:ascii="Times New Roman" w:hAnsi="Times New Roman"/>
          <w:sz w:val="24"/>
          <w:lang w:val="de-DE"/>
        </w:rPr>
        <w:t xml:space="preserve"> Pokud toto parkování </w:t>
      </w:r>
      <w:r w:rsidR="005E5086" w:rsidRPr="005E5086">
        <w:rPr>
          <w:rFonts w:ascii="Times New Roman" w:hAnsi="Times New Roman"/>
          <w:sz w:val="24"/>
          <w:lang w:val="de-DE"/>
        </w:rPr>
        <w:t>Agentura souhlasí s parkováním dvou aut na odstavném parkovišti, případně na hotelu. Dvě auta Agentury zůstanou bezpodmínečně u stage. Partner zajistí, na vlastní náklady, případný převoz osob z hotelu, nebo parkoviště a to jak před koncertem i po koncertě.</w:t>
      </w:r>
      <w:r w:rsidR="004D220C">
        <w:rPr>
          <w:rFonts w:ascii="Times New Roman" w:hAnsi="Times New Roman"/>
          <w:sz w:val="24"/>
          <w:lang w:val="de-DE"/>
        </w:rPr>
        <w:t xml:space="preserve"> </w:t>
      </w:r>
      <w:r w:rsidR="004D220C" w:rsidRPr="00BF4454">
        <w:rPr>
          <w:rFonts w:ascii="Times New Roman" w:hAnsi="Times New Roman"/>
          <w:sz w:val="24"/>
          <w:lang w:val="de-DE"/>
        </w:rPr>
        <w:t>Agentura souhlasí s alternativním řešením a to: parkováním dvou aut na odstavném parkovišti, případně na hotelu. Dvě auta Agentury zůstanou bezpodmínečně u stage. Partner zajistí, na vlastní náklady, případný převoz osob z hotelu, nebo parkoviště a to jak před koncertem i po koncertě.</w:t>
      </w:r>
    </w:p>
    <w:p w14:paraId="1AD623A1" w14:textId="77777777" w:rsidR="00277614" w:rsidRPr="00BF4454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2421A33E" w14:textId="29DD10F9" w:rsidR="00277614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4.</w:t>
      </w:r>
      <w:r w:rsidRPr="009034AE">
        <w:rPr>
          <w:rFonts w:ascii="Times New Roman" w:hAnsi="Times New Roman"/>
          <w:b/>
          <w:sz w:val="24"/>
          <w:lang w:val="de-DE"/>
        </w:rPr>
        <w:tab/>
        <w:t>Prodej</w:t>
      </w:r>
      <w:r w:rsidR="004152C4">
        <w:rPr>
          <w:rFonts w:ascii="Times New Roman" w:hAnsi="Times New Roman"/>
          <w:b/>
          <w:sz w:val="24"/>
          <w:lang w:val="de-DE"/>
        </w:rPr>
        <w:t xml:space="preserve"> - Merchandising</w:t>
      </w:r>
    </w:p>
    <w:p w14:paraId="22379059" w14:textId="77777777" w:rsidR="004152C4" w:rsidRDefault="004152C4" w:rsidP="004152C4">
      <w:pPr>
        <w:suppressAutoHyphens w:val="0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Pořadatel souhlasí s tím, že dodavateli poskytne zdarma možnost prodeje předmětů, jako jsou trička, suvenýry a podobně ve svém prodejním místě, pokud je zřízeno. Pokud prodejní místo není, pořadatel zajistí</w:t>
      </w:r>
      <w:r>
        <w:rPr>
          <w:rFonts w:ascii="Times New Roman" w:hAnsi="Times New Roman"/>
          <w:sz w:val="24"/>
          <w:lang w:val="de-DE"/>
        </w:rPr>
        <w:t>:</w:t>
      </w:r>
    </w:p>
    <w:p w14:paraId="5430DA8D" w14:textId="1CA89B50" w:rsidR="004152C4" w:rsidRPr="004152C4" w:rsidRDefault="0037165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stůl</w:t>
      </w:r>
      <w:r w:rsidR="004152C4"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, 1x lavice a 1x židle</w:t>
      </w:r>
      <w:r w:rsidR="009E0BF0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, 1x koktejlový stůl (autogramiáda)</w:t>
      </w:r>
    </w:p>
    <w:p w14:paraId="713D3347" w14:textId="77777777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- 1x osvětlení + zásuvka </w:t>
      </w:r>
    </w:p>
    <w:p w14:paraId="53E525C0" w14:textId="77777777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- 2x zábrana před stánkem (umístěny musí být před zahájením koncertu)</w:t>
      </w:r>
    </w:p>
    <w:p w14:paraId="20E0E757" w14:textId="60E6E43B" w:rsidR="004152C4" w:rsidRPr="004152C4" w:rsidRDefault="004152C4" w:rsidP="004152C4">
      <w:pPr>
        <w:suppressAutoHyphens w:val="0"/>
        <w:rPr>
          <w:rFonts w:ascii="Helvetica" w:hAnsi="Helvetica"/>
          <w:noProof w:val="0"/>
          <w:color w:val="000000"/>
          <w:sz w:val="18"/>
          <w:szCs w:val="18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 na místě 2x security pro zabezpe</w:t>
      </w:r>
      <w:r w:rsidR="009E0BF0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čení a řízení autogramiády (auto</w:t>
      </w: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gramiáda probíhá na základě souhlasu umělkyně</w:t>
      </w:r>
      <w:r w:rsidRPr="004152C4">
        <w:rPr>
          <w:rFonts w:ascii="Helvetica" w:hAnsi="Helvetica"/>
          <w:noProof w:val="0"/>
          <w:color w:val="000000"/>
          <w:sz w:val="18"/>
          <w:szCs w:val="18"/>
          <w:lang w:val="cs-CZ"/>
        </w:rPr>
        <w:t>)</w:t>
      </w:r>
    </w:p>
    <w:p w14:paraId="2076540B" w14:textId="159F7AD2" w:rsid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Open air akce:</w:t>
      </w:r>
    </w:p>
    <w:p w14:paraId="3DC1F87E" w14:textId="7682DE85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na místě zajištěn stan min. 3x3m (umístění stanu co nejblíže stage)</w:t>
      </w:r>
    </w:p>
    <w:p w14:paraId="5566C3BB" w14:textId="4B278204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stůl (na délku stanu), 1x lavice a 1x židle</w:t>
      </w:r>
      <w:r w:rsidR="009E0BF0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, 1x koktejlový stůl (autogramiáda)</w:t>
      </w:r>
    </w:p>
    <w:p w14:paraId="626FB220" w14:textId="77777777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- 1x osvětlení + zásuvka </w:t>
      </w:r>
    </w:p>
    <w:p w14:paraId="7211639E" w14:textId="77777777" w:rsidR="004152C4" w:rsidRPr="004152C4" w:rsidRDefault="004152C4" w:rsidP="004152C4">
      <w:pPr>
        <w:suppressAutoHyphens w:val="0"/>
        <w:rPr>
          <w:rFonts w:ascii="Times New Roman" w:hAnsi="Times New Roman"/>
          <w:noProof w:val="0"/>
          <w:color w:val="000000"/>
          <w:sz w:val="24"/>
          <w:szCs w:val="24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- 2x zábrana před stánkem (umístěny musí být před zahájením koncertu)</w:t>
      </w:r>
    </w:p>
    <w:p w14:paraId="7424ABAD" w14:textId="77D105FB" w:rsidR="001C7824" w:rsidRDefault="004152C4" w:rsidP="004152C4">
      <w:pPr>
        <w:suppressAutoHyphens w:val="0"/>
        <w:rPr>
          <w:rFonts w:ascii="Helvetica" w:hAnsi="Helvetica"/>
          <w:noProof w:val="0"/>
          <w:color w:val="000000"/>
          <w:sz w:val="18"/>
          <w:szCs w:val="18"/>
          <w:lang w:val="cs-CZ"/>
        </w:rPr>
      </w:pP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 xml:space="preserve">-  na místě 2x security pro zabezpečení a řízení </w:t>
      </w:r>
      <w:r w:rsidR="009E0BF0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autogramiády (auto</w:t>
      </w:r>
      <w:r w:rsidRPr="004152C4">
        <w:rPr>
          <w:rFonts w:ascii="Times New Roman" w:hAnsi="Times New Roman"/>
          <w:noProof w:val="0"/>
          <w:color w:val="000000"/>
          <w:sz w:val="24"/>
          <w:szCs w:val="24"/>
          <w:lang w:val="cs-CZ"/>
        </w:rPr>
        <w:t>gramiáda probíhá na základě souhlasu umělkyně</w:t>
      </w:r>
      <w:r w:rsidRPr="004152C4">
        <w:rPr>
          <w:rFonts w:ascii="Helvetica" w:hAnsi="Helvetica"/>
          <w:noProof w:val="0"/>
          <w:color w:val="000000"/>
          <w:sz w:val="18"/>
          <w:szCs w:val="18"/>
          <w:lang w:val="cs-CZ"/>
        </w:rPr>
        <w:t>)</w:t>
      </w:r>
    </w:p>
    <w:p w14:paraId="6E6D2390" w14:textId="3268744A" w:rsidR="001C7824" w:rsidRPr="00DF437C" w:rsidRDefault="001C7824" w:rsidP="001C7824">
      <w:pPr>
        <w:rPr>
          <w:rFonts w:ascii="Times New Roman" w:hAnsi="Times New Roman"/>
          <w:b/>
          <w:color w:val="000000"/>
          <w:sz w:val="24"/>
          <w:szCs w:val="24"/>
          <w:lang w:val="de-DE"/>
        </w:rPr>
      </w:pPr>
      <w:r w:rsidRPr="00277614">
        <w:rPr>
          <w:rFonts w:ascii="Times New Roman" w:hAnsi="Times New Roman"/>
          <w:b/>
          <w:sz w:val="24"/>
          <w:szCs w:val="24"/>
          <w:lang w:val="de-DE"/>
        </w:rPr>
        <w:t>Kont</w:t>
      </w:r>
      <w:r>
        <w:rPr>
          <w:rFonts w:ascii="Times New Roman" w:hAnsi="Times New Roman"/>
          <w:b/>
          <w:sz w:val="24"/>
          <w:szCs w:val="24"/>
          <w:lang w:val="de-DE"/>
        </w:rPr>
        <w:t>akt Me</w:t>
      </w:r>
      <w:r w:rsidR="00A40AB2">
        <w:rPr>
          <w:rFonts w:ascii="Times New Roman" w:hAnsi="Times New Roman"/>
          <w:b/>
          <w:sz w:val="24"/>
          <w:szCs w:val="24"/>
          <w:lang w:val="de-DE"/>
        </w:rPr>
        <w:t>rch: xxxxxxxxxxxxxxxxxxx</w:t>
      </w:r>
    </w:p>
    <w:p w14:paraId="0A2A0863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09906C20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5.</w:t>
      </w:r>
      <w:r w:rsidRPr="009034AE">
        <w:rPr>
          <w:rFonts w:ascii="Times New Roman" w:hAnsi="Times New Roman"/>
          <w:b/>
          <w:sz w:val="24"/>
          <w:lang w:val="de-DE"/>
        </w:rPr>
        <w:tab/>
        <w:t>Listina hostů</w:t>
      </w:r>
    </w:p>
    <w:p w14:paraId="0490B6E9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Pořadatel poskytne dodavateli 15 volných vstupů pro hosty kapely. Pořadatel je také povinen předem konzultovat s dodavatelem nebo jeho zástupcem celkový počet hostů, kteří navštíví dané vystoupení. Veškeré osoby, s oprávněním přístupu do zákulisí musí být konzultovány s dodavatelem.</w:t>
      </w:r>
    </w:p>
    <w:p w14:paraId="3EC5AD5C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40987C69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  <w:r w:rsidRPr="009034AE">
        <w:rPr>
          <w:rFonts w:ascii="Times New Roman" w:hAnsi="Times New Roman"/>
          <w:b/>
          <w:sz w:val="24"/>
          <w:lang w:val="de-DE"/>
        </w:rPr>
        <w:t>6.</w:t>
      </w:r>
      <w:r w:rsidRPr="009034AE">
        <w:rPr>
          <w:rFonts w:ascii="Times New Roman" w:hAnsi="Times New Roman"/>
          <w:b/>
          <w:sz w:val="24"/>
          <w:lang w:val="de-DE"/>
        </w:rPr>
        <w:tab/>
        <w:t>P.A. a světla</w:t>
      </w:r>
    </w:p>
    <w:p w14:paraId="34E9A7C1" w14:textId="77777777" w:rsidR="00277614" w:rsidRPr="009034AE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 xml:space="preserve">Pořadatel zajistí špičkový PA a světelný systém dle </w:t>
      </w:r>
      <w:r w:rsidRPr="009034AE">
        <w:rPr>
          <w:rFonts w:ascii="Times New Roman" w:hAnsi="Times New Roman"/>
          <w:sz w:val="24"/>
          <w:u w:val="single"/>
          <w:lang w:val="de-DE"/>
        </w:rPr>
        <w:t>!Input listu a Světelného rideru kapely (viz Příloha č. 2 a č. 3)!.</w:t>
      </w:r>
      <w:r w:rsidRPr="009034AE">
        <w:rPr>
          <w:rFonts w:ascii="Times New Roman" w:hAnsi="Times New Roman"/>
          <w:sz w:val="24"/>
          <w:lang w:val="de-DE"/>
        </w:rPr>
        <w:t xml:space="preserve">  Pořadatel je srozuměn s tím, že účinkujíc</w:t>
      </w:r>
      <w:r>
        <w:rPr>
          <w:rFonts w:ascii="Times New Roman" w:hAnsi="Times New Roman"/>
          <w:sz w:val="24"/>
          <w:lang w:val="de-DE"/>
        </w:rPr>
        <w:t>í má</w:t>
      </w:r>
      <w:r w:rsidRPr="009034AE">
        <w:rPr>
          <w:rFonts w:ascii="Times New Roman" w:hAnsi="Times New Roman"/>
          <w:sz w:val="24"/>
          <w:lang w:val="de-DE"/>
        </w:rPr>
        <w:t xml:space="preserve"> nárok na 50 minut zvukové zkoušky (s vlastním monitorovým i FOH zvukařem).</w:t>
      </w:r>
    </w:p>
    <w:p w14:paraId="02D56844" w14:textId="77777777" w:rsidR="00277614" w:rsidRPr="009034AE" w:rsidRDefault="00277614" w:rsidP="00277614">
      <w:pPr>
        <w:jc w:val="both"/>
        <w:rPr>
          <w:rFonts w:ascii="Times New Roman" w:hAnsi="Times New Roman"/>
          <w:b/>
          <w:sz w:val="24"/>
          <w:lang w:val="de-DE"/>
        </w:rPr>
      </w:pPr>
    </w:p>
    <w:p w14:paraId="500DA150" w14:textId="77777777" w:rsidR="00277614" w:rsidRDefault="00277614" w:rsidP="0027761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     Pódium</w:t>
      </w:r>
    </w:p>
    <w:p w14:paraId="35F26523" w14:textId="77777777" w:rsidR="00277614" w:rsidRPr="00277614" w:rsidRDefault="00277614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na svoje náklady zajistí:</w:t>
      </w:r>
    </w:p>
    <w:p w14:paraId="2F1ECFD9" w14:textId="7C66FBEA" w:rsidR="00277614" w:rsidRPr="00277614" w:rsidRDefault="00277614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lastRenderedPageBreak/>
        <w:t>- Čisté</w:t>
      </w:r>
      <w:r w:rsidR="00223A3F">
        <w:rPr>
          <w:rFonts w:ascii="Times New Roman" w:hAnsi="Times New Roman"/>
          <w:sz w:val="24"/>
          <w:lang w:val="pl-PL"/>
        </w:rPr>
        <w:t>,</w:t>
      </w:r>
      <w:r w:rsidRPr="00277614">
        <w:rPr>
          <w:rFonts w:ascii="Times New Roman" w:hAnsi="Times New Roman"/>
          <w:sz w:val="24"/>
          <w:lang w:val="pl-PL"/>
        </w:rPr>
        <w:t xml:space="preserve"> </w:t>
      </w:r>
      <w:r w:rsidR="00223A3F">
        <w:rPr>
          <w:rFonts w:ascii="Times New Roman" w:hAnsi="Times New Roman"/>
          <w:sz w:val="24"/>
          <w:lang w:val="pl-PL"/>
        </w:rPr>
        <w:t xml:space="preserve">suché </w:t>
      </w:r>
      <w:r w:rsidRPr="00277614">
        <w:rPr>
          <w:rFonts w:ascii="Times New Roman" w:hAnsi="Times New Roman"/>
          <w:sz w:val="24"/>
          <w:lang w:val="pl-PL"/>
        </w:rPr>
        <w:t>a rovné pódium o min. rozměrech 10m x 8m (optimálně větší) a minimální výškou stropu 4 m.</w:t>
      </w:r>
    </w:p>
    <w:p w14:paraId="4C189365" w14:textId="77777777" w:rsidR="00277614" w:rsidRPr="00277614" w:rsidRDefault="00277614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- Elektro tah, nebo jakýkoliv elektronicky ovládaný, pojízdný tras na zavěšení backdropu v zadní části podia s nosností min. 500 kg a délkou odpovídající celé šířce pódia.</w:t>
      </w:r>
    </w:p>
    <w:p w14:paraId="1422734B" w14:textId="77777777" w:rsidR="005D1FEF" w:rsidRDefault="00535320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 xml:space="preserve">- 3 pojízdné risery rozměrech: </w:t>
      </w:r>
    </w:p>
    <w:p w14:paraId="0F001CC2" w14:textId="77777777" w:rsidR="005D1FEF" w:rsidRDefault="00535320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první - 3 x 2</w:t>
      </w:r>
      <w:r w:rsidR="00D515C4">
        <w:rPr>
          <w:rFonts w:ascii="Times New Roman" w:hAnsi="Times New Roman"/>
          <w:sz w:val="24"/>
          <w:lang w:val="pl-PL"/>
        </w:rPr>
        <w:t xml:space="preserve"> </w:t>
      </w:r>
      <w:r>
        <w:rPr>
          <w:rFonts w:ascii="Times New Roman" w:hAnsi="Times New Roman"/>
          <w:sz w:val="24"/>
          <w:lang w:val="pl-PL"/>
        </w:rPr>
        <w:t>x 0,</w:t>
      </w:r>
      <w:r w:rsidR="00D515C4">
        <w:rPr>
          <w:rFonts w:ascii="Times New Roman" w:hAnsi="Times New Roman"/>
          <w:sz w:val="24"/>
          <w:lang w:val="pl-PL"/>
        </w:rPr>
        <w:t>4</w:t>
      </w:r>
      <w:r>
        <w:rPr>
          <w:rFonts w:ascii="Times New Roman" w:hAnsi="Times New Roman"/>
          <w:sz w:val="24"/>
          <w:lang w:val="pl-PL"/>
        </w:rPr>
        <w:t>m</w:t>
      </w:r>
      <w:r w:rsidR="00277614" w:rsidRPr="00277614">
        <w:rPr>
          <w:rFonts w:ascii="Times New Roman" w:hAnsi="Times New Roman"/>
          <w:sz w:val="24"/>
          <w:lang w:val="pl-PL"/>
        </w:rPr>
        <w:t xml:space="preserve"> </w:t>
      </w:r>
      <w:r>
        <w:rPr>
          <w:rFonts w:ascii="Times New Roman" w:hAnsi="Times New Roman"/>
          <w:sz w:val="24"/>
          <w:lang w:val="pl-PL"/>
        </w:rPr>
        <w:t xml:space="preserve">(bicí) </w:t>
      </w:r>
    </w:p>
    <w:p w14:paraId="6B60FAB1" w14:textId="77777777" w:rsidR="005D1FEF" w:rsidRDefault="00535320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 xml:space="preserve">druhý - 2 x 2 x 0,2m (klávesy) </w:t>
      </w:r>
    </w:p>
    <w:p w14:paraId="65DB622E" w14:textId="027E4314" w:rsidR="00D515C4" w:rsidRDefault="00535320" w:rsidP="00277614">
      <w:pPr>
        <w:numPr>
          <w:ilvl w:val="0"/>
          <w:numId w:val="1"/>
        </w:numPr>
        <w:suppressAutoHyphens w:val="0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třetí - 2 x 2 x 0,2m (basa)</w:t>
      </w:r>
    </w:p>
    <w:p w14:paraId="2C526C68" w14:textId="7D9B6EF7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V bezprostřední blízkosti vstupu na pódium musí být umístěn zastře</w:t>
      </w:r>
      <w:r w:rsidR="00223A3F">
        <w:rPr>
          <w:rFonts w:ascii="Times New Roman" w:hAnsi="Times New Roman"/>
          <w:sz w:val="24"/>
          <w:lang w:val="pl-PL"/>
        </w:rPr>
        <w:t>šený a osvětlený prostor (min. 6</w:t>
      </w:r>
      <w:r w:rsidRPr="00277614">
        <w:rPr>
          <w:rFonts w:ascii="Times New Roman" w:hAnsi="Times New Roman"/>
          <w:sz w:val="24"/>
          <w:lang w:val="pl-PL"/>
        </w:rPr>
        <w:t xml:space="preserve"> x 3 m) pro přípravu techniky (platí pro open air akce) – tento pouze pro nástr</w:t>
      </w:r>
      <w:r w:rsidR="00535320">
        <w:rPr>
          <w:rFonts w:ascii="Times New Roman" w:hAnsi="Times New Roman"/>
          <w:sz w:val="24"/>
          <w:lang w:val="pl-PL"/>
        </w:rPr>
        <w:t>ojovou aparaturu kapely EWA FARNA</w:t>
      </w:r>
      <w:r w:rsidRPr="00277614">
        <w:rPr>
          <w:rFonts w:ascii="Times New Roman" w:hAnsi="Times New Roman"/>
          <w:sz w:val="24"/>
          <w:lang w:val="pl-PL"/>
        </w:rPr>
        <w:t>,</w:t>
      </w:r>
      <w:r w:rsidR="00223A3F">
        <w:rPr>
          <w:rFonts w:ascii="Times New Roman" w:hAnsi="Times New Roman"/>
          <w:sz w:val="24"/>
          <w:lang w:val="pl-PL"/>
        </w:rPr>
        <w:t xml:space="preserve"> s věcmi kohokoli jiného se na 6</w:t>
      </w:r>
      <w:r w:rsidRPr="00277614">
        <w:rPr>
          <w:rFonts w:ascii="Times New Roman" w:hAnsi="Times New Roman"/>
          <w:sz w:val="24"/>
          <w:lang w:val="pl-PL"/>
        </w:rPr>
        <w:t xml:space="preserve"> x 3 m nevejdeme.</w:t>
      </w:r>
    </w:p>
    <w:p w14:paraId="7115A89F" w14:textId="0E85AFD0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umožní zavěšení opony na přední svislé tru</w:t>
      </w:r>
      <w:r w:rsidR="00535320">
        <w:rPr>
          <w:rFonts w:ascii="Times New Roman" w:hAnsi="Times New Roman"/>
          <w:sz w:val="24"/>
          <w:lang w:val="pl-PL"/>
        </w:rPr>
        <w:t>s</w:t>
      </w:r>
      <w:r w:rsidRPr="00277614">
        <w:rPr>
          <w:rFonts w:ascii="Times New Roman" w:hAnsi="Times New Roman"/>
          <w:sz w:val="24"/>
          <w:lang w:val="pl-PL"/>
        </w:rPr>
        <w:t>sy ve výšce cca 3,5 m nad podiem (oponu si kapela přiveze vlastní).</w:t>
      </w:r>
    </w:p>
    <w:p w14:paraId="66F2C99B" w14:textId="296C8259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Dodavatel si vyhrazuje právo zamezit přístup</w:t>
      </w:r>
      <w:r w:rsidR="00535320">
        <w:rPr>
          <w:rFonts w:ascii="Times New Roman" w:hAnsi="Times New Roman"/>
          <w:sz w:val="24"/>
          <w:lang w:val="pl-PL"/>
        </w:rPr>
        <w:t xml:space="preserve"> fotografů do prostoru před, na</w:t>
      </w:r>
      <w:r w:rsidRPr="00277614">
        <w:rPr>
          <w:rFonts w:ascii="Times New Roman" w:hAnsi="Times New Roman"/>
          <w:sz w:val="24"/>
          <w:lang w:val="pl-PL"/>
        </w:rPr>
        <w:t xml:space="preserve"> a za podium.</w:t>
      </w:r>
    </w:p>
    <w:p w14:paraId="0B2D243E" w14:textId="77777777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je povinen konzultovat s dodavatelem jakýkoli zásah do vystoupení – především moderaci před, během a po vystoupení kapely, včetně zvukové zkoušky.</w:t>
      </w:r>
    </w:p>
    <w:p w14:paraId="42D14DA0" w14:textId="77777777" w:rsidR="00535320" w:rsidRDefault="00535320" w:rsidP="00277614">
      <w:pPr>
        <w:jc w:val="both"/>
        <w:rPr>
          <w:rFonts w:ascii="Times New Roman" w:hAnsi="Times New Roman"/>
          <w:b/>
          <w:sz w:val="24"/>
          <w:lang w:val="pl-PL"/>
        </w:rPr>
      </w:pPr>
    </w:p>
    <w:p w14:paraId="5DD40556" w14:textId="77777777" w:rsidR="00277614" w:rsidRPr="00277614" w:rsidRDefault="00277614" w:rsidP="00277614">
      <w:pPr>
        <w:jc w:val="both"/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8.</w:t>
      </w:r>
      <w:r w:rsidRPr="00277614">
        <w:rPr>
          <w:rFonts w:ascii="Times New Roman" w:hAnsi="Times New Roman"/>
          <w:b/>
          <w:sz w:val="24"/>
          <w:lang w:val="pl-PL"/>
        </w:rPr>
        <w:tab/>
        <w:t>Technik</w:t>
      </w:r>
    </w:p>
    <w:p w14:paraId="29DD9188" w14:textId="77777777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také zajistí přítomnost plně kvalifikovaného technika, a to nejen během zvukové zkoušky, ale i během celého vystoupení.</w:t>
      </w:r>
    </w:p>
    <w:p w14:paraId="3424C75A" w14:textId="77777777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</w:p>
    <w:p w14:paraId="0200A356" w14:textId="77777777" w:rsidR="00277614" w:rsidRPr="00277614" w:rsidRDefault="00277614" w:rsidP="00277614">
      <w:pPr>
        <w:jc w:val="both"/>
        <w:rPr>
          <w:rFonts w:ascii="Times New Roman" w:hAnsi="Times New Roman"/>
          <w:b/>
          <w:sz w:val="24"/>
          <w:lang w:val="pl-PL"/>
        </w:rPr>
      </w:pPr>
      <w:r w:rsidRPr="00277614">
        <w:rPr>
          <w:rFonts w:ascii="Times New Roman" w:hAnsi="Times New Roman"/>
          <w:b/>
          <w:sz w:val="24"/>
          <w:lang w:val="pl-PL"/>
        </w:rPr>
        <w:t>9.</w:t>
      </w:r>
      <w:r w:rsidRPr="00277614">
        <w:rPr>
          <w:rFonts w:ascii="Times New Roman" w:hAnsi="Times New Roman"/>
          <w:b/>
          <w:sz w:val="24"/>
          <w:lang w:val="pl-PL"/>
        </w:rPr>
        <w:tab/>
        <w:t>Ochranka</w:t>
      </w:r>
    </w:p>
    <w:p w14:paraId="6D86D356" w14:textId="68E75134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zajistí ochranku tak, aby byla zajištěna bezpečnost účinkujících, střežení jejich zařízení, kostýmů a osobních věcí účinkujících, a to před, během a po vystoupení. Dále musí být zajištěna</w:t>
      </w:r>
      <w:r w:rsidR="00535320">
        <w:rPr>
          <w:rFonts w:ascii="Times New Roman" w:hAnsi="Times New Roman"/>
          <w:sz w:val="24"/>
          <w:lang w:val="pl-PL"/>
        </w:rPr>
        <w:t xml:space="preserve"> ochrana prostoru šatny, pódia,</w:t>
      </w:r>
      <w:r w:rsidRPr="00277614">
        <w:rPr>
          <w:rFonts w:ascii="Times New Roman" w:hAnsi="Times New Roman"/>
          <w:sz w:val="24"/>
          <w:lang w:val="pl-PL"/>
        </w:rPr>
        <w:t xml:space="preserve"> mixážního pultu</w:t>
      </w:r>
      <w:r w:rsidR="00535320">
        <w:rPr>
          <w:rFonts w:ascii="Times New Roman" w:hAnsi="Times New Roman"/>
          <w:sz w:val="24"/>
          <w:lang w:val="pl-PL"/>
        </w:rPr>
        <w:t xml:space="preserve"> a merch stanu při autogramiádě</w:t>
      </w:r>
      <w:r w:rsidRPr="00277614">
        <w:rPr>
          <w:rFonts w:ascii="Times New Roman" w:hAnsi="Times New Roman"/>
          <w:sz w:val="24"/>
          <w:lang w:val="pl-PL"/>
        </w:rPr>
        <w:t>. Dále musí být zajištěna bezpečnost zařízení účinkujících v době jeho vykládky a nakládky.</w:t>
      </w:r>
    </w:p>
    <w:p w14:paraId="686673D1" w14:textId="77777777" w:rsidR="00277614" w:rsidRPr="00277614" w:rsidRDefault="00277614" w:rsidP="00277614">
      <w:pPr>
        <w:jc w:val="both"/>
        <w:rPr>
          <w:rFonts w:ascii="Times New Roman" w:hAnsi="Times New Roman"/>
          <w:sz w:val="24"/>
          <w:lang w:val="pl-PL"/>
        </w:rPr>
      </w:pPr>
      <w:r w:rsidRPr="00277614">
        <w:rPr>
          <w:rFonts w:ascii="Times New Roman" w:hAnsi="Times New Roman"/>
          <w:sz w:val="24"/>
          <w:lang w:val="pl-PL"/>
        </w:rPr>
        <w:t>Pořadatel zajistí volný prostor ve vzdálenosti  minimálně 1 metr od podia, kam bude znemožněm přístup osobám (výjimky pouze po konzultaci s dodavatelem).</w:t>
      </w:r>
    </w:p>
    <w:p w14:paraId="5084D30E" w14:textId="77777777" w:rsidR="00277614" w:rsidRDefault="00277614" w:rsidP="00117670">
      <w:pPr>
        <w:pStyle w:val="WW-Zkladntext2"/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2A1AB50" w14:textId="19DCC6E3" w:rsidR="00277614" w:rsidRPr="00117670" w:rsidRDefault="00A016A5" w:rsidP="00117670">
      <w:pPr>
        <w:pStyle w:val="WW-Zkladntext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7670">
        <w:rPr>
          <w:rFonts w:ascii="Times New Roman" w:hAnsi="Times New Roman"/>
          <w:b/>
          <w:sz w:val="24"/>
          <w:szCs w:val="24"/>
        </w:rPr>
        <w:t>10</w:t>
      </w:r>
      <w:r w:rsidR="00277614" w:rsidRPr="00117670">
        <w:rPr>
          <w:rFonts w:ascii="Times New Roman" w:hAnsi="Times New Roman"/>
          <w:b/>
          <w:sz w:val="24"/>
          <w:szCs w:val="24"/>
        </w:rPr>
        <w:t xml:space="preserve">. </w:t>
      </w:r>
      <w:r w:rsidRPr="00117670">
        <w:rPr>
          <w:rFonts w:ascii="Times New Roman" w:hAnsi="Times New Roman"/>
          <w:b/>
          <w:sz w:val="24"/>
          <w:szCs w:val="24"/>
        </w:rPr>
        <w:tab/>
      </w:r>
      <w:r w:rsidR="00277614" w:rsidRPr="00117670">
        <w:rPr>
          <w:rFonts w:ascii="Times New Roman" w:hAnsi="Times New Roman"/>
          <w:b/>
          <w:sz w:val="24"/>
          <w:szCs w:val="24"/>
        </w:rPr>
        <w:t xml:space="preserve">Promotion </w:t>
      </w:r>
    </w:p>
    <w:p w14:paraId="5F35CCC4" w14:textId="77777777" w:rsidR="00277614" w:rsidRPr="00117670" w:rsidRDefault="00277614" w:rsidP="00117670">
      <w:pPr>
        <w:pStyle w:val="WW-Zkladntext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7670">
        <w:rPr>
          <w:rFonts w:ascii="Times New Roman" w:hAnsi="Times New Roman"/>
          <w:sz w:val="24"/>
          <w:szCs w:val="24"/>
        </w:rPr>
        <w:t>Pořadatel je povinen poskytnout dodavateli do 4 dnů od požádání kompletní soupis propagačních aktivit a jejich rozsahu týkajících se vystoupení účinkujících.</w:t>
      </w:r>
    </w:p>
    <w:p w14:paraId="1971D710" w14:textId="6093746E" w:rsidR="000340D3" w:rsidRPr="00117670" w:rsidRDefault="00277614" w:rsidP="00117670">
      <w:pPr>
        <w:pStyle w:val="WW-Zkladntext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670">
        <w:rPr>
          <w:rFonts w:ascii="Times New Roman" w:hAnsi="Times New Roman"/>
          <w:sz w:val="24"/>
          <w:szCs w:val="24"/>
        </w:rPr>
        <w:t xml:space="preserve">Pořadatel je povinen se řídit pokyny dodavatele týkajícími se propagace skupiny </w:t>
      </w:r>
      <w:r w:rsidR="006A6D25" w:rsidRPr="00117670">
        <w:rPr>
          <w:rFonts w:ascii="Times New Roman" w:hAnsi="Times New Roman"/>
          <w:b/>
          <w:sz w:val="24"/>
          <w:szCs w:val="24"/>
        </w:rPr>
        <w:t>EWA FARNA</w:t>
      </w:r>
      <w:r w:rsidRPr="00117670">
        <w:rPr>
          <w:rFonts w:ascii="Times New Roman" w:hAnsi="Times New Roman"/>
          <w:sz w:val="24"/>
          <w:szCs w:val="24"/>
        </w:rPr>
        <w:t xml:space="preserve"> a je povinen používat pouze materiály dodané nebo schválené dodavatelem.</w:t>
      </w:r>
    </w:p>
    <w:p w14:paraId="13E698C0" w14:textId="77777777" w:rsidR="00DE7A42" w:rsidRPr="00117670" w:rsidRDefault="00DE7A42" w:rsidP="00117670">
      <w:pPr>
        <w:pStyle w:val="WW-Zkladntext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1F9ADD" w14:textId="77777777" w:rsidR="00117670" w:rsidRPr="00117670" w:rsidRDefault="00A016A5" w:rsidP="00117670">
      <w:pPr>
        <w:pStyle w:val="WW-Zkladntext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7670">
        <w:rPr>
          <w:rFonts w:ascii="Times New Roman" w:hAnsi="Times New Roman"/>
          <w:b/>
          <w:sz w:val="24"/>
          <w:szCs w:val="24"/>
        </w:rPr>
        <w:t>11</w:t>
      </w:r>
      <w:r w:rsidR="00277614" w:rsidRPr="00117670">
        <w:rPr>
          <w:rFonts w:ascii="Times New Roman" w:hAnsi="Times New Roman"/>
          <w:b/>
          <w:sz w:val="24"/>
          <w:szCs w:val="24"/>
        </w:rPr>
        <w:t xml:space="preserve">. </w:t>
      </w:r>
      <w:r w:rsidRPr="00117670">
        <w:rPr>
          <w:rFonts w:ascii="Times New Roman" w:hAnsi="Times New Roman"/>
          <w:b/>
          <w:sz w:val="24"/>
          <w:szCs w:val="24"/>
        </w:rPr>
        <w:tab/>
      </w:r>
      <w:r w:rsidR="00277614" w:rsidRPr="00117670">
        <w:rPr>
          <w:rFonts w:ascii="Times New Roman" w:hAnsi="Times New Roman"/>
          <w:b/>
          <w:sz w:val="24"/>
          <w:szCs w:val="24"/>
        </w:rPr>
        <w:t>Sponzoring</w:t>
      </w:r>
    </w:p>
    <w:p w14:paraId="32C423C9" w14:textId="0984E4CF" w:rsidR="00277614" w:rsidRPr="00117670" w:rsidRDefault="00277614" w:rsidP="00117670">
      <w:pPr>
        <w:pStyle w:val="WW-Zkladntext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7670">
        <w:rPr>
          <w:rFonts w:ascii="Times New Roman" w:hAnsi="Times New Roman"/>
          <w:sz w:val="24"/>
          <w:szCs w:val="24"/>
        </w:rPr>
        <w:t>Pořadatel je povinen předem informovat dodavatele o veškerých možných sponzorských či partnerských závazcích týkajících se z jeho strany vystoupení účinkujícího a předložit veškeré tyto nabídky předem ke schválení.</w:t>
      </w:r>
    </w:p>
    <w:p w14:paraId="299DA419" w14:textId="77777777" w:rsidR="00277614" w:rsidRPr="00117670" w:rsidRDefault="00277614" w:rsidP="00277614">
      <w:pPr>
        <w:jc w:val="both"/>
        <w:rPr>
          <w:rFonts w:ascii="Times New Roman" w:hAnsi="Times New Roman"/>
          <w:b/>
          <w:sz w:val="24"/>
          <w:szCs w:val="24"/>
        </w:rPr>
      </w:pPr>
    </w:p>
    <w:p w14:paraId="1FAD10E6" w14:textId="7057860A" w:rsidR="00277614" w:rsidRPr="00117670" w:rsidRDefault="00A016A5" w:rsidP="00277614">
      <w:pPr>
        <w:jc w:val="both"/>
        <w:rPr>
          <w:rFonts w:ascii="Times New Roman" w:hAnsi="Times New Roman"/>
          <w:b/>
          <w:sz w:val="24"/>
          <w:szCs w:val="24"/>
        </w:rPr>
      </w:pPr>
      <w:r w:rsidRPr="00117670">
        <w:rPr>
          <w:rFonts w:ascii="Times New Roman" w:hAnsi="Times New Roman"/>
          <w:b/>
          <w:sz w:val="24"/>
          <w:szCs w:val="24"/>
        </w:rPr>
        <w:t>12</w:t>
      </w:r>
      <w:r w:rsidR="00277614" w:rsidRPr="00117670">
        <w:rPr>
          <w:rFonts w:ascii="Times New Roman" w:hAnsi="Times New Roman"/>
          <w:b/>
          <w:sz w:val="24"/>
          <w:szCs w:val="24"/>
        </w:rPr>
        <w:t xml:space="preserve">. </w:t>
      </w:r>
      <w:r w:rsidRPr="00117670">
        <w:rPr>
          <w:rFonts w:ascii="Times New Roman" w:hAnsi="Times New Roman"/>
          <w:b/>
          <w:sz w:val="24"/>
          <w:szCs w:val="24"/>
        </w:rPr>
        <w:tab/>
      </w:r>
      <w:r w:rsidR="00277614" w:rsidRPr="00117670">
        <w:rPr>
          <w:rFonts w:ascii="Times New Roman" w:hAnsi="Times New Roman"/>
          <w:b/>
          <w:sz w:val="24"/>
          <w:szCs w:val="24"/>
        </w:rPr>
        <w:t>Ubytování</w:t>
      </w:r>
    </w:p>
    <w:p w14:paraId="4D6E1BC6" w14:textId="33F06DC0" w:rsidR="00277614" w:rsidRPr="00BF4454" w:rsidRDefault="00277614" w:rsidP="00277614">
      <w:pPr>
        <w:pStyle w:val="Nadpis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117670">
        <w:rPr>
          <w:rFonts w:ascii="Times New Roman" w:hAnsi="Times New Roman"/>
          <w:b w:val="0"/>
          <w:sz w:val="24"/>
          <w:szCs w:val="24"/>
        </w:rPr>
        <w:t>Pořadatel zajistí na svoje náklady ubytování se snídaní pro 13 osob v blízkosti konání koncertu – v pokojích s</w:t>
      </w:r>
      <w:r w:rsidR="006A6D25" w:rsidRPr="00117670">
        <w:rPr>
          <w:rFonts w:ascii="Times New Roman" w:hAnsi="Times New Roman"/>
          <w:b w:val="0"/>
          <w:sz w:val="24"/>
          <w:szCs w:val="24"/>
        </w:rPr>
        <w:t> vlastním sociálním zařízením (4</w:t>
      </w:r>
      <w:r w:rsidRPr="00117670">
        <w:rPr>
          <w:rFonts w:ascii="Times New Roman" w:hAnsi="Times New Roman"/>
          <w:b w:val="0"/>
          <w:sz w:val="24"/>
          <w:szCs w:val="24"/>
        </w:rPr>
        <w:t xml:space="preserve">x dvoulůžkový </w:t>
      </w:r>
      <w:r w:rsidR="006A6D25" w:rsidRPr="00117670">
        <w:rPr>
          <w:rFonts w:ascii="Times New Roman" w:hAnsi="Times New Roman"/>
          <w:b w:val="0"/>
          <w:sz w:val="24"/>
          <w:szCs w:val="24"/>
        </w:rPr>
        <w:t xml:space="preserve">typu twin 1x dvoulůžkový typu double </w:t>
      </w:r>
      <w:r w:rsidRPr="00117670">
        <w:rPr>
          <w:rFonts w:ascii="Times New Roman" w:hAnsi="Times New Roman"/>
          <w:b w:val="0"/>
          <w:sz w:val="24"/>
          <w:szCs w:val="24"/>
        </w:rPr>
        <w:t>a 3x jednolůžkový pokoj). Ubytování</w:t>
      </w:r>
      <w:r w:rsidR="006D6C21" w:rsidRPr="00117670">
        <w:rPr>
          <w:rFonts w:ascii="Times New Roman" w:hAnsi="Times New Roman"/>
          <w:b w:val="0"/>
          <w:sz w:val="24"/>
          <w:szCs w:val="24"/>
        </w:rPr>
        <w:t xml:space="preserve"> musí být zařízeno v minimálně 4</w:t>
      </w:r>
      <w:r w:rsidRPr="00117670">
        <w:rPr>
          <w:rFonts w:ascii="Times New Roman" w:hAnsi="Times New Roman"/>
          <w:b w:val="0"/>
          <w:sz w:val="24"/>
          <w:szCs w:val="24"/>
        </w:rPr>
        <w:t>hvězdičkovém hotelu, který je vzdálen maximálně 5 km od místa koncertu</w:t>
      </w:r>
      <w:r w:rsidRPr="00BF4454">
        <w:rPr>
          <w:rFonts w:ascii="Times New Roman" w:hAnsi="Times New Roman"/>
          <w:b w:val="0"/>
          <w:sz w:val="24"/>
          <w:szCs w:val="24"/>
        </w:rPr>
        <w:t>.</w:t>
      </w:r>
      <w:r w:rsidR="004D220C" w:rsidRPr="00BF4454">
        <w:rPr>
          <w:rFonts w:ascii="Times New Roman" w:hAnsi="Times New Roman"/>
          <w:b w:val="0"/>
          <w:sz w:val="24"/>
          <w:szCs w:val="24"/>
        </w:rPr>
        <w:t xml:space="preserve"> Adresa hote</w:t>
      </w:r>
      <w:r w:rsidR="00A40AB2">
        <w:rPr>
          <w:rFonts w:ascii="Times New Roman" w:hAnsi="Times New Roman"/>
          <w:b w:val="0"/>
          <w:sz w:val="24"/>
          <w:szCs w:val="24"/>
        </w:rPr>
        <w:t>lu: xxxxxxxxxxxxxxxxxxxxxxx</w:t>
      </w:r>
      <w:r w:rsidR="004D220C" w:rsidRPr="00BF4454">
        <w:rPr>
          <w:rFonts w:ascii="Times New Roman" w:hAnsi="Times New Roman"/>
          <w:b w:val="0"/>
          <w:sz w:val="24"/>
          <w:szCs w:val="24"/>
        </w:rPr>
        <w:t>.</w:t>
      </w:r>
    </w:p>
    <w:p w14:paraId="142C5B11" w14:textId="77777777" w:rsidR="00277614" w:rsidRPr="00BF4454" w:rsidRDefault="00277614" w:rsidP="00277614">
      <w:pPr>
        <w:jc w:val="both"/>
        <w:rPr>
          <w:rFonts w:ascii="Times New Roman" w:hAnsi="Times New Roman"/>
          <w:sz w:val="24"/>
          <w:szCs w:val="24"/>
        </w:rPr>
      </w:pPr>
    </w:p>
    <w:p w14:paraId="04AE5061" w14:textId="68BE2704" w:rsidR="00277614" w:rsidRDefault="00A016A5" w:rsidP="0027761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13</w:t>
      </w:r>
      <w:r w:rsidR="00277614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b/>
          <w:sz w:val="24"/>
        </w:rPr>
        <w:tab/>
      </w:r>
      <w:r w:rsidR="00277614">
        <w:rPr>
          <w:rFonts w:ascii="Times New Roman" w:hAnsi="Times New Roman"/>
          <w:b/>
          <w:sz w:val="24"/>
        </w:rPr>
        <w:t>Smluvní pokuty</w:t>
      </w:r>
    </w:p>
    <w:p w14:paraId="2E4E4B5E" w14:textId="78359A8C" w:rsidR="00277614" w:rsidRDefault="00277614" w:rsidP="0027761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Pořadatel je povinen předat přílohy odpovědným osobám (zejména zvukový a světelný rider a stageplan technikům) a zajistit splnění veškerých podmínek uvedených ve smlouvě a jejích přílohách. P</w:t>
      </w:r>
      <w:r w:rsidR="00F53F1C">
        <w:rPr>
          <w:rFonts w:ascii="Times New Roman" w:hAnsi="Times New Roman"/>
          <w:sz w:val="24"/>
        </w:rPr>
        <w:t xml:space="preserve">ři porušení jakéhokoliv bodu </w:t>
      </w:r>
      <w:r>
        <w:rPr>
          <w:rFonts w:ascii="Times New Roman" w:hAnsi="Times New Roman"/>
          <w:sz w:val="24"/>
        </w:rPr>
        <w:t>smlouvy (včetně příloh) je kapela oprávněna nevystoupit, honorář bude v takovém případě vyplacen v plné výši.</w:t>
      </w:r>
    </w:p>
    <w:p w14:paraId="798C5208" w14:textId="77777777" w:rsidR="006D6C21" w:rsidRDefault="006D6C21" w:rsidP="00277614">
      <w:pPr>
        <w:jc w:val="both"/>
        <w:rPr>
          <w:rFonts w:ascii="Times New Roman" w:hAnsi="Times New Roman"/>
          <w:sz w:val="24"/>
        </w:rPr>
      </w:pPr>
    </w:p>
    <w:p w14:paraId="0CAE1C7C" w14:textId="77777777" w:rsidR="00277614" w:rsidRPr="009034AE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Pořadatel:</w:t>
      </w:r>
      <w:bookmarkStart w:id="0" w:name="_GoBack"/>
      <w:bookmarkEnd w:id="0"/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  <w:t>Dodavatel:</w:t>
      </w:r>
    </w:p>
    <w:p w14:paraId="754A6EE9" w14:textId="53D8F90D" w:rsidR="004A1878" w:rsidRDefault="00277614" w:rsidP="00277614">
      <w:pPr>
        <w:jc w:val="both"/>
        <w:rPr>
          <w:rFonts w:ascii="Times New Roman" w:hAnsi="Times New Roman"/>
          <w:sz w:val="24"/>
          <w:lang w:val="de-DE"/>
        </w:rPr>
      </w:pPr>
      <w:r w:rsidRPr="009034AE">
        <w:rPr>
          <w:rFonts w:ascii="Times New Roman" w:hAnsi="Times New Roman"/>
          <w:sz w:val="24"/>
          <w:lang w:val="de-DE"/>
        </w:rPr>
        <w:t>Datum:</w:t>
      </w:r>
      <w:r w:rsidR="00A33B31">
        <w:rPr>
          <w:rFonts w:ascii="Times New Roman" w:hAnsi="Times New Roman"/>
          <w:sz w:val="24"/>
          <w:lang w:val="de-DE"/>
        </w:rPr>
        <w:t xml:space="preserve"> 23.5.2019        </w:t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</w:r>
      <w:r w:rsidRPr="009034AE">
        <w:rPr>
          <w:rFonts w:ascii="Times New Roman" w:hAnsi="Times New Roman"/>
          <w:sz w:val="24"/>
          <w:lang w:val="de-DE"/>
        </w:rPr>
        <w:tab/>
        <w:t>Datum:</w:t>
      </w:r>
      <w:r w:rsidR="00A33B31">
        <w:rPr>
          <w:rFonts w:ascii="Times New Roman" w:hAnsi="Times New Roman"/>
          <w:sz w:val="24"/>
          <w:lang w:val="de-DE"/>
        </w:rPr>
        <w:t xml:space="preserve"> 23.5.2019</w:t>
      </w:r>
      <w:r w:rsidRPr="009034AE">
        <w:rPr>
          <w:rFonts w:ascii="Times New Roman" w:hAnsi="Times New Roman"/>
          <w:sz w:val="24"/>
          <w:lang w:val="de-DE"/>
        </w:rPr>
        <w:br w:type="page"/>
      </w:r>
    </w:p>
    <w:p w14:paraId="3481DBF5" w14:textId="77777777" w:rsidR="004A1878" w:rsidRDefault="004A1878" w:rsidP="00277614">
      <w:pPr>
        <w:jc w:val="both"/>
        <w:rPr>
          <w:rFonts w:ascii="Times New Roman" w:hAnsi="Times New Roman"/>
          <w:sz w:val="24"/>
          <w:lang w:val="de-DE"/>
        </w:rPr>
      </w:pPr>
    </w:p>
    <w:p w14:paraId="0E877187" w14:textId="438DDDC6" w:rsidR="00277614" w:rsidRPr="004424AA" w:rsidRDefault="00277614" w:rsidP="00277614">
      <w:pPr>
        <w:jc w:val="both"/>
        <w:rPr>
          <w:rFonts w:ascii="Times New Roman" w:hAnsi="Times New Roman"/>
          <w:b/>
          <w:sz w:val="28"/>
          <w:u w:val="single"/>
          <w:lang w:val="de-DE"/>
        </w:rPr>
      </w:pPr>
      <w:r w:rsidRPr="009034AE">
        <w:rPr>
          <w:rFonts w:ascii="Times New Roman" w:hAnsi="Times New Roman"/>
          <w:b/>
          <w:sz w:val="28"/>
          <w:lang w:val="de-DE"/>
        </w:rPr>
        <w:t>Pří</w:t>
      </w:r>
      <w:r w:rsidR="004E3D6E">
        <w:rPr>
          <w:rFonts w:ascii="Times New Roman" w:hAnsi="Times New Roman"/>
          <w:b/>
          <w:sz w:val="28"/>
          <w:lang w:val="de-DE"/>
        </w:rPr>
        <w:t xml:space="preserve">loha č. 2 – </w:t>
      </w:r>
      <w:r w:rsidR="004E3D6E" w:rsidRPr="004424AA">
        <w:rPr>
          <w:rFonts w:ascii="Times New Roman" w:hAnsi="Times New Roman"/>
          <w:b/>
          <w:sz w:val="28"/>
          <w:u w:val="single"/>
          <w:lang w:val="de-DE"/>
        </w:rPr>
        <w:t>INPUT LIST – EWA FARNA</w:t>
      </w:r>
    </w:p>
    <w:tbl>
      <w:tblPr>
        <w:tblW w:w="215" w:type="dxa"/>
        <w:tblInd w:w="8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"/>
      </w:tblGrid>
      <w:tr w:rsidR="00277614" w:rsidRPr="00407746" w14:paraId="2B660DC7" w14:textId="77777777" w:rsidTr="002C258E">
        <w:trPr>
          <w:trHeight w:val="3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3AB42116" w14:textId="77777777" w:rsidR="002C258E" w:rsidRPr="00407746" w:rsidRDefault="002C258E" w:rsidP="004A1878">
            <w:pPr>
              <w:pStyle w:val="Seznam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9F83D15" w14:textId="33165136" w:rsidR="002C258E" w:rsidRDefault="002C258E" w:rsidP="00277614">
      <w:pPr>
        <w:rPr>
          <w:rFonts w:ascii="Times New Roman" w:hAnsi="Times New Roman"/>
          <w:sz w:val="24"/>
          <w:szCs w:val="24"/>
          <w:u w:val="single"/>
        </w:rPr>
      </w:pPr>
    </w:p>
    <w:p w14:paraId="434C4DA2" w14:textId="3A27D999" w:rsidR="002C258E" w:rsidRPr="00407746" w:rsidRDefault="004A1878" w:rsidP="00277614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val="cs-CZ" w:eastAsia="cs-CZ"/>
        </w:rPr>
        <w:drawing>
          <wp:inline distT="0" distB="0" distL="0" distR="0" wp14:anchorId="25D3A3B1" wp14:editId="5CB83910">
            <wp:extent cx="6478905" cy="4199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́mek obrazovky 2017-07-09 v 19.30.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1679" w14:textId="77777777" w:rsidR="004A1878" w:rsidRDefault="004A1878" w:rsidP="00277614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2D48C9" w14:textId="18FAD40A" w:rsidR="00277614" w:rsidRPr="00DF437C" w:rsidRDefault="00277614" w:rsidP="00277614">
      <w:pPr>
        <w:rPr>
          <w:rFonts w:ascii="Times New Roman" w:hAnsi="Times New Roman"/>
          <w:b/>
          <w:color w:val="000000"/>
          <w:sz w:val="24"/>
          <w:szCs w:val="24"/>
          <w:lang w:val="de-DE"/>
        </w:rPr>
      </w:pPr>
      <w:r w:rsidRPr="00277614">
        <w:rPr>
          <w:rFonts w:ascii="Times New Roman" w:hAnsi="Times New Roman"/>
          <w:b/>
          <w:sz w:val="24"/>
          <w:szCs w:val="24"/>
          <w:lang w:val="de-DE"/>
        </w:rPr>
        <w:t>Kont</w:t>
      </w:r>
      <w:r w:rsidR="00DF437C">
        <w:rPr>
          <w:rFonts w:ascii="Times New Roman" w:hAnsi="Times New Roman"/>
          <w:b/>
          <w:sz w:val="24"/>
          <w:szCs w:val="24"/>
          <w:lang w:val="de-DE"/>
        </w:rPr>
        <w:t xml:space="preserve">akt FOH: </w:t>
      </w:r>
      <w:r w:rsidR="004C3B13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="00A40AB2">
        <w:rPr>
          <w:rFonts w:ascii="Times New Roman" w:hAnsi="Times New Roman"/>
          <w:b/>
          <w:sz w:val="24"/>
          <w:szCs w:val="24"/>
          <w:lang w:val="de-DE"/>
        </w:rPr>
        <w:t>xxxxxxxxxxxxxxxxxxxxx</w:t>
      </w:r>
    </w:p>
    <w:p w14:paraId="1D4E0AFB" w14:textId="77777777" w:rsidR="00277614" w:rsidRPr="00407746" w:rsidRDefault="00277614" w:rsidP="00277614">
      <w:pPr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b/>
          <w:sz w:val="24"/>
          <w:szCs w:val="24"/>
        </w:rPr>
        <w:tab/>
      </w:r>
    </w:p>
    <w:p w14:paraId="56080F5B" w14:textId="7777777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color w:val="000000"/>
          <w:sz w:val="24"/>
          <w:szCs w:val="24"/>
        </w:rPr>
        <w:t>S interprety přijede vlastní FOH i pódiový zvukař, ti jsou hlavními zvukaři pro vystoupení skupiny. Pořadatel je povinen zajistit hladkou spolupráci jím najatého technického personálu s technickým personálem skupiny. Technická firma zajištěná pořadatelem je povinna splnit požadavky zvukařů skupiny.</w:t>
      </w:r>
    </w:p>
    <w:p w14:paraId="0E41FD8A" w14:textId="614D6C99" w:rsidR="00277614" w:rsidRP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277614">
        <w:rPr>
          <w:rFonts w:ascii="Times New Roman" w:hAnsi="Times New Roman"/>
          <w:color w:val="000000"/>
          <w:sz w:val="24"/>
          <w:szCs w:val="24"/>
          <w:lang w:val="pt-BR"/>
        </w:rPr>
        <w:t>Kapela přijede</w:t>
      </w:r>
      <w:r w:rsidR="00DF437C">
        <w:rPr>
          <w:rFonts w:ascii="Times New Roman" w:hAnsi="Times New Roman"/>
          <w:color w:val="000000"/>
          <w:sz w:val="24"/>
          <w:szCs w:val="24"/>
          <w:lang w:val="pt-BR"/>
        </w:rPr>
        <w:t xml:space="preserve"> se svým FOH pultem (</w:t>
      </w:r>
      <w:r w:rsidR="00532057">
        <w:rPr>
          <w:rFonts w:ascii="Times New Roman" w:hAnsi="Times New Roman"/>
          <w:color w:val="000000"/>
          <w:sz w:val="24"/>
          <w:szCs w:val="24"/>
          <w:lang w:val="pt-BR"/>
        </w:rPr>
        <w:t xml:space="preserve">Allen &amp; Heath </w:t>
      </w:r>
      <w:r w:rsidR="00DF437C">
        <w:rPr>
          <w:rFonts w:ascii="Times New Roman" w:hAnsi="Times New Roman"/>
          <w:color w:val="000000"/>
          <w:sz w:val="24"/>
          <w:szCs w:val="24"/>
          <w:lang w:val="pt-BR"/>
        </w:rPr>
        <w:t>GLD 80).</w:t>
      </w:r>
    </w:p>
    <w:p w14:paraId="14A844B1" w14:textId="77777777" w:rsidR="00277614" w:rsidRP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BR"/>
        </w:rPr>
      </w:pPr>
    </w:p>
    <w:p w14:paraId="165FFE90" w14:textId="77777777" w:rsidR="00277614" w:rsidRPr="00CE233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  <w:szCs w:val="28"/>
        </w:rPr>
      </w:pPr>
      <w:r w:rsidRPr="00CE2334">
        <w:rPr>
          <w:rFonts w:ascii="Times New Roman" w:hAnsi="Times New Roman"/>
          <w:b/>
          <w:color w:val="000000"/>
          <w:sz w:val="28"/>
          <w:szCs w:val="28"/>
        </w:rPr>
        <w:t>AUDIO POŽADAVKY:</w:t>
      </w:r>
    </w:p>
    <w:p w14:paraId="7BB59FFE" w14:textId="7777777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</w:p>
    <w:p w14:paraId="01C7D0A2" w14:textId="7777777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FOH SNAKE: </w:t>
      </w:r>
      <w:r>
        <w:rPr>
          <w:rFonts w:ascii="Times New Roman" w:hAnsi="Times New Roman"/>
          <w:color w:val="000000"/>
          <w:sz w:val="24"/>
          <w:szCs w:val="24"/>
        </w:rPr>
        <w:t>minimálně 2x kabel CAT 5 z pódia do stanoviště FOH</w:t>
      </w:r>
    </w:p>
    <w:p w14:paraId="699B85FB" w14:textId="4D4EB040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MONITORY: </w:t>
      </w:r>
      <w:r w:rsidR="00DF437C">
        <w:rPr>
          <w:rFonts w:ascii="Times New Roman" w:hAnsi="Times New Roman"/>
          <w:color w:val="000000"/>
          <w:sz w:val="24"/>
          <w:szCs w:val="24"/>
        </w:rPr>
        <w:t>bi-amp 12-15”</w:t>
      </w:r>
      <w:r w:rsidR="00407045">
        <w:rPr>
          <w:rFonts w:ascii="Times New Roman" w:hAnsi="Times New Roman"/>
          <w:color w:val="000000"/>
          <w:sz w:val="24"/>
          <w:szCs w:val="24"/>
        </w:rPr>
        <w:t>, in-eary máme vlastní.</w:t>
      </w:r>
    </w:p>
    <w:p w14:paraId="72CC462B" w14:textId="7777777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14:paraId="7F783A61" w14:textId="0C95B1D2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Umístění zvukových pultů a potřebný prostor:</w:t>
      </w:r>
    </w:p>
    <w:p w14:paraId="42649A51" w14:textId="3282C3D5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Kapela potřebuje u FOH prostor minimálně 2x2 metry v úrovni podlahy uprostřed sálu, nikoli pod balkónem nebo v podobně akusticky nevhodném místě. Tento prostor musí být od publika oddělen zábranami a hlídán pověřenou osobou security. Narušení </w:t>
      </w:r>
      <w:r w:rsidR="00407045">
        <w:rPr>
          <w:rFonts w:ascii="Times New Roman" w:hAnsi="Times New Roman"/>
          <w:color w:val="000000"/>
          <w:sz w:val="24"/>
          <w:szCs w:val="24"/>
        </w:rPr>
        <w:t xml:space="preserve">tohoto prostoru </w:t>
      </w:r>
      <w:r>
        <w:rPr>
          <w:rFonts w:ascii="Times New Roman" w:hAnsi="Times New Roman"/>
          <w:color w:val="000000"/>
          <w:sz w:val="24"/>
          <w:szCs w:val="24"/>
        </w:rPr>
        <w:t>stanoviště nepověřenou osobu může vést k ukončení/zrušení koncertu.</w:t>
      </w:r>
      <w:r w:rsidR="00F146C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A350E7E" w14:textId="65F1874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Dále musí být bezpečně skryta před případným deštěm, větrem apod.</w:t>
      </w:r>
    </w:p>
    <w:p w14:paraId="6BB90DB9" w14:textId="4725FF80" w:rsidR="00277614" w:rsidRDefault="00407045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Prostor</w:t>
      </w:r>
      <w:r w:rsidR="00277614">
        <w:rPr>
          <w:rFonts w:ascii="Times New Roman" w:hAnsi="Times New Roman"/>
          <w:color w:val="000000"/>
          <w:sz w:val="24"/>
          <w:szCs w:val="24"/>
        </w:rPr>
        <w:t xml:space="preserve"> musí být v případě koncertu </w:t>
      </w:r>
      <w:r w:rsidR="00277614" w:rsidRPr="007E68AE">
        <w:rPr>
          <w:rFonts w:ascii="Times New Roman" w:hAnsi="Times New Roman"/>
          <w:b/>
          <w:color w:val="000000"/>
          <w:sz w:val="24"/>
          <w:szCs w:val="24"/>
        </w:rPr>
        <w:t>za tmy možné dostatečně osvětlit</w:t>
      </w:r>
      <w:r w:rsidR="00277614">
        <w:rPr>
          <w:rFonts w:ascii="Times New Roman" w:hAnsi="Times New Roman"/>
          <w:color w:val="000000"/>
          <w:sz w:val="24"/>
          <w:szCs w:val="24"/>
        </w:rPr>
        <w:t xml:space="preserve"> pro potřeby vybalení, drátování a balení!</w:t>
      </w:r>
    </w:p>
    <w:p w14:paraId="355064EC" w14:textId="77777777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14:paraId="7A365157" w14:textId="77777777" w:rsidR="004A1878" w:rsidRDefault="004A1878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</w:p>
    <w:p w14:paraId="10DB76D0" w14:textId="77777777" w:rsidR="004A1878" w:rsidRDefault="004A1878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</w:p>
    <w:p w14:paraId="4E69B4F2" w14:textId="77777777" w:rsidR="004A1878" w:rsidRDefault="004A1878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</w:p>
    <w:p w14:paraId="764D51DD" w14:textId="6345ECAE" w:rsidR="00277614" w:rsidRPr="009A32DF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Zvuková zkouška:</w:t>
      </w:r>
    </w:p>
    <w:p w14:paraId="0F4A850C" w14:textId="77777777" w:rsidR="00277614" w:rsidRPr="00407746" w:rsidRDefault="00277614" w:rsidP="00277614">
      <w:pPr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color w:val="000000"/>
          <w:sz w:val="24"/>
          <w:szCs w:val="24"/>
        </w:rPr>
        <w:t xml:space="preserve">Zapojení a zvuková zkouška je vzhledem k množství linek a IN EAR monitorů časově a technicky náročnější než bývá zvykem. To je nutné zohlednit při plánování časového harmonogramu akce! </w:t>
      </w:r>
    </w:p>
    <w:p w14:paraId="38DED748" w14:textId="77777777" w:rsidR="00277614" w:rsidRPr="00407746" w:rsidRDefault="00277614" w:rsidP="00277614">
      <w:pPr>
        <w:rPr>
          <w:rFonts w:ascii="Times New Roman" w:hAnsi="Times New Roman"/>
          <w:b/>
          <w:sz w:val="18"/>
        </w:rPr>
      </w:pPr>
    </w:p>
    <w:p w14:paraId="040B4125" w14:textId="0F346621" w:rsidR="00277614" w:rsidRPr="00210C8B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E0954">
        <w:rPr>
          <w:rFonts w:ascii="Times New Roman" w:hAnsi="Times New Roman"/>
          <w:sz w:val="24"/>
          <w:szCs w:val="24"/>
        </w:rPr>
        <w:t>Pro samostatný koncert, i pro vystoupení na festivalu požadujeme minimální dobu na zapojení a zvukovou zkoušku 50 minut.</w:t>
      </w:r>
    </w:p>
    <w:p w14:paraId="3ECEED13" w14:textId="77777777" w:rsidR="00277614" w:rsidRPr="00407746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2369DA6E" w14:textId="77777777" w:rsidR="00277614" w:rsidRPr="00407746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 w:rsidRPr="00407746">
        <w:rPr>
          <w:rFonts w:ascii="Times New Roman" w:hAnsi="Times New Roman"/>
          <w:b/>
          <w:color w:val="000000"/>
          <w:sz w:val="24"/>
          <w:szCs w:val="24"/>
        </w:rPr>
        <w:t>PA SYSTÉM :</w:t>
      </w:r>
    </w:p>
    <w:p w14:paraId="2EED7059" w14:textId="557E5FED" w:rsidR="00277614" w:rsidRPr="00407746" w:rsidRDefault="00277614" w:rsidP="00277614">
      <w:pPr>
        <w:tabs>
          <w:tab w:val="left" w:pos="8800"/>
        </w:tabs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color w:val="000000"/>
          <w:sz w:val="24"/>
          <w:szCs w:val="24"/>
        </w:rPr>
        <w:t xml:space="preserve">Skupina vyžaduje kvalitní a kvalitně seřízený PA Systém takového výkonu, aby byl schopný v místě zvukového pracovište dosáhnout frekvenčně vyrovnaného, nezkresleného a nelimitovaného zvuku hladiny akustického tlaku 115 dB. </w:t>
      </w:r>
      <w:r w:rsidR="00FB6224">
        <w:rPr>
          <w:rFonts w:ascii="Times New Roman" w:hAnsi="Times New Roman"/>
          <w:color w:val="000000"/>
          <w:sz w:val="24"/>
          <w:szCs w:val="24"/>
        </w:rPr>
        <w:t xml:space="preserve">Musí být vykryt prostor před </w:t>
      </w:r>
    </w:p>
    <w:p w14:paraId="65FBDD9F" w14:textId="77777777" w:rsidR="00277614" w:rsidRPr="00407746" w:rsidRDefault="00277614" w:rsidP="00277614">
      <w:pPr>
        <w:tabs>
          <w:tab w:val="left" w:pos="8800"/>
        </w:tabs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color w:val="000000"/>
          <w:sz w:val="24"/>
          <w:szCs w:val="24"/>
        </w:rPr>
        <w:t>AKCEPTOVANÉ SYSTÉMY: systémy značek L-Acoustics, EAW, Nexo, JBL, Martin audio, Meyer Sound , D&amp;B , Adamson , (KV2).</w:t>
      </w:r>
    </w:p>
    <w:p w14:paraId="0A720E0F" w14:textId="77777777" w:rsidR="00277614" w:rsidRPr="00407746" w:rsidRDefault="00277614" w:rsidP="00277614">
      <w:pPr>
        <w:tabs>
          <w:tab w:val="left" w:pos="8800"/>
        </w:tabs>
        <w:rPr>
          <w:rFonts w:ascii="Times New Roman" w:hAnsi="Times New Roman"/>
          <w:b/>
          <w:color w:val="000000"/>
          <w:sz w:val="24"/>
          <w:szCs w:val="24"/>
        </w:rPr>
      </w:pPr>
      <w:r w:rsidRPr="00407746">
        <w:rPr>
          <w:rFonts w:ascii="Times New Roman" w:hAnsi="Times New Roman"/>
          <w:b/>
          <w:color w:val="000000"/>
          <w:sz w:val="24"/>
          <w:szCs w:val="24"/>
        </w:rPr>
        <w:t>NEAKCEPTUJEME JAKÉKOLI KOPIE SYSTÉMŮ TĚCHTO ZNAČEK NEBO ČÍNSKÉ A “DOMA STAVĚNÉ" SYSTÉMY!!!!!!</w:t>
      </w:r>
    </w:p>
    <w:p w14:paraId="5491FB23" w14:textId="77777777" w:rsidR="00277614" w:rsidRPr="00407746" w:rsidRDefault="00277614" w:rsidP="00277614">
      <w:pPr>
        <w:tabs>
          <w:tab w:val="left" w:pos="8800"/>
        </w:tabs>
        <w:rPr>
          <w:rFonts w:ascii="Times New Roman" w:hAnsi="Times New Roman"/>
          <w:color w:val="000000"/>
          <w:sz w:val="24"/>
          <w:szCs w:val="24"/>
        </w:rPr>
      </w:pPr>
      <w:r w:rsidRPr="00407746">
        <w:rPr>
          <w:rFonts w:ascii="Times New Roman" w:hAnsi="Times New Roman"/>
          <w:color w:val="000000"/>
          <w:sz w:val="24"/>
          <w:szCs w:val="24"/>
        </w:rPr>
        <w:t>Skupina si pro svého zvukaře vyhrazuje neomezený přístup k nastavení aparatury a mixu zvuku. Současně musí být od příjezdu skupiny k dispozici místní technik/technici, znalí daného zvukového systému, schopní a ochotní zapojit všechny kanály a procesory podle přání zvukaře skupiny.</w:t>
      </w:r>
    </w:p>
    <w:p w14:paraId="144B6C14" w14:textId="77777777" w:rsidR="00277614" w:rsidRP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</w:p>
    <w:p w14:paraId="2C7DEAFF" w14:textId="67BA7366" w:rsid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  <w:r w:rsidRPr="00277614">
        <w:rPr>
          <w:rFonts w:ascii="Times New Roman" w:hAnsi="Times New Roman"/>
          <w:b/>
          <w:color w:val="000000"/>
          <w:sz w:val="28"/>
        </w:rPr>
        <w:t xml:space="preserve">Z našeho </w:t>
      </w:r>
      <w:r w:rsidR="00407045">
        <w:rPr>
          <w:rFonts w:ascii="Times New Roman" w:hAnsi="Times New Roman"/>
          <w:b/>
          <w:color w:val="000000"/>
          <w:sz w:val="28"/>
        </w:rPr>
        <w:t>stage racku povedou kromě 5 inear cest ještě 1 cesta</w:t>
      </w:r>
      <w:r w:rsidRPr="00277614">
        <w:rPr>
          <w:rFonts w:ascii="Times New Roman" w:hAnsi="Times New Roman"/>
          <w:b/>
          <w:color w:val="000000"/>
          <w:sz w:val="28"/>
        </w:rPr>
        <w:t xml:space="preserve"> do pevných odposlechů (wedge)</w:t>
      </w:r>
      <w:r w:rsidR="00407045">
        <w:rPr>
          <w:rFonts w:ascii="Times New Roman" w:hAnsi="Times New Roman"/>
          <w:b/>
          <w:color w:val="000000"/>
          <w:sz w:val="28"/>
        </w:rPr>
        <w:t xml:space="preserve"> v přední řadě podia (OUT 3 na stage racku) a 2. cesta do subbass pro bubeníka (OUT 12 na stage racku). Pořadatel zajistí 4</w:t>
      </w:r>
      <w:r w:rsidRPr="00277614">
        <w:rPr>
          <w:rFonts w:ascii="Times New Roman" w:hAnsi="Times New Roman"/>
          <w:b/>
          <w:color w:val="000000"/>
          <w:sz w:val="28"/>
        </w:rPr>
        <w:t xml:space="preserve"> kvalitní odposlechy u</w:t>
      </w:r>
      <w:r w:rsidR="00407045">
        <w:rPr>
          <w:rFonts w:ascii="Times New Roman" w:hAnsi="Times New Roman"/>
          <w:b/>
          <w:color w:val="000000"/>
          <w:sz w:val="28"/>
        </w:rPr>
        <w:t xml:space="preserve">místěné na front line a </w:t>
      </w:r>
      <w:r w:rsidR="002C258E">
        <w:rPr>
          <w:rFonts w:ascii="Times New Roman" w:hAnsi="Times New Roman"/>
          <w:b/>
          <w:color w:val="000000"/>
          <w:sz w:val="28"/>
        </w:rPr>
        <w:t xml:space="preserve">1 kvalitní </w:t>
      </w:r>
      <w:r w:rsidR="00407045">
        <w:rPr>
          <w:rFonts w:ascii="Times New Roman" w:hAnsi="Times New Roman"/>
          <w:b/>
          <w:color w:val="000000"/>
          <w:sz w:val="28"/>
        </w:rPr>
        <w:t>subbass u drum riseru.</w:t>
      </w:r>
    </w:p>
    <w:p w14:paraId="7A6B6722" w14:textId="4D393909" w:rsidR="00210C8B" w:rsidRDefault="002C258E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Dále zajistí profi mic stands: 1x mini(kick) 5x small(3x kytara, 2x</w:t>
      </w:r>
      <w:r w:rsidR="00F146C8">
        <w:rPr>
          <w:rFonts w:ascii="Times New Roman" w:hAnsi="Times New Roman"/>
          <w:b/>
          <w:color w:val="000000"/>
          <w:sz w:val="28"/>
        </w:rPr>
        <w:t xml:space="preserve"> HH) 4x long (2x OH, 2x VOC) a 3</w:t>
      </w:r>
      <w:r>
        <w:rPr>
          <w:rFonts w:ascii="Times New Roman" w:hAnsi="Times New Roman"/>
          <w:b/>
          <w:color w:val="000000"/>
          <w:sz w:val="28"/>
        </w:rPr>
        <w:t>x mic SHURE SM 58</w:t>
      </w:r>
      <w:r w:rsidR="00210C8B">
        <w:rPr>
          <w:rFonts w:ascii="Times New Roman" w:hAnsi="Times New Roman"/>
          <w:b/>
          <w:color w:val="000000"/>
          <w:sz w:val="28"/>
        </w:rPr>
        <w:t xml:space="preserve"> a dostateční množství kvalitních XLR kabelů.</w:t>
      </w:r>
    </w:p>
    <w:p w14:paraId="61EBB89C" w14:textId="77777777" w:rsidR="00210C8B" w:rsidRPr="00277614" w:rsidRDefault="00210C8B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</w:p>
    <w:p w14:paraId="09F89786" w14:textId="77777777" w:rsidR="00277614" w:rsidRPr="00277614" w:rsidRDefault="00277614" w:rsidP="002776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  <w:r w:rsidRPr="00277614">
        <w:rPr>
          <w:rFonts w:ascii="Times New Roman" w:hAnsi="Times New Roman"/>
          <w:b/>
          <w:color w:val="000000"/>
          <w:sz w:val="28"/>
        </w:rPr>
        <w:t>Technická obsluha stage musí kvůli velkému množství bezdrátových systémů monitorového zvukaře při příjezdu informovat o problémových frekvencích v místě konání akce.</w:t>
      </w:r>
    </w:p>
    <w:p w14:paraId="20D9AB40" w14:textId="77777777" w:rsidR="00277614" w:rsidRPr="00277614" w:rsidRDefault="00277614" w:rsidP="00277614">
      <w:pPr>
        <w:rPr>
          <w:rFonts w:ascii="Times New Roman" w:hAnsi="Times New Roman"/>
          <w:b/>
          <w:sz w:val="32"/>
        </w:rPr>
      </w:pPr>
    </w:p>
    <w:p w14:paraId="598B793C" w14:textId="77777777" w:rsidR="00277614" w:rsidRPr="00277614" w:rsidRDefault="00277614" w:rsidP="00277614">
      <w:pPr>
        <w:rPr>
          <w:rFonts w:ascii="Times New Roman" w:hAnsi="Times New Roman"/>
          <w:b/>
          <w:sz w:val="32"/>
        </w:rPr>
      </w:pPr>
    </w:p>
    <w:p w14:paraId="56B6DB78" w14:textId="77777777" w:rsidR="00277614" w:rsidRPr="00277614" w:rsidRDefault="00277614" w:rsidP="00277614">
      <w:pPr>
        <w:rPr>
          <w:rFonts w:ascii="Times New Roman" w:hAnsi="Times New Roman"/>
          <w:b/>
          <w:sz w:val="32"/>
        </w:rPr>
      </w:pPr>
    </w:p>
    <w:p w14:paraId="400E8148" w14:textId="77777777" w:rsidR="00277614" w:rsidRDefault="00277614" w:rsidP="00277614">
      <w:pPr>
        <w:rPr>
          <w:rFonts w:ascii="Times New Roman" w:hAnsi="Times New Roman"/>
          <w:b/>
          <w:sz w:val="32"/>
        </w:rPr>
      </w:pPr>
    </w:p>
    <w:p w14:paraId="07827636" w14:textId="77777777" w:rsidR="00D515C4" w:rsidRDefault="00D515C4" w:rsidP="00277614">
      <w:pPr>
        <w:rPr>
          <w:rFonts w:ascii="Times New Roman" w:hAnsi="Times New Roman"/>
          <w:b/>
          <w:sz w:val="32"/>
        </w:rPr>
      </w:pPr>
    </w:p>
    <w:p w14:paraId="32FD9AEF" w14:textId="77777777" w:rsidR="00D515C4" w:rsidRDefault="00D515C4" w:rsidP="00277614">
      <w:pPr>
        <w:rPr>
          <w:rFonts w:ascii="Times New Roman" w:hAnsi="Times New Roman"/>
          <w:b/>
          <w:sz w:val="32"/>
        </w:rPr>
      </w:pPr>
    </w:p>
    <w:p w14:paraId="462D87D5" w14:textId="77777777" w:rsidR="00D515C4" w:rsidRDefault="00D515C4" w:rsidP="00277614">
      <w:pPr>
        <w:rPr>
          <w:rFonts w:ascii="Times New Roman" w:hAnsi="Times New Roman"/>
          <w:b/>
          <w:sz w:val="32"/>
        </w:rPr>
      </w:pPr>
    </w:p>
    <w:p w14:paraId="7927CDC8" w14:textId="77777777" w:rsidR="004E3D6E" w:rsidRDefault="004E3D6E" w:rsidP="00277614">
      <w:pPr>
        <w:rPr>
          <w:rFonts w:ascii="Times New Roman" w:hAnsi="Times New Roman"/>
          <w:b/>
          <w:sz w:val="32"/>
        </w:rPr>
      </w:pPr>
    </w:p>
    <w:p w14:paraId="438B954F" w14:textId="77777777" w:rsidR="004E3D6E" w:rsidRDefault="004E3D6E" w:rsidP="00277614">
      <w:pPr>
        <w:rPr>
          <w:rFonts w:ascii="Times New Roman" w:hAnsi="Times New Roman"/>
          <w:b/>
          <w:sz w:val="28"/>
        </w:rPr>
      </w:pPr>
    </w:p>
    <w:p w14:paraId="76E9F5FE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088F0305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71738019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77064281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46323FC8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09131A4A" w14:textId="77777777" w:rsidR="00210C8B" w:rsidRDefault="00210C8B" w:rsidP="00277614">
      <w:pPr>
        <w:rPr>
          <w:rFonts w:ascii="Times New Roman" w:hAnsi="Times New Roman"/>
          <w:b/>
          <w:sz w:val="28"/>
        </w:rPr>
      </w:pPr>
    </w:p>
    <w:p w14:paraId="3CE45037" w14:textId="77777777" w:rsidR="00210C8B" w:rsidRDefault="00210C8B" w:rsidP="00277614">
      <w:pPr>
        <w:rPr>
          <w:rFonts w:ascii="Times New Roman" w:hAnsi="Times New Roman"/>
          <w:b/>
          <w:sz w:val="28"/>
        </w:rPr>
      </w:pPr>
    </w:p>
    <w:p w14:paraId="1DE624D3" w14:textId="77777777" w:rsidR="00210C8B" w:rsidRDefault="00210C8B" w:rsidP="00277614">
      <w:pPr>
        <w:rPr>
          <w:rFonts w:ascii="Times New Roman" w:hAnsi="Times New Roman"/>
          <w:b/>
          <w:sz w:val="28"/>
        </w:rPr>
      </w:pPr>
    </w:p>
    <w:p w14:paraId="10C5AB4F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0A49AC67" w14:textId="77777777" w:rsidR="002C258E" w:rsidRDefault="002C258E" w:rsidP="00277614">
      <w:pPr>
        <w:rPr>
          <w:rFonts w:ascii="Times New Roman" w:hAnsi="Times New Roman"/>
          <w:b/>
          <w:sz w:val="28"/>
        </w:rPr>
      </w:pPr>
    </w:p>
    <w:p w14:paraId="0C9FE58B" w14:textId="77777777" w:rsidR="009A32DF" w:rsidRDefault="009A32DF" w:rsidP="00277614">
      <w:pPr>
        <w:rPr>
          <w:rFonts w:ascii="Times New Roman" w:hAnsi="Times New Roman"/>
          <w:b/>
          <w:sz w:val="28"/>
        </w:rPr>
      </w:pPr>
    </w:p>
    <w:p w14:paraId="6BC28507" w14:textId="0033518F" w:rsidR="004E3D6E" w:rsidRPr="004424AA" w:rsidRDefault="00277614" w:rsidP="00277614">
      <w:pPr>
        <w:rPr>
          <w:rFonts w:ascii="Times New Roman" w:hAnsi="Times New Roman"/>
          <w:b/>
          <w:sz w:val="28"/>
          <w:u w:val="single"/>
        </w:rPr>
      </w:pPr>
      <w:r w:rsidRPr="00277614">
        <w:rPr>
          <w:rFonts w:ascii="Times New Roman" w:hAnsi="Times New Roman"/>
          <w:b/>
          <w:sz w:val="28"/>
        </w:rPr>
        <w:t xml:space="preserve">Příloha č. </w:t>
      </w:r>
      <w:r w:rsidR="004E3D6E">
        <w:rPr>
          <w:rFonts w:ascii="Times New Roman" w:hAnsi="Times New Roman"/>
          <w:b/>
          <w:sz w:val="28"/>
        </w:rPr>
        <w:t xml:space="preserve">3 – </w:t>
      </w:r>
      <w:r w:rsidR="004E3D6E" w:rsidRPr="004424AA">
        <w:rPr>
          <w:rFonts w:ascii="Times New Roman" w:hAnsi="Times New Roman"/>
          <w:b/>
          <w:sz w:val="28"/>
          <w:u w:val="single"/>
        </w:rPr>
        <w:t>SVĚTELNÉ POŽADAVKY – EWA FARNA</w:t>
      </w:r>
    </w:p>
    <w:p w14:paraId="5CEBDC2D" w14:textId="77777777" w:rsidR="004E3D6E" w:rsidRPr="004424AA" w:rsidRDefault="004E3D6E" w:rsidP="00277614">
      <w:pPr>
        <w:rPr>
          <w:rFonts w:ascii="Times New Roman" w:hAnsi="Times New Roman"/>
          <w:b/>
          <w:sz w:val="28"/>
          <w:u w:val="single"/>
        </w:rPr>
      </w:pPr>
    </w:p>
    <w:p w14:paraId="423E1837" w14:textId="77777777" w:rsidR="009A32DF" w:rsidRDefault="009A32DF" w:rsidP="009A32DF">
      <w:pPr>
        <w:rPr>
          <w:rStyle w:val="quote3"/>
          <w:rFonts w:ascii="Times New Roman" w:hAnsi="Times New Roman"/>
          <w:b/>
          <w:sz w:val="28"/>
          <w:u w:val="single"/>
        </w:rPr>
      </w:pPr>
      <w:r w:rsidRPr="00277614">
        <w:rPr>
          <w:rStyle w:val="quote3"/>
          <w:rFonts w:ascii="Times New Roman" w:hAnsi="Times New Roman"/>
          <w:b/>
          <w:sz w:val="28"/>
          <w:u w:val="single"/>
        </w:rPr>
        <w:t xml:space="preserve">OPTIMÁLNÍ  SVĚTELNÝ  RIDER : </w:t>
      </w:r>
    </w:p>
    <w:p w14:paraId="7CF3D48A" w14:textId="77777777" w:rsidR="00FC0002" w:rsidRDefault="00FC0002" w:rsidP="009A32DF">
      <w:pPr>
        <w:rPr>
          <w:rStyle w:val="quote3"/>
          <w:rFonts w:ascii="Times New Roman" w:hAnsi="Times New Roman"/>
          <w:b/>
          <w:sz w:val="28"/>
          <w:u w:val="single"/>
        </w:rPr>
      </w:pPr>
    </w:p>
    <w:p w14:paraId="312DA3CD" w14:textId="5A2FB17A" w:rsidR="00FC0002" w:rsidRDefault="00FC0002" w:rsidP="009A32DF">
      <w:pPr>
        <w:rPr>
          <w:rStyle w:val="quote3"/>
          <w:rFonts w:ascii="Times New Roman" w:hAnsi="Times New Roman"/>
          <w:b/>
          <w:sz w:val="28"/>
          <w:u w:val="single"/>
        </w:rPr>
      </w:pPr>
      <w:r>
        <w:rPr>
          <w:rStyle w:val="quote3"/>
          <w:rFonts w:ascii="Times New Roman" w:hAnsi="Times New Roman"/>
          <w:b/>
          <w:sz w:val="28"/>
          <w:u w:val="single"/>
        </w:rPr>
        <w:t>Led balls:</w:t>
      </w:r>
    </w:p>
    <w:p w14:paraId="3EF1B814" w14:textId="2C8C9B87" w:rsidR="00FC0002" w:rsidRDefault="00FC0002" w:rsidP="009A32DF">
      <w:pPr>
        <w:rPr>
          <w:rStyle w:val="quote3"/>
          <w:rFonts w:ascii="Times New Roman" w:hAnsi="Times New Roman"/>
          <w:sz w:val="24"/>
          <w:szCs w:val="24"/>
        </w:rPr>
      </w:pPr>
      <w:r>
        <w:rPr>
          <w:rStyle w:val="quote3"/>
          <w:rFonts w:ascii="Times New Roman" w:hAnsi="Times New Roman"/>
          <w:sz w:val="24"/>
          <w:szCs w:val="24"/>
        </w:rPr>
        <w:t>1x 230V</w:t>
      </w:r>
    </w:p>
    <w:p w14:paraId="72B889D5" w14:textId="2F68A510" w:rsidR="00FC0002" w:rsidRPr="00FC0002" w:rsidRDefault="00FC0002" w:rsidP="009A32DF">
      <w:pPr>
        <w:rPr>
          <w:rStyle w:val="quote3"/>
          <w:rFonts w:ascii="Times New Roman" w:hAnsi="Times New Roman"/>
          <w:sz w:val="24"/>
          <w:szCs w:val="24"/>
        </w:rPr>
      </w:pPr>
      <w:r>
        <w:rPr>
          <w:rStyle w:val="quote3"/>
          <w:rFonts w:ascii="Times New Roman" w:hAnsi="Times New Roman"/>
          <w:sz w:val="24"/>
          <w:szCs w:val="24"/>
        </w:rPr>
        <w:t>1x Dimmer channel – logo EWA</w:t>
      </w:r>
    </w:p>
    <w:p w14:paraId="533BF72B" w14:textId="77777777" w:rsidR="009A32DF" w:rsidRDefault="009A32DF" w:rsidP="009A32DF">
      <w:pPr>
        <w:rPr>
          <w:rStyle w:val="quote3"/>
          <w:rFonts w:ascii="Times New Roman" w:hAnsi="Times New Roman"/>
          <w:b/>
          <w:color w:val="000000"/>
          <w:sz w:val="24"/>
        </w:rPr>
      </w:pPr>
    </w:p>
    <w:p w14:paraId="3E862123" w14:textId="28C7C37F" w:rsidR="009A32DF" w:rsidRDefault="00944461" w:rsidP="009A32DF">
      <w:pPr>
        <w:rPr>
          <w:rStyle w:val="quote3"/>
          <w:rFonts w:ascii="Times New Roman" w:hAnsi="Times New Roman"/>
          <w:b/>
          <w:color w:val="000000"/>
          <w:sz w:val="28"/>
          <w:u w:val="single"/>
        </w:rPr>
      </w:pPr>
      <w:r>
        <w:rPr>
          <w:rStyle w:val="quote3"/>
          <w:rFonts w:ascii="Times New Roman" w:hAnsi="Times New Roman"/>
          <w:b/>
          <w:color w:val="000000"/>
          <w:sz w:val="28"/>
          <w:u w:val="single"/>
        </w:rPr>
        <w:t>Back</w:t>
      </w:r>
      <w:r w:rsidR="009A32DF">
        <w:rPr>
          <w:rStyle w:val="quote3"/>
          <w:rFonts w:ascii="Times New Roman" w:hAnsi="Times New Roman"/>
          <w:b/>
          <w:color w:val="000000"/>
          <w:sz w:val="28"/>
          <w:u w:val="single"/>
        </w:rPr>
        <w:t xml:space="preserve"> truss:</w:t>
      </w:r>
    </w:p>
    <w:p w14:paraId="3AB20080" w14:textId="64400F62" w:rsidR="009A32DF" w:rsidRDefault="009A32DF" w:rsidP="009A32DF">
      <w:pPr>
        <w:rPr>
          <w:rStyle w:val="quote3"/>
          <w:rFonts w:ascii="Times New Roman" w:hAnsi="Times New Roman"/>
          <w:color w:val="000000"/>
          <w:sz w:val="24"/>
        </w:rPr>
      </w:pPr>
      <w:r>
        <w:rPr>
          <w:rStyle w:val="quote3"/>
          <w:rFonts w:ascii="Times New Roman" w:hAnsi="Times New Roman"/>
          <w:color w:val="000000"/>
          <w:sz w:val="24"/>
        </w:rPr>
        <w:t>8 x Spot moving Head / Robe, Martin, Claypak</w:t>
      </w:r>
      <w:r>
        <w:rPr>
          <w:rStyle w:val="quote3"/>
          <w:rFonts w:ascii="Arno Pro Smbd Display" w:hAnsi="Arno Pro Smbd Display"/>
          <w:color w:val="000000"/>
          <w:sz w:val="24"/>
          <w:u w:val="single"/>
        </w:rPr>
        <w:br/>
      </w:r>
      <w:r>
        <w:rPr>
          <w:rStyle w:val="quote3"/>
          <w:rFonts w:ascii="Times New Roman" w:hAnsi="Times New Roman"/>
          <w:color w:val="000000"/>
          <w:sz w:val="24"/>
        </w:rPr>
        <w:t>6 x LED Wash zoom / Robe, Martin, Claypak</w:t>
      </w:r>
      <w:r>
        <w:rPr>
          <w:rStyle w:val="quote3"/>
          <w:rFonts w:ascii="Arno Pro Smbd Display" w:hAnsi="Arno Pro Smbd Display"/>
          <w:color w:val="000000"/>
          <w:sz w:val="24"/>
        </w:rPr>
        <w:br/>
      </w:r>
      <w:r>
        <w:rPr>
          <w:rStyle w:val="quote3"/>
          <w:rFonts w:ascii="Times New Roman" w:hAnsi="Times New Roman"/>
          <w:color w:val="000000"/>
          <w:sz w:val="24"/>
        </w:rPr>
        <w:t>2 x Strobo Martin Atomic 3000  DMX</w:t>
      </w:r>
    </w:p>
    <w:p w14:paraId="59C9FE99" w14:textId="77777777" w:rsidR="009A32DF" w:rsidRDefault="009A32DF" w:rsidP="009A32DF">
      <w:pPr>
        <w:rPr>
          <w:rStyle w:val="quote3"/>
          <w:rFonts w:ascii="Times New Roman" w:hAnsi="Times New Roman"/>
          <w:color w:val="000000"/>
          <w:sz w:val="24"/>
        </w:rPr>
      </w:pPr>
    </w:p>
    <w:p w14:paraId="35391417" w14:textId="2DE52187" w:rsidR="009A32DF" w:rsidRDefault="00944461" w:rsidP="009A32DF">
      <w:pPr>
        <w:rPr>
          <w:rStyle w:val="quote3"/>
          <w:rFonts w:ascii="Times New Roman" w:hAnsi="Times New Roman"/>
          <w:b/>
          <w:color w:val="000000"/>
          <w:sz w:val="28"/>
          <w:u w:val="single"/>
        </w:rPr>
      </w:pPr>
      <w:r>
        <w:rPr>
          <w:rStyle w:val="quote3"/>
          <w:rFonts w:ascii="Times New Roman" w:hAnsi="Times New Roman"/>
          <w:b/>
          <w:color w:val="000000"/>
          <w:sz w:val="28"/>
          <w:u w:val="single"/>
        </w:rPr>
        <w:t>Mid</w:t>
      </w:r>
      <w:r w:rsidR="009A32DF">
        <w:rPr>
          <w:rStyle w:val="quote3"/>
          <w:rFonts w:ascii="Times New Roman" w:hAnsi="Times New Roman"/>
          <w:b/>
          <w:color w:val="000000"/>
          <w:sz w:val="28"/>
          <w:u w:val="single"/>
        </w:rPr>
        <w:t xml:space="preserve"> truss:</w:t>
      </w:r>
    </w:p>
    <w:p w14:paraId="69C48E65" w14:textId="4A1BEFBB" w:rsidR="009A32DF" w:rsidRDefault="009A32DF" w:rsidP="009A32DF">
      <w:pPr>
        <w:rPr>
          <w:rStyle w:val="quote3"/>
          <w:rFonts w:ascii="Times New Roman" w:hAnsi="Times New Roman"/>
          <w:color w:val="000000"/>
          <w:sz w:val="24"/>
        </w:rPr>
      </w:pPr>
      <w:r>
        <w:rPr>
          <w:rStyle w:val="quote3"/>
          <w:rFonts w:ascii="Times New Roman" w:hAnsi="Times New Roman"/>
          <w:color w:val="000000"/>
          <w:sz w:val="24"/>
        </w:rPr>
        <w:t>8 x Spot moving Head / Robe, Martin, Claypak</w:t>
      </w:r>
      <w:r>
        <w:rPr>
          <w:rStyle w:val="quote3"/>
          <w:rFonts w:ascii="Arno Pro Smbd Display" w:hAnsi="Arno Pro Smbd Display"/>
          <w:color w:val="000000"/>
          <w:sz w:val="24"/>
        </w:rPr>
        <w:br/>
      </w:r>
      <w:r>
        <w:rPr>
          <w:rStyle w:val="quote3"/>
          <w:rFonts w:ascii="Times New Roman" w:hAnsi="Times New Roman"/>
          <w:color w:val="000000"/>
          <w:sz w:val="24"/>
        </w:rPr>
        <w:t>6 x LED Wash zoom / Robe, Martin, Claypak</w:t>
      </w:r>
      <w:r>
        <w:rPr>
          <w:rStyle w:val="quote3"/>
          <w:rFonts w:ascii="Arno Pro Smbd Display" w:hAnsi="Arno Pro Smbd Display"/>
          <w:color w:val="000000"/>
          <w:sz w:val="24"/>
        </w:rPr>
        <w:br/>
      </w:r>
      <w:r>
        <w:rPr>
          <w:rStyle w:val="quote3"/>
          <w:rFonts w:ascii="Times New Roman" w:hAnsi="Times New Roman"/>
          <w:color w:val="000000"/>
          <w:sz w:val="24"/>
        </w:rPr>
        <w:t>2 x Strobo Martin Atomic 3000  DMX</w:t>
      </w:r>
    </w:p>
    <w:p w14:paraId="3497A2F1" w14:textId="77777777" w:rsidR="009A32DF" w:rsidRDefault="009A32DF" w:rsidP="009A32DF">
      <w:pPr>
        <w:rPr>
          <w:rStyle w:val="quote3"/>
          <w:rFonts w:ascii="Times New Roman" w:hAnsi="Times New Roman"/>
          <w:color w:val="000000"/>
          <w:sz w:val="24"/>
        </w:rPr>
      </w:pPr>
    </w:p>
    <w:p w14:paraId="3852C0C2" w14:textId="2F8EA6DD" w:rsidR="009A32DF" w:rsidRPr="0090296C" w:rsidRDefault="00944461" w:rsidP="009A32DF">
      <w:pPr>
        <w:rPr>
          <w:rStyle w:val="quote3"/>
          <w:rFonts w:ascii="Times New Roman" w:hAnsi="Times New Roman"/>
          <w:b/>
          <w:sz w:val="28"/>
          <w:u w:val="single"/>
        </w:rPr>
      </w:pPr>
      <w:r>
        <w:rPr>
          <w:rStyle w:val="quote3"/>
          <w:rFonts w:ascii="Times New Roman" w:hAnsi="Times New Roman"/>
          <w:b/>
          <w:sz w:val="28"/>
          <w:u w:val="single"/>
        </w:rPr>
        <w:t>Front</w:t>
      </w:r>
      <w:r w:rsidR="009A32DF">
        <w:rPr>
          <w:rStyle w:val="quote3"/>
          <w:rFonts w:ascii="Times New Roman" w:hAnsi="Times New Roman"/>
          <w:b/>
          <w:sz w:val="28"/>
          <w:u w:val="single"/>
        </w:rPr>
        <w:t xml:space="preserve"> truss:</w:t>
      </w:r>
    </w:p>
    <w:p w14:paraId="59B997B6" w14:textId="13981678" w:rsidR="009A32DF" w:rsidRDefault="009A32DF" w:rsidP="009A3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8x Spot moving head / LED</w:t>
      </w:r>
      <w:r w:rsidRPr="0090296C">
        <w:rPr>
          <w:rFonts w:ascii="Times New Roman" w:hAnsi="Times New Roman"/>
          <w:sz w:val="24"/>
        </w:rPr>
        <w:t xml:space="preserve"> Wash</w:t>
      </w:r>
      <w:r>
        <w:rPr>
          <w:rFonts w:ascii="Times New Roman" w:hAnsi="Times New Roman"/>
          <w:sz w:val="24"/>
        </w:rPr>
        <w:t xml:space="preserve"> zoom</w:t>
      </w:r>
    </w:p>
    <w:p w14:paraId="4CA2A979" w14:textId="4B7FB533" w:rsidR="009A32DF" w:rsidRDefault="009A32DF" w:rsidP="009A3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8x blinder 4</w:t>
      </w:r>
      <w:r w:rsidR="0094446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ch</w:t>
      </w:r>
      <w:r w:rsidR="00944461">
        <w:rPr>
          <w:rFonts w:ascii="Times New Roman" w:hAnsi="Times New Roman"/>
          <w:sz w:val="24"/>
        </w:rPr>
        <w:t>annel</w:t>
      </w:r>
    </w:p>
    <w:p w14:paraId="28690FC3" w14:textId="618E64DC" w:rsidR="009A32DF" w:rsidRDefault="009A32DF" w:rsidP="009A3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1x Spot moving head / LED Wash zoom (zpěv)</w:t>
      </w:r>
    </w:p>
    <w:p w14:paraId="7D57376C" w14:textId="15F61888" w:rsidR="00944461" w:rsidRDefault="00944461" w:rsidP="009A32DF">
      <w:pPr>
        <w:rPr>
          <w:rStyle w:val="quote3"/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4x Arri</w:t>
      </w:r>
    </w:p>
    <w:p w14:paraId="483E8F30" w14:textId="77777777" w:rsidR="009A32DF" w:rsidRDefault="009A32DF" w:rsidP="009A32DF">
      <w:pPr>
        <w:rPr>
          <w:rStyle w:val="quote3"/>
          <w:rFonts w:ascii="Times New Roman" w:hAnsi="Times New Roman"/>
          <w:sz w:val="24"/>
        </w:rPr>
      </w:pPr>
    </w:p>
    <w:p w14:paraId="5F6A9A70" w14:textId="7CE5265B" w:rsidR="004E3D6E" w:rsidRDefault="009A32DF" w:rsidP="009A32DF">
      <w:pPr>
        <w:rPr>
          <w:rFonts w:ascii="Times New Roman" w:hAnsi="Times New Roman"/>
          <w:sz w:val="24"/>
          <w:szCs w:val="24"/>
        </w:rPr>
      </w:pPr>
      <w:r w:rsidRPr="009A32DF">
        <w:rPr>
          <w:rStyle w:val="quote3"/>
          <w:rFonts w:ascii="Times New Roman" w:hAnsi="Times New Roman"/>
          <w:b/>
          <w:sz w:val="28"/>
          <w:szCs w:val="28"/>
          <w:u w:val="single"/>
        </w:rPr>
        <w:t>Floor:</w:t>
      </w:r>
      <w:r w:rsidRPr="009A32DF">
        <w:rPr>
          <w:rStyle w:val="quote3"/>
          <w:rFonts w:ascii="Times New Roman" w:hAnsi="Times New Roman"/>
          <w:b/>
          <w:sz w:val="28"/>
          <w:szCs w:val="28"/>
          <w:u w:val="single"/>
        </w:rPr>
        <w:br/>
      </w:r>
      <w:r>
        <w:rPr>
          <w:rFonts w:ascii="Times New Roman" w:hAnsi="Times New Roman"/>
          <w:sz w:val="24"/>
          <w:szCs w:val="24"/>
        </w:rPr>
        <w:t>4x Spot moving head / Robe, Martin, Claypak</w:t>
      </w:r>
    </w:p>
    <w:p w14:paraId="08D886EF" w14:textId="749346BF" w:rsidR="00FC0002" w:rsidRPr="009A32DF" w:rsidRDefault="00FC0002" w:rsidP="009A32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2x hazer Unique + fan</w:t>
      </w:r>
    </w:p>
    <w:p w14:paraId="47B5BC11" w14:textId="23A8C427" w:rsidR="004A1878" w:rsidRDefault="00FC0002" w:rsidP="002776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1x Follow spot</w:t>
      </w:r>
      <w:r w:rsidR="001C7EC0">
        <w:rPr>
          <w:rFonts w:ascii="Times New Roman" w:hAnsi="Times New Roman"/>
          <w:sz w:val="24"/>
          <w:szCs w:val="24"/>
        </w:rPr>
        <w:t xml:space="preserve"> + komunikace</w:t>
      </w:r>
    </w:p>
    <w:p w14:paraId="306BF7F2" w14:textId="5FAA4F15" w:rsidR="009A7224" w:rsidRDefault="009A7224" w:rsidP="002776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2x LED Wash zoom (LED PAR, PAR 300W) – </w:t>
      </w:r>
      <w:r w:rsidR="001C7EC0">
        <w:rPr>
          <w:rFonts w:ascii="Times New Roman" w:hAnsi="Times New Roman"/>
          <w:sz w:val="24"/>
          <w:szCs w:val="24"/>
        </w:rPr>
        <w:t xml:space="preserve">front line </w:t>
      </w:r>
      <w:r>
        <w:rPr>
          <w:rFonts w:ascii="Times New Roman" w:hAnsi="Times New Roman"/>
          <w:sz w:val="24"/>
          <w:szCs w:val="24"/>
        </w:rPr>
        <w:t>center zpěv</w:t>
      </w:r>
    </w:p>
    <w:p w14:paraId="510DF6CF" w14:textId="77777777" w:rsidR="00FC0002" w:rsidRPr="00FC0002" w:rsidRDefault="00FC0002" w:rsidP="00277614">
      <w:pPr>
        <w:rPr>
          <w:rFonts w:ascii="Times New Roman" w:hAnsi="Times New Roman"/>
          <w:sz w:val="24"/>
          <w:szCs w:val="24"/>
        </w:rPr>
      </w:pPr>
    </w:p>
    <w:p w14:paraId="2E8B7D46" w14:textId="070E6EA4" w:rsidR="004E3D6E" w:rsidRDefault="004E3D6E" w:rsidP="0027761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cs-CZ" w:eastAsia="cs-CZ"/>
        </w:rPr>
        <w:drawing>
          <wp:inline distT="0" distB="0" distL="0" distR="0" wp14:anchorId="312BD5F7" wp14:editId="63F9664D">
            <wp:extent cx="6477000" cy="3644900"/>
            <wp:effectExtent l="0" t="0" r="0" b="12700"/>
            <wp:docPr id="4" name="Picture 4" descr="SYSTEM:Users:tomas:Desktop:stage plan 2017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STEM:Users:tomas:Desktop:stage plan 2017 po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B0B4" w14:textId="77777777" w:rsidR="004E3D6E" w:rsidRDefault="004E3D6E" w:rsidP="00277614">
      <w:pPr>
        <w:rPr>
          <w:rFonts w:ascii="Times New Roman" w:hAnsi="Times New Roman"/>
          <w:b/>
          <w:sz w:val="28"/>
        </w:rPr>
      </w:pPr>
    </w:p>
    <w:p w14:paraId="638EA016" w14:textId="77777777" w:rsidR="004E3D6E" w:rsidRDefault="004E3D6E" w:rsidP="00277614">
      <w:pPr>
        <w:rPr>
          <w:rFonts w:ascii="Times New Roman" w:hAnsi="Times New Roman"/>
          <w:b/>
          <w:sz w:val="28"/>
        </w:rPr>
      </w:pPr>
    </w:p>
    <w:p w14:paraId="4808119A" w14:textId="77777777" w:rsidR="004A1878" w:rsidRDefault="004A1878" w:rsidP="00277614">
      <w:pPr>
        <w:rPr>
          <w:rFonts w:ascii="Times New Roman" w:hAnsi="Times New Roman"/>
          <w:b/>
          <w:sz w:val="28"/>
        </w:rPr>
      </w:pPr>
    </w:p>
    <w:p w14:paraId="78980F64" w14:textId="77777777" w:rsidR="004A1878" w:rsidRDefault="004A1878" w:rsidP="00277614">
      <w:pPr>
        <w:rPr>
          <w:rFonts w:ascii="Times New Roman" w:hAnsi="Times New Roman"/>
          <w:b/>
          <w:sz w:val="28"/>
        </w:rPr>
      </w:pPr>
    </w:p>
    <w:p w14:paraId="7C937658" w14:textId="77777777" w:rsidR="004A1878" w:rsidRDefault="004A1878" w:rsidP="00277614">
      <w:pPr>
        <w:rPr>
          <w:rFonts w:ascii="Times New Roman" w:hAnsi="Times New Roman"/>
          <w:b/>
          <w:sz w:val="28"/>
        </w:rPr>
      </w:pPr>
    </w:p>
    <w:p w14:paraId="2E815FD5" w14:textId="4FB73C27" w:rsidR="004E3D6E" w:rsidRDefault="004E3D6E" w:rsidP="0027761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cs-CZ" w:eastAsia="cs-CZ"/>
        </w:rPr>
        <w:drawing>
          <wp:inline distT="0" distB="0" distL="0" distR="0" wp14:anchorId="1C432B33" wp14:editId="0C9258EB">
            <wp:extent cx="6477000" cy="3644900"/>
            <wp:effectExtent l="0" t="0" r="0" b="12700"/>
            <wp:docPr id="5" name="Picture 5" descr="SYSTEM:Users:tomas:Desktop:stage pla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STEM:Users:tomas:Desktop:stage plan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1A76" w14:textId="77777777" w:rsidR="004A1878" w:rsidRDefault="004A1878" w:rsidP="00277614">
      <w:pPr>
        <w:rPr>
          <w:rFonts w:ascii="Times New Roman" w:hAnsi="Times New Roman"/>
          <w:b/>
          <w:sz w:val="28"/>
        </w:rPr>
      </w:pPr>
    </w:p>
    <w:p w14:paraId="1073EA86" w14:textId="77777777" w:rsidR="004A1878" w:rsidRDefault="004A1878" w:rsidP="00277614">
      <w:pPr>
        <w:rPr>
          <w:rFonts w:ascii="Times New Roman" w:hAnsi="Times New Roman"/>
          <w:b/>
          <w:sz w:val="28"/>
        </w:rPr>
      </w:pPr>
    </w:p>
    <w:p w14:paraId="05DD6E93" w14:textId="5921C945" w:rsidR="004E3D6E" w:rsidRDefault="004E3D6E" w:rsidP="0027761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cs-CZ" w:eastAsia="cs-CZ"/>
        </w:rPr>
        <w:drawing>
          <wp:inline distT="0" distB="0" distL="0" distR="0" wp14:anchorId="4E1645BF" wp14:editId="3EB8F87E">
            <wp:extent cx="6477000" cy="3644900"/>
            <wp:effectExtent l="0" t="0" r="0" b="12700"/>
            <wp:docPr id="6" name="Picture 6" descr="SYSTEM:Users:tomas:Desktop:stage plan 2017 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STEM:Users:tomas:Desktop:stage plan 2017 lef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A6D7" w14:textId="77777777" w:rsidR="004E3D6E" w:rsidRDefault="004E3D6E" w:rsidP="00277614">
      <w:pPr>
        <w:rPr>
          <w:rFonts w:ascii="Times New Roman" w:hAnsi="Times New Roman"/>
          <w:b/>
          <w:sz w:val="28"/>
        </w:rPr>
      </w:pPr>
    </w:p>
    <w:p w14:paraId="6F78A943" w14:textId="63C9561B" w:rsidR="00080D6F" w:rsidRPr="00080D6F" w:rsidRDefault="004E3D6E" w:rsidP="00080D6F">
      <w:pPr>
        <w:rPr>
          <w:rFonts w:ascii="Times New Roman" w:hAnsi="Times New Roman"/>
          <w:noProof w:val="0"/>
          <w:sz w:val="20"/>
          <w:lang w:val="cs-CZ"/>
        </w:rPr>
      </w:pPr>
      <w:r>
        <w:rPr>
          <w:rFonts w:ascii="Times New Roman" w:hAnsi="Times New Roman"/>
          <w:b/>
          <w:sz w:val="28"/>
        </w:rPr>
        <w:t xml:space="preserve">- </w:t>
      </w:r>
      <w:r w:rsidR="00944461">
        <w:rPr>
          <w:rFonts w:ascii="Times New Roman" w:hAnsi="Times New Roman"/>
          <w:b/>
          <w:sz w:val="28"/>
        </w:rPr>
        <w:t xml:space="preserve">Kontaktní osoba (osvětlovač): </w:t>
      </w:r>
      <w:r w:rsidR="007A2DB2">
        <w:rPr>
          <w:rFonts w:ascii="Times New Roman" w:hAnsi="Times New Roman"/>
          <w:b/>
          <w:sz w:val="28"/>
          <w:szCs w:val="28"/>
        </w:rPr>
        <w:t>xxxxxxxxxxxxxxxx</w:t>
      </w:r>
    </w:p>
    <w:p w14:paraId="68291F8B" w14:textId="2B6C5FD8" w:rsidR="00277614" w:rsidRDefault="00277614" w:rsidP="004E3D6E">
      <w:pPr>
        <w:rPr>
          <w:rFonts w:ascii="Times New Roman" w:hAnsi="Times New Roman"/>
          <w:b/>
          <w:color w:val="FF0000"/>
          <w:sz w:val="28"/>
        </w:rPr>
      </w:pPr>
    </w:p>
    <w:p w14:paraId="2FE61DC4" w14:textId="670DCC82" w:rsidR="00277614" w:rsidRDefault="00277614" w:rsidP="008A7AFB">
      <w:pPr>
        <w:ind w:left="720"/>
        <w:rPr>
          <w:rFonts w:ascii="Times New Roman" w:hAnsi="Times New Roman"/>
          <w:b/>
          <w:color w:val="FF0000"/>
          <w:sz w:val="28"/>
        </w:rPr>
      </w:pPr>
      <w:r w:rsidRPr="00AC2B1B">
        <w:rPr>
          <w:rFonts w:ascii="Arno Pro Smbd Display" w:hAnsi="Arno Pro Smbd Display"/>
          <w:b/>
          <w:color w:val="FF0000"/>
          <w:sz w:val="28"/>
        </w:rPr>
        <w:br/>
      </w:r>
    </w:p>
    <w:p w14:paraId="176B909D" w14:textId="77777777" w:rsidR="008A7AFB" w:rsidRPr="008A7AFB" w:rsidRDefault="008A7AFB" w:rsidP="008A7AFB">
      <w:pPr>
        <w:ind w:left="720"/>
        <w:rPr>
          <w:rFonts w:ascii="Times New Roman" w:hAnsi="Times New Roman"/>
          <w:b/>
          <w:color w:val="FF0000"/>
          <w:sz w:val="28"/>
        </w:rPr>
      </w:pPr>
    </w:p>
    <w:p w14:paraId="2A10A306" w14:textId="77777777" w:rsidR="00277614" w:rsidRDefault="00277614" w:rsidP="00277614">
      <w:pPr>
        <w:rPr>
          <w:rFonts w:ascii="Times New Roman" w:hAnsi="Times New Roman"/>
          <w:sz w:val="24"/>
        </w:rPr>
      </w:pPr>
    </w:p>
    <w:p w14:paraId="5B4AE735" w14:textId="77777777" w:rsidR="00277614" w:rsidRDefault="00277614" w:rsidP="00277614">
      <w:pPr>
        <w:rPr>
          <w:rFonts w:ascii="Times New Roman" w:hAnsi="Times New Roman"/>
          <w:sz w:val="24"/>
        </w:rPr>
      </w:pPr>
    </w:p>
    <w:p w14:paraId="6394C7C6" w14:textId="77777777" w:rsidR="00277614" w:rsidRDefault="00277614" w:rsidP="00277614">
      <w:pPr>
        <w:rPr>
          <w:rFonts w:ascii="Times New Roman" w:hAnsi="Times New Roman"/>
          <w:sz w:val="24"/>
        </w:rPr>
      </w:pPr>
    </w:p>
    <w:p w14:paraId="211F7A23" w14:textId="77777777" w:rsidR="00210C8B" w:rsidRDefault="00210C8B" w:rsidP="00277614">
      <w:pPr>
        <w:rPr>
          <w:rFonts w:ascii="Times New Roman" w:hAnsi="Times New Roman"/>
          <w:b/>
          <w:sz w:val="28"/>
        </w:rPr>
      </w:pPr>
    </w:p>
    <w:p w14:paraId="2C4423CF" w14:textId="71063BFE" w:rsidR="0096314A" w:rsidRDefault="00277614" w:rsidP="0027761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Příloha č. 4 – </w:t>
      </w:r>
      <w:r w:rsidRPr="004424AA">
        <w:rPr>
          <w:rFonts w:ascii="Times New Roman" w:hAnsi="Times New Roman"/>
          <w:b/>
          <w:sz w:val="28"/>
          <w:u w:val="single"/>
        </w:rPr>
        <w:t>STAGEPLAN</w:t>
      </w:r>
      <w:r w:rsidR="006A6D25" w:rsidRPr="004424AA">
        <w:rPr>
          <w:rFonts w:ascii="Times New Roman" w:hAnsi="Times New Roman"/>
          <w:b/>
          <w:sz w:val="28"/>
          <w:u w:val="single"/>
        </w:rPr>
        <w:t xml:space="preserve"> </w:t>
      </w:r>
      <w:r w:rsidRPr="004424AA">
        <w:rPr>
          <w:rFonts w:ascii="Times New Roman" w:hAnsi="Times New Roman"/>
          <w:b/>
          <w:sz w:val="28"/>
          <w:u w:val="single"/>
        </w:rPr>
        <w:t xml:space="preserve">– </w:t>
      </w:r>
      <w:r w:rsidR="006A6D25" w:rsidRPr="004424AA">
        <w:rPr>
          <w:rFonts w:ascii="Times New Roman" w:hAnsi="Times New Roman"/>
          <w:b/>
          <w:sz w:val="28"/>
          <w:u w:val="single"/>
        </w:rPr>
        <w:t>EWA FARNA</w:t>
      </w:r>
    </w:p>
    <w:p w14:paraId="17386BC6" w14:textId="77777777" w:rsidR="006A6D25" w:rsidRPr="0096314A" w:rsidRDefault="006A6D25" w:rsidP="00277614">
      <w:pPr>
        <w:rPr>
          <w:rFonts w:ascii="Times New Roman" w:hAnsi="Times New Roman"/>
          <w:b/>
          <w:color w:val="FF0000"/>
          <w:sz w:val="32"/>
        </w:rPr>
      </w:pPr>
    </w:p>
    <w:p w14:paraId="2EAF0C20" w14:textId="77777777" w:rsidR="008174BE" w:rsidRDefault="0096314A" w:rsidP="0023115D">
      <w:pPr>
        <w:tabs>
          <w:tab w:val="left" w:pos="5620"/>
        </w:tabs>
      </w:pPr>
      <w:r>
        <w:tab/>
      </w:r>
      <w:r w:rsidR="008A7AFB">
        <w:rPr>
          <w:lang w:val="cs-CZ" w:eastAsia="cs-CZ"/>
        </w:rPr>
        <w:drawing>
          <wp:inline distT="0" distB="0" distL="0" distR="0" wp14:anchorId="1DC13555" wp14:editId="1F94B16B">
            <wp:extent cx="6477000" cy="5410200"/>
            <wp:effectExtent l="0" t="0" r="0" b="0"/>
            <wp:docPr id="3" name="Picture 3" descr="SYSTEM:Users:tomas:Desktop:Ewa Farna Stage Plan 2017 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STEM:Users:tomas:Desktop:Ewa Farna Stage Plan 2017 v1.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614" w:rsidRPr="0096314A">
        <w:br w:type="page"/>
      </w:r>
    </w:p>
    <w:p w14:paraId="6338A798" w14:textId="77777777" w:rsidR="008174BE" w:rsidRDefault="008174BE" w:rsidP="0023115D">
      <w:pPr>
        <w:tabs>
          <w:tab w:val="left" w:pos="5620"/>
        </w:tabs>
        <w:rPr>
          <w:rFonts w:ascii="Times New Roman" w:hAnsi="Times New Roman"/>
          <w:b/>
          <w:sz w:val="28"/>
        </w:rPr>
      </w:pPr>
    </w:p>
    <w:p w14:paraId="4D1E7AFE" w14:textId="0C70ECCA" w:rsidR="00277614" w:rsidRPr="00D515C4" w:rsidRDefault="00277614" w:rsidP="0023115D">
      <w:pPr>
        <w:tabs>
          <w:tab w:val="left" w:pos="5620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Příloha č. 5 </w:t>
      </w:r>
      <w:r w:rsidRPr="00D515C4">
        <w:rPr>
          <w:rFonts w:ascii="Times New Roman" w:hAnsi="Times New Roman"/>
          <w:b/>
          <w:sz w:val="28"/>
        </w:rPr>
        <w:t xml:space="preserve">– </w:t>
      </w:r>
      <w:r w:rsidR="008A7AFB">
        <w:rPr>
          <w:rFonts w:ascii="Times New Roman" w:hAnsi="Times New Roman"/>
          <w:b/>
          <w:sz w:val="28"/>
          <w:u w:val="single"/>
        </w:rPr>
        <w:t>SETLIST</w:t>
      </w:r>
      <w:r w:rsidRPr="00D515C4">
        <w:rPr>
          <w:rFonts w:ascii="Times New Roman" w:hAnsi="Times New Roman"/>
          <w:b/>
          <w:sz w:val="28"/>
          <w:u w:val="single"/>
        </w:rPr>
        <w:t xml:space="preserve"> </w:t>
      </w:r>
      <w:r w:rsidR="006A6D25">
        <w:rPr>
          <w:rFonts w:ascii="Times New Roman" w:hAnsi="Times New Roman"/>
          <w:b/>
          <w:sz w:val="28"/>
          <w:u w:val="single"/>
        </w:rPr>
        <w:t>–</w:t>
      </w:r>
      <w:r w:rsidRPr="00D515C4">
        <w:rPr>
          <w:rFonts w:ascii="Times New Roman" w:hAnsi="Times New Roman"/>
          <w:b/>
          <w:sz w:val="28"/>
          <w:u w:val="single"/>
        </w:rPr>
        <w:t xml:space="preserve"> </w:t>
      </w:r>
      <w:r w:rsidR="006A6D25">
        <w:rPr>
          <w:rFonts w:ascii="Times New Roman" w:hAnsi="Times New Roman"/>
          <w:b/>
          <w:sz w:val="28"/>
          <w:u w:val="single"/>
        </w:rPr>
        <w:t>EWA FARNA</w:t>
      </w:r>
    </w:p>
    <w:p w14:paraId="278656B5" w14:textId="77777777" w:rsidR="00277614" w:rsidRPr="006965C9" w:rsidRDefault="00277614" w:rsidP="00277614">
      <w:pPr>
        <w:jc w:val="both"/>
        <w:rPr>
          <w:rFonts w:ascii="Times New Roman" w:hAnsi="Times New Roman"/>
          <w:noProof w:val="0"/>
          <w:sz w:val="32"/>
          <w:szCs w:val="32"/>
          <w:lang w:val="cs-CZ"/>
        </w:rPr>
      </w:pPr>
    </w:p>
    <w:p w14:paraId="330F215F" w14:textId="5A3D5BAD" w:rsidR="0064176F" w:rsidRPr="00D515C4" w:rsidRDefault="007A2DB2" w:rsidP="0064176F">
      <w:pPr>
        <w:shd w:val="clear" w:color="auto" w:fill="FFFFFF"/>
        <w:rPr>
          <w:rFonts w:cs="Arial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1) xxxxxxxxxx</w:t>
      </w:r>
    </w:p>
    <w:p w14:paraId="668019DE" w14:textId="2A6C1E9C" w:rsidR="0064176F" w:rsidRPr="00D515C4" w:rsidRDefault="0064176F" w:rsidP="0064176F">
      <w:pPr>
        <w:rPr>
          <w:rFonts w:ascii="Times New Roman" w:hAnsi="Times New Roman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2) </w:t>
      </w:r>
      <w:r w:rsidR="007A2DB2">
        <w:rPr>
          <w:rFonts w:ascii="Times New Roman" w:hAnsi="Times New Roman"/>
          <w:b/>
          <w:sz w:val="32"/>
          <w:szCs w:val="32"/>
        </w:rPr>
        <w:t>xxxxxxxxxx</w:t>
      </w:r>
    </w:p>
    <w:p w14:paraId="5B6D4A1D" w14:textId="68750C3A" w:rsidR="0064176F" w:rsidRPr="00D515C4" w:rsidRDefault="0064176F" w:rsidP="0064176F">
      <w:pPr>
        <w:rPr>
          <w:rFonts w:ascii="Times New Roman" w:hAnsi="Times New Roman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3) </w:t>
      </w:r>
      <w:r w:rsidR="007A2DB2">
        <w:rPr>
          <w:rFonts w:ascii="Times New Roman" w:hAnsi="Times New Roman"/>
          <w:b/>
          <w:sz w:val="32"/>
          <w:szCs w:val="32"/>
        </w:rPr>
        <w:t>xxxxxxxxxx</w:t>
      </w:r>
    </w:p>
    <w:p w14:paraId="0AC12D07" w14:textId="529376C1" w:rsidR="0064176F" w:rsidRPr="00D515C4" w:rsidRDefault="0064176F" w:rsidP="0064176F">
      <w:pPr>
        <w:rPr>
          <w:rFonts w:ascii="Times New Roman" w:hAnsi="Times New Roman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4) </w:t>
      </w:r>
      <w:r w:rsidR="007A2DB2">
        <w:rPr>
          <w:rFonts w:ascii="Times New Roman" w:hAnsi="Times New Roman"/>
          <w:b/>
          <w:sz w:val="32"/>
          <w:szCs w:val="32"/>
        </w:rPr>
        <w:t>xxxxxxxxxx</w:t>
      </w:r>
    </w:p>
    <w:p w14:paraId="2FE92E00" w14:textId="24E2A865" w:rsidR="0064176F" w:rsidRPr="00D515C4" w:rsidRDefault="007A2DB2" w:rsidP="0064176F">
      <w:pPr>
        <w:shd w:val="clear" w:color="auto" w:fill="FFFFFF"/>
        <w:rPr>
          <w:rFonts w:cs="Arial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5) xxxxxxxxxx</w:t>
      </w:r>
    </w:p>
    <w:p w14:paraId="1F968248" w14:textId="6DBC937A" w:rsidR="0064176F" w:rsidRPr="00D515C4" w:rsidRDefault="0064176F" w:rsidP="0064176F">
      <w:pPr>
        <w:shd w:val="clear" w:color="auto" w:fill="FFFFFF"/>
        <w:rPr>
          <w:rFonts w:cs="Arial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6) </w:t>
      </w:r>
      <w:r w:rsidR="007A2DB2">
        <w:rPr>
          <w:rFonts w:ascii="Times New Roman" w:hAnsi="Times New Roman"/>
          <w:b/>
          <w:bCs/>
          <w:sz w:val="32"/>
          <w:szCs w:val="32"/>
        </w:rPr>
        <w:t>xxxxxxxxxx</w:t>
      </w:r>
    </w:p>
    <w:p w14:paraId="6C10B42F" w14:textId="0CD900CE" w:rsidR="0064176F" w:rsidRPr="00D515C4" w:rsidRDefault="0064176F" w:rsidP="0064176F">
      <w:pPr>
        <w:shd w:val="clear" w:color="auto" w:fill="FFFFFF"/>
        <w:rPr>
          <w:rFonts w:ascii="Times New Roman" w:hAnsi="Times New Roman"/>
          <w:b/>
          <w:bCs/>
          <w:sz w:val="32"/>
          <w:szCs w:val="32"/>
          <w:shd w:val="clear" w:color="auto" w:fill="FFFFFF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7) </w:t>
      </w:r>
      <w:r w:rsidR="007A2DB2">
        <w:rPr>
          <w:rFonts w:ascii="Times New Roman" w:hAnsi="Times New Roman"/>
          <w:b/>
          <w:bCs/>
          <w:sz w:val="32"/>
          <w:szCs w:val="32"/>
        </w:rPr>
        <w:t>xxxxxxxxxx</w:t>
      </w:r>
    </w:p>
    <w:p w14:paraId="57DD5979" w14:textId="631A2F30" w:rsidR="0064176F" w:rsidRPr="00D515C4" w:rsidRDefault="0064176F" w:rsidP="0064176F">
      <w:pPr>
        <w:shd w:val="clear" w:color="auto" w:fill="FFFFFF"/>
        <w:rPr>
          <w:rFonts w:cs="Arial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8) </w:t>
      </w:r>
      <w:r w:rsidR="007A2DB2">
        <w:rPr>
          <w:rFonts w:ascii="Times New Roman" w:hAnsi="Times New Roman"/>
          <w:b/>
          <w:sz w:val="32"/>
          <w:szCs w:val="32"/>
        </w:rPr>
        <w:t>xxxxxxxxxx</w:t>
      </w:r>
    </w:p>
    <w:p w14:paraId="61BE4E19" w14:textId="16E8D094" w:rsidR="0064176F" w:rsidRPr="00D515C4" w:rsidRDefault="0064176F" w:rsidP="0064176F">
      <w:pPr>
        <w:shd w:val="clear" w:color="auto" w:fill="FFFFFF"/>
        <w:rPr>
          <w:rFonts w:cs="Arial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9) </w:t>
      </w:r>
      <w:r w:rsidR="007A2DB2">
        <w:rPr>
          <w:rFonts w:ascii="Times New Roman" w:hAnsi="Times New Roman"/>
          <w:b/>
          <w:bCs/>
          <w:sz w:val="32"/>
          <w:szCs w:val="32"/>
        </w:rPr>
        <w:t>xxxxxxxxxx</w:t>
      </w:r>
    </w:p>
    <w:p w14:paraId="5CC6F86F" w14:textId="02144C98" w:rsidR="0064176F" w:rsidRPr="00D515C4" w:rsidRDefault="0064176F" w:rsidP="0064176F">
      <w:pPr>
        <w:shd w:val="clear" w:color="auto" w:fill="FFFFFF"/>
        <w:rPr>
          <w:rFonts w:cs="Arial"/>
          <w:sz w:val="32"/>
          <w:szCs w:val="32"/>
        </w:rPr>
      </w:pPr>
      <w:r w:rsidRPr="00D515C4">
        <w:rPr>
          <w:rFonts w:ascii="Times New Roman" w:hAnsi="Times New Roman"/>
          <w:b/>
          <w:sz w:val="32"/>
          <w:szCs w:val="32"/>
        </w:rPr>
        <w:t xml:space="preserve">10) </w:t>
      </w:r>
      <w:r w:rsidR="007A2DB2">
        <w:rPr>
          <w:rFonts w:ascii="Times New Roman" w:hAnsi="Times New Roman"/>
          <w:b/>
          <w:bCs/>
          <w:sz w:val="32"/>
          <w:szCs w:val="32"/>
        </w:rPr>
        <w:t>xxxxxxxxx</w:t>
      </w:r>
    </w:p>
    <w:p w14:paraId="5835B4FB" w14:textId="1A36724C" w:rsidR="0064176F" w:rsidRPr="00D515C4" w:rsidRDefault="0064176F" w:rsidP="0064176F">
      <w:pPr>
        <w:rPr>
          <w:rFonts w:ascii="Times New Roman" w:hAnsi="Times New Roman"/>
          <w:sz w:val="32"/>
          <w:szCs w:val="32"/>
          <w:lang w:val="pl-PL"/>
        </w:rPr>
      </w:pPr>
      <w:r w:rsidRPr="00D515C4">
        <w:rPr>
          <w:rFonts w:ascii="Times New Roman" w:hAnsi="Times New Roman"/>
          <w:b/>
          <w:sz w:val="32"/>
          <w:szCs w:val="32"/>
          <w:lang w:val="pl-PL"/>
        </w:rPr>
        <w:t xml:space="preserve">11) </w:t>
      </w:r>
      <w:r w:rsidR="007A2DB2">
        <w:rPr>
          <w:rFonts w:ascii="Times New Roman" w:hAnsi="Times New Roman"/>
          <w:b/>
          <w:sz w:val="32"/>
          <w:szCs w:val="32"/>
          <w:lang w:val="pl-PL"/>
        </w:rPr>
        <w:t>xxxxxxxxx</w:t>
      </w:r>
    </w:p>
    <w:p w14:paraId="1F6CE84A" w14:textId="2FB800A3" w:rsidR="0064176F" w:rsidRPr="00D515C4" w:rsidRDefault="0064176F" w:rsidP="0064176F">
      <w:pPr>
        <w:rPr>
          <w:rFonts w:ascii="Times New Roman" w:hAnsi="Times New Roman"/>
          <w:sz w:val="32"/>
          <w:szCs w:val="32"/>
          <w:lang w:val="pl-PL"/>
        </w:rPr>
      </w:pPr>
      <w:r w:rsidRPr="00D515C4">
        <w:rPr>
          <w:rFonts w:ascii="Times New Roman" w:hAnsi="Times New Roman"/>
          <w:b/>
          <w:sz w:val="32"/>
          <w:szCs w:val="32"/>
          <w:lang w:val="pl-PL"/>
        </w:rPr>
        <w:t xml:space="preserve">12) </w:t>
      </w:r>
      <w:r w:rsidR="007A2DB2">
        <w:rPr>
          <w:rFonts w:ascii="Times New Roman" w:hAnsi="Times New Roman"/>
          <w:b/>
          <w:sz w:val="32"/>
          <w:szCs w:val="32"/>
          <w:lang w:val="pl-PL"/>
        </w:rPr>
        <w:t>xxxxxxxxx</w:t>
      </w:r>
    </w:p>
    <w:p w14:paraId="67B92CE0" w14:textId="77777777" w:rsidR="00492949" w:rsidRPr="006965C9" w:rsidRDefault="00492949" w:rsidP="00277614">
      <w:pPr>
        <w:jc w:val="right"/>
        <w:rPr>
          <w:lang w:val="cs-CZ"/>
        </w:rPr>
      </w:pPr>
    </w:p>
    <w:sectPr w:rsidR="00492949" w:rsidRPr="006965C9" w:rsidSect="00117670">
      <w:footerReference w:type="default" r:id="rId12"/>
      <w:footerReference w:type="first" r:id="rId13"/>
      <w:footnotePr>
        <w:pos w:val="beneathText"/>
      </w:footnotePr>
      <w:pgSz w:w="11905" w:h="16837"/>
      <w:pgMar w:top="567" w:right="851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F64FD" w14:textId="77777777" w:rsidR="00B44CA9" w:rsidRDefault="00B44CA9">
      <w:r>
        <w:separator/>
      </w:r>
    </w:p>
  </w:endnote>
  <w:endnote w:type="continuationSeparator" w:id="0">
    <w:p w14:paraId="6FEC1DFC" w14:textId="77777777" w:rsidR="00B44CA9" w:rsidRDefault="00B4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eneva">
    <w:charset w:val="00"/>
    <w:family w:val="auto"/>
    <w:pitch w:val="variable"/>
    <w:sig w:usb0="E00002FF" w:usb1="5200205F" w:usb2="00A0C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rno Pro Smbd Display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277F4" w14:textId="77777777" w:rsidR="00080D6F" w:rsidRDefault="00080D6F">
    <w:pPr>
      <w:pStyle w:val="Zpat"/>
      <w:tabs>
        <w:tab w:val="clear" w:pos="4536"/>
        <w:tab w:val="clear" w:pos="9072"/>
        <w:tab w:val="center" w:pos="4896"/>
        <w:tab w:val="right" w:pos="9432"/>
      </w:tabs>
      <w:ind w:right="360"/>
    </w:pPr>
    <w:r>
      <w:rPr>
        <w:lang w:val="cs-CZ" w:eastAsia="cs-CZ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354630F6" wp14:editId="60D112AD">
              <wp:simplePos x="0" y="0"/>
              <wp:positionH relativeFrom="page">
                <wp:posOffset>6854825</wp:posOffset>
              </wp:positionH>
              <wp:positionV relativeFrom="paragraph">
                <wp:posOffset>635</wp:posOffset>
              </wp:positionV>
              <wp:extent cx="153035" cy="102235"/>
              <wp:effectExtent l="0" t="635" r="254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02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6515C" w14:textId="3B4BBCE4" w:rsidR="00080D6F" w:rsidRDefault="00080D6F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center" w:pos="4896"/>
                              <w:tab w:val="right" w:pos="9432"/>
                            </w:tabs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 xml:space="preserve"> PAGE \*Arabic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A33B31">
                            <w:rPr>
                              <w:rStyle w:val="slostrnky"/>
                            </w:rPr>
                            <w:t>4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4630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9.75pt;margin-top:.05pt;width:12.05pt;height:8.0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" stroked="f">
              <v:textbox inset="0,0,0,0">
                <w:txbxContent>
                  <w:p w14:paraId="4FC6515C" w14:textId="3B4BBCE4" w:rsidR="00080D6F" w:rsidRDefault="00080D6F">
                    <w:pPr>
                      <w:pStyle w:val="Zpat"/>
                      <w:tabs>
                        <w:tab w:val="clear" w:pos="4536"/>
                        <w:tab w:val="clear" w:pos="9072"/>
                        <w:tab w:val="center" w:pos="4896"/>
                        <w:tab w:val="right" w:pos="9432"/>
                      </w:tabs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 xml:space="preserve"> PAGE \*Arabic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A33B31">
                      <w:rPr>
                        <w:rStyle w:val="slostrnky"/>
                      </w:rPr>
                      <w:t>4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5A559" w14:textId="77777777" w:rsidR="00080D6F" w:rsidRDefault="00080D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8670F" w14:textId="77777777" w:rsidR="00B44CA9" w:rsidRDefault="00B44CA9">
      <w:r>
        <w:separator/>
      </w:r>
    </w:p>
  </w:footnote>
  <w:footnote w:type="continuationSeparator" w:id="0">
    <w:p w14:paraId="4964D745" w14:textId="77777777" w:rsidR="00B44CA9" w:rsidRDefault="00B44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40ED0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D2034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5CA60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D9007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DA76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6BA3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DAE3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490AE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216FF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6AD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E0EC0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000002"/>
    <w:multiLevelType w:val="singleLevel"/>
    <w:tmpl w:val="A2202DD2"/>
    <w:name w:val="WW8Num2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Times New Roman" w:hAnsi="Times New Roman"/>
        <w:sz w:val="26"/>
      </w:rPr>
    </w:lvl>
  </w:abstractNum>
  <w:abstractNum w:abstractNumId="13" w15:restartNumberingAfterBreak="0">
    <w:nsid w:val="00000003"/>
    <w:multiLevelType w:val="singleLevel"/>
    <w:tmpl w:val="00000003"/>
    <w:name w:val="WW8Num3"/>
    <w:lvl w:ilvl="0">
      <w:start w:val="2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</w:abstractNum>
  <w:abstractNum w:abstractNumId="14" w15:restartNumberingAfterBreak="0">
    <w:nsid w:val="00000004"/>
    <w:multiLevelType w:val="singleLevel"/>
    <w:tmpl w:val="E7A41032"/>
    <w:name w:val="WW8Num4"/>
    <w:lvl w:ilvl="0">
      <w:start w:val="1"/>
      <w:numFmt w:val="lowerLetter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5" w15:restartNumberingAfterBreak="0">
    <w:nsid w:val="00000005"/>
    <w:multiLevelType w:val="singleLevel"/>
    <w:tmpl w:val="4ADC59C4"/>
    <w:name w:val="WW8Num5"/>
    <w:lvl w:ilvl="0">
      <w:start w:val="1"/>
      <w:numFmt w:val="lowerLetter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6" w15:restartNumberingAfterBreak="0">
    <w:nsid w:val="00000006"/>
    <w:multiLevelType w:val="singleLevel"/>
    <w:tmpl w:val="00000006"/>
    <w:name w:val="WW8Num6"/>
    <w:lvl w:ilvl="0">
      <w:start w:val="1"/>
      <w:numFmt w:val="lowerLetter"/>
      <w:suff w:val="nothing"/>
      <w:lvlText w:val="%1)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047359E4"/>
    <w:multiLevelType w:val="hybridMultilevel"/>
    <w:tmpl w:val="37401AEA"/>
    <w:lvl w:ilvl="0" w:tplc="CB56B4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B43B52"/>
    <w:multiLevelType w:val="hybridMultilevel"/>
    <w:tmpl w:val="8A2C3E92"/>
    <w:lvl w:ilvl="0" w:tplc="CEB4C1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C1263B"/>
    <w:multiLevelType w:val="hybridMultilevel"/>
    <w:tmpl w:val="6400CFBC"/>
    <w:lvl w:ilvl="0" w:tplc="7E1C8BAA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FB1EC9"/>
    <w:multiLevelType w:val="hybridMultilevel"/>
    <w:tmpl w:val="9B92CFC0"/>
    <w:lvl w:ilvl="0" w:tplc="3EFA71E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C419A7"/>
    <w:multiLevelType w:val="hybridMultilevel"/>
    <w:tmpl w:val="2F3A4F30"/>
    <w:lvl w:ilvl="0" w:tplc="AE5643C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B62DA8"/>
    <w:multiLevelType w:val="hybridMultilevel"/>
    <w:tmpl w:val="7EC016A6"/>
    <w:lvl w:ilvl="0" w:tplc="2C587B74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D2FA2"/>
    <w:multiLevelType w:val="hybridMultilevel"/>
    <w:tmpl w:val="B8A400A6"/>
    <w:lvl w:ilvl="0" w:tplc="F760FD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24FA3"/>
    <w:multiLevelType w:val="hybridMultilevel"/>
    <w:tmpl w:val="A08E14EC"/>
    <w:lvl w:ilvl="0" w:tplc="00170409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1D4718"/>
    <w:multiLevelType w:val="hybridMultilevel"/>
    <w:tmpl w:val="7870BB84"/>
    <w:lvl w:ilvl="0" w:tplc="4B6AA9EC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546EAB"/>
    <w:multiLevelType w:val="hybridMultilevel"/>
    <w:tmpl w:val="B34AA8C2"/>
    <w:lvl w:ilvl="0" w:tplc="3CAAE1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64252"/>
    <w:multiLevelType w:val="hybridMultilevel"/>
    <w:tmpl w:val="CABE6BBE"/>
    <w:lvl w:ilvl="0" w:tplc="3A7EE5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4"/>
  </w:num>
  <w:num w:numId="5">
    <w:abstractNumId w:val="15"/>
  </w:num>
  <w:num w:numId="6">
    <w:abstractNumId w:val="16"/>
  </w:num>
  <w:num w:numId="7">
    <w:abstractNumId w:val="23"/>
  </w:num>
  <w:num w:numId="8">
    <w:abstractNumId w:val="24"/>
  </w:num>
  <w:num w:numId="9">
    <w:abstractNumId w:val="27"/>
  </w:num>
  <w:num w:numId="10">
    <w:abstractNumId w:val="0"/>
  </w:num>
  <w:num w:numId="11">
    <w:abstractNumId w:val="18"/>
  </w:num>
  <w:num w:numId="12">
    <w:abstractNumId w:val="22"/>
  </w:num>
  <w:num w:numId="13">
    <w:abstractNumId w:val="26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  <w:num w:numId="25">
    <w:abstractNumId w:val="19"/>
  </w:num>
  <w:num w:numId="26">
    <w:abstractNumId w:val="25"/>
  </w:num>
  <w:num w:numId="27">
    <w:abstractNumId w:val="2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61"/>
    <w:rsid w:val="00006CFB"/>
    <w:rsid w:val="0002103B"/>
    <w:rsid w:val="00026090"/>
    <w:rsid w:val="000340D3"/>
    <w:rsid w:val="00053273"/>
    <w:rsid w:val="000626C7"/>
    <w:rsid w:val="000748A7"/>
    <w:rsid w:val="00080D19"/>
    <w:rsid w:val="00080D6F"/>
    <w:rsid w:val="000825C9"/>
    <w:rsid w:val="00083ACB"/>
    <w:rsid w:val="00092766"/>
    <w:rsid w:val="000B6D32"/>
    <w:rsid w:val="000F3F89"/>
    <w:rsid w:val="00117670"/>
    <w:rsid w:val="001577CD"/>
    <w:rsid w:val="00157DCF"/>
    <w:rsid w:val="00171755"/>
    <w:rsid w:val="0017280E"/>
    <w:rsid w:val="001A05C9"/>
    <w:rsid w:val="001B5515"/>
    <w:rsid w:val="001C7824"/>
    <w:rsid w:val="001C7EC0"/>
    <w:rsid w:val="00210C8B"/>
    <w:rsid w:val="00213D1C"/>
    <w:rsid w:val="00223A3F"/>
    <w:rsid w:val="0023115D"/>
    <w:rsid w:val="00236F24"/>
    <w:rsid w:val="002678C9"/>
    <w:rsid w:val="0027338C"/>
    <w:rsid w:val="00277614"/>
    <w:rsid w:val="0028481F"/>
    <w:rsid w:val="002903DA"/>
    <w:rsid w:val="00290499"/>
    <w:rsid w:val="002A2C66"/>
    <w:rsid w:val="002B1602"/>
    <w:rsid w:val="002C258E"/>
    <w:rsid w:val="002D7E17"/>
    <w:rsid w:val="002F4320"/>
    <w:rsid w:val="00352191"/>
    <w:rsid w:val="00357A2E"/>
    <w:rsid w:val="00360F94"/>
    <w:rsid w:val="00371654"/>
    <w:rsid w:val="00372961"/>
    <w:rsid w:val="003755AD"/>
    <w:rsid w:val="003761E5"/>
    <w:rsid w:val="003A7ABF"/>
    <w:rsid w:val="003B0A49"/>
    <w:rsid w:val="00405826"/>
    <w:rsid w:val="00407045"/>
    <w:rsid w:val="004152C4"/>
    <w:rsid w:val="004153F9"/>
    <w:rsid w:val="004424AA"/>
    <w:rsid w:val="00474160"/>
    <w:rsid w:val="00486F2B"/>
    <w:rsid w:val="00490041"/>
    <w:rsid w:val="00492949"/>
    <w:rsid w:val="004A1878"/>
    <w:rsid w:val="004B0976"/>
    <w:rsid w:val="004B1DD5"/>
    <w:rsid w:val="004C3B13"/>
    <w:rsid w:val="004D220C"/>
    <w:rsid w:val="004E3360"/>
    <w:rsid w:val="004E3D6E"/>
    <w:rsid w:val="00523CAC"/>
    <w:rsid w:val="00532057"/>
    <w:rsid w:val="00535320"/>
    <w:rsid w:val="0054796E"/>
    <w:rsid w:val="00564125"/>
    <w:rsid w:val="00597782"/>
    <w:rsid w:val="005A3028"/>
    <w:rsid w:val="005B679C"/>
    <w:rsid w:val="005D1FEF"/>
    <w:rsid w:val="005E3884"/>
    <w:rsid w:val="005E5086"/>
    <w:rsid w:val="00617F42"/>
    <w:rsid w:val="00625822"/>
    <w:rsid w:val="00631D22"/>
    <w:rsid w:val="0064176F"/>
    <w:rsid w:val="00642E70"/>
    <w:rsid w:val="0064334A"/>
    <w:rsid w:val="00671A03"/>
    <w:rsid w:val="006758E7"/>
    <w:rsid w:val="0069628A"/>
    <w:rsid w:val="006965C9"/>
    <w:rsid w:val="006A6D25"/>
    <w:rsid w:val="006B3AE3"/>
    <w:rsid w:val="006D6C21"/>
    <w:rsid w:val="00735BD1"/>
    <w:rsid w:val="00744FEE"/>
    <w:rsid w:val="007612EA"/>
    <w:rsid w:val="007738E5"/>
    <w:rsid w:val="00775D1B"/>
    <w:rsid w:val="00785F66"/>
    <w:rsid w:val="00787A61"/>
    <w:rsid w:val="007A1805"/>
    <w:rsid w:val="007A2DB2"/>
    <w:rsid w:val="007B32DE"/>
    <w:rsid w:val="007C7F7C"/>
    <w:rsid w:val="007F1A89"/>
    <w:rsid w:val="007F553B"/>
    <w:rsid w:val="00806EEA"/>
    <w:rsid w:val="0081545E"/>
    <w:rsid w:val="008174BE"/>
    <w:rsid w:val="008318A5"/>
    <w:rsid w:val="00845F4A"/>
    <w:rsid w:val="00861AEF"/>
    <w:rsid w:val="00881BFD"/>
    <w:rsid w:val="00887D34"/>
    <w:rsid w:val="008A7AFB"/>
    <w:rsid w:val="008B4E92"/>
    <w:rsid w:val="009013BF"/>
    <w:rsid w:val="009034AE"/>
    <w:rsid w:val="00913B5F"/>
    <w:rsid w:val="00944461"/>
    <w:rsid w:val="0096314A"/>
    <w:rsid w:val="009A32DF"/>
    <w:rsid w:val="009A7224"/>
    <w:rsid w:val="009B29B2"/>
    <w:rsid w:val="009C12E3"/>
    <w:rsid w:val="009E0BF0"/>
    <w:rsid w:val="00A016A5"/>
    <w:rsid w:val="00A12578"/>
    <w:rsid w:val="00A33B31"/>
    <w:rsid w:val="00A40AB2"/>
    <w:rsid w:val="00A53375"/>
    <w:rsid w:val="00A96F00"/>
    <w:rsid w:val="00AE5F93"/>
    <w:rsid w:val="00AF0B5C"/>
    <w:rsid w:val="00B0194C"/>
    <w:rsid w:val="00B17DC9"/>
    <w:rsid w:val="00B26CDD"/>
    <w:rsid w:val="00B3485B"/>
    <w:rsid w:val="00B44CA9"/>
    <w:rsid w:val="00B5430B"/>
    <w:rsid w:val="00B63EE5"/>
    <w:rsid w:val="00BD4174"/>
    <w:rsid w:val="00BD68CD"/>
    <w:rsid w:val="00BF4454"/>
    <w:rsid w:val="00C03386"/>
    <w:rsid w:val="00C323FD"/>
    <w:rsid w:val="00C41283"/>
    <w:rsid w:val="00CB7E61"/>
    <w:rsid w:val="00CF19C0"/>
    <w:rsid w:val="00CF2346"/>
    <w:rsid w:val="00D413CB"/>
    <w:rsid w:val="00D51443"/>
    <w:rsid w:val="00D515C4"/>
    <w:rsid w:val="00D72A69"/>
    <w:rsid w:val="00DA735D"/>
    <w:rsid w:val="00DE6B3B"/>
    <w:rsid w:val="00DE7A42"/>
    <w:rsid w:val="00DE7DED"/>
    <w:rsid w:val="00DF437C"/>
    <w:rsid w:val="00E02A52"/>
    <w:rsid w:val="00E0627D"/>
    <w:rsid w:val="00E57F40"/>
    <w:rsid w:val="00E65846"/>
    <w:rsid w:val="00E75A99"/>
    <w:rsid w:val="00E90D6E"/>
    <w:rsid w:val="00E915F0"/>
    <w:rsid w:val="00E9521B"/>
    <w:rsid w:val="00E97490"/>
    <w:rsid w:val="00EB4E5F"/>
    <w:rsid w:val="00EC29AE"/>
    <w:rsid w:val="00EE1FB0"/>
    <w:rsid w:val="00EF0C6A"/>
    <w:rsid w:val="00EF35CF"/>
    <w:rsid w:val="00F146C8"/>
    <w:rsid w:val="00F16773"/>
    <w:rsid w:val="00F341C7"/>
    <w:rsid w:val="00F5334B"/>
    <w:rsid w:val="00F53F1C"/>
    <w:rsid w:val="00F64438"/>
    <w:rsid w:val="00F75C21"/>
    <w:rsid w:val="00FB6224"/>
    <w:rsid w:val="00FC0002"/>
    <w:rsid w:val="00FC1EE0"/>
    <w:rsid w:val="00FC4CF6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A90B5"/>
  <w14:defaultImageDpi w14:val="32767"/>
  <w15:docId w15:val="{F3F6CC61-3ACB-4084-ACEB-9B231B33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Arial" w:hAnsi="Arial"/>
      <w:noProof/>
      <w:sz w:val="16"/>
      <w:lang w:val="en-US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sz w:val="22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tandardnpsmoodstavce2">
    <w:name w:val="Standardní písmo odstavce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Standardnpsmoodstavce1">
    <w:name w:val="Standardní písmo odstavce1"/>
  </w:style>
  <w:style w:type="character" w:customStyle="1" w:styleId="WW8Num1z0">
    <w:name w:val="WW8Num1z0"/>
    <w:rPr>
      <w:b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3z0">
    <w:name w:val="WW8Num13z0"/>
    <w:rPr>
      <w:rFonts w:ascii="Symbol" w:eastAsia="Times New Roman" w:hAnsi="Symbol" w:cs="Times New Roman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8z0">
    <w:name w:val="WW8Num18z0"/>
    <w:rPr>
      <w:rFonts w:ascii="Symbol" w:eastAsia="Times New Roman" w:hAnsi="Symbol" w:cs="Times New Roman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22z0">
    <w:name w:val="WW8Num22z0"/>
    <w:rPr>
      <w:rFonts w:ascii="Symbol" w:eastAsia="Times New Roman" w:hAnsi="Symbol" w:cs="Times New Roman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eastAsia="Times New Roman" w:hAnsi="Symbol" w:cs="Times New Roman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-Standardnpsmoodstavce">
    <w:name w:val="WW-Standardní písmo odstavce"/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WW-Znakapoznmky">
    <w:name w:val="WW-Značka poznámky"/>
    <w:rPr>
      <w:sz w:val="16"/>
      <w:szCs w:val="16"/>
    </w:rPr>
  </w:style>
  <w:style w:type="character" w:styleId="slostrnky">
    <w:name w:val="page number"/>
    <w:basedOn w:val="WW-Standardnpsmoodstavce"/>
    <w:semiHidden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Normln"/>
    <w:semiHidden/>
    <w:pPr>
      <w:ind w:left="283" w:hanging="283"/>
    </w:p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Blockquote">
    <w:name w:val="Blockquote"/>
    <w:basedOn w:val="Normln"/>
    <w:pPr>
      <w:widowControl w:val="0"/>
      <w:spacing w:before="100" w:after="100"/>
      <w:ind w:left="360" w:right="360"/>
    </w:pPr>
    <w:rPr>
      <w:rFonts w:ascii="Times New Roman" w:hAnsi="Times New Roman"/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customStyle="1" w:styleId="WW-Textpoznmky">
    <w:name w:val="WW-Text poznámky"/>
    <w:basedOn w:val="Normln"/>
    <w:rPr>
      <w:sz w:val="20"/>
    </w:rPr>
  </w:style>
  <w:style w:type="paragraph" w:customStyle="1" w:styleId="WW-Pedmtkomente">
    <w:name w:val="WW-Předmět komentáře"/>
    <w:basedOn w:val="WW-Textpoznmky"/>
    <w:next w:val="WW-Textpoznmky"/>
    <w:rPr>
      <w:b/>
      <w:bCs/>
    </w:rPr>
  </w:style>
  <w:style w:type="paragraph" w:customStyle="1" w:styleId="WW-Textbubliny">
    <w:name w:val="WW-Text bubliny"/>
    <w:basedOn w:val="Normln"/>
    <w:rPr>
      <w:rFonts w:ascii="Tahoma" w:hAnsi="Tahoma" w:cs="Tahoma"/>
      <w:szCs w:val="16"/>
    </w:rPr>
  </w:style>
  <w:style w:type="paragraph" w:customStyle="1" w:styleId="WW-AdresaHTML">
    <w:name w:val="WW-Adresa HTML"/>
    <w:basedOn w:val="Normln"/>
    <w:rPr>
      <w:i/>
      <w:iCs/>
    </w:rPr>
  </w:style>
  <w:style w:type="paragraph" w:styleId="Adresanaoblku">
    <w:name w:val="envelope address"/>
    <w:basedOn w:val="Normln"/>
    <w:semiHidden/>
    <w:pPr>
      <w:ind w:left="2880"/>
    </w:pPr>
    <w:rPr>
      <w:rFonts w:cs="Arial"/>
      <w:sz w:val="24"/>
      <w:szCs w:val="24"/>
    </w:rPr>
  </w:style>
  <w:style w:type="paragraph" w:customStyle="1" w:styleId="WW-slovanseznam">
    <w:name w:val="WW-Číslovaný seznam"/>
    <w:basedOn w:val="Normln"/>
  </w:style>
  <w:style w:type="paragraph" w:customStyle="1" w:styleId="WW-slovanseznam2">
    <w:name w:val="WW-Číslovaný seznam 2"/>
    <w:basedOn w:val="Normln"/>
  </w:style>
  <w:style w:type="paragraph" w:customStyle="1" w:styleId="WW-slovanseznam3">
    <w:name w:val="WW-Číslovaný seznam 3"/>
    <w:basedOn w:val="Normln"/>
  </w:style>
  <w:style w:type="paragraph" w:customStyle="1" w:styleId="WW-slovanseznam4">
    <w:name w:val="WW-Číslovaný seznam 4"/>
    <w:basedOn w:val="Normln"/>
  </w:style>
  <w:style w:type="paragraph" w:customStyle="1" w:styleId="WW-slovanseznam5">
    <w:name w:val="WW-Číslovaný seznam 5"/>
    <w:basedOn w:val="Normln"/>
  </w:style>
  <w:style w:type="paragraph" w:customStyle="1" w:styleId="WW-Datum">
    <w:name w:val="WW-Datum"/>
    <w:basedOn w:val="Normln"/>
    <w:next w:val="Normln"/>
  </w:style>
  <w:style w:type="paragraph" w:customStyle="1" w:styleId="WW-FormtovanvHTML">
    <w:name w:val="WW-Formátovaný v HTML"/>
    <w:basedOn w:val="Normln"/>
    <w:rPr>
      <w:rFonts w:ascii="Courier New" w:hAnsi="Courier New" w:cs="Courier New"/>
      <w:sz w:val="20"/>
    </w:rPr>
  </w:style>
  <w:style w:type="paragraph" w:customStyle="1" w:styleId="WW-Hlavikaobsahu">
    <w:name w:val="WW-Hlavička obsahu"/>
    <w:basedOn w:val="Normln"/>
    <w:next w:val="Normln"/>
    <w:pPr>
      <w:spacing w:before="120"/>
    </w:pPr>
    <w:rPr>
      <w:rFonts w:cs="Arial"/>
      <w:b/>
      <w:bCs/>
      <w:sz w:val="24"/>
      <w:szCs w:val="24"/>
    </w:rPr>
  </w:style>
  <w:style w:type="paragraph" w:styleId="Rejstk1">
    <w:name w:val="index 1"/>
    <w:basedOn w:val="Normln"/>
    <w:next w:val="Normln"/>
    <w:semiHidden/>
    <w:pPr>
      <w:ind w:left="160" w:hanging="160"/>
    </w:pPr>
  </w:style>
  <w:style w:type="paragraph" w:styleId="Hlavikarejstku">
    <w:name w:val="index heading"/>
    <w:basedOn w:val="Normln"/>
    <w:next w:val="Rejstk1"/>
    <w:semiHidden/>
    <w:rPr>
      <w:rFonts w:cs="Arial"/>
      <w:b/>
      <w:bCs/>
    </w:rPr>
  </w:style>
  <w:style w:type="paragraph" w:customStyle="1" w:styleId="WW-Nadpispoznmky">
    <w:name w:val="WW-Nadpis poznámky"/>
    <w:basedOn w:val="Normln"/>
    <w:next w:val="Normln"/>
  </w:style>
  <w:style w:type="paragraph" w:styleId="Nzev">
    <w:name w:val="Title"/>
    <w:basedOn w:val="Normln"/>
    <w:next w:val="Podnadpis"/>
    <w:qFormat/>
    <w:pPr>
      <w:spacing w:before="240" w:after="60"/>
      <w:jc w:val="center"/>
    </w:pPr>
    <w:rPr>
      <w:rFonts w:cs="Arial"/>
      <w:b/>
      <w:bCs/>
      <w:kern w:val="1"/>
      <w:sz w:val="32"/>
      <w:szCs w:val="32"/>
    </w:rPr>
  </w:style>
  <w:style w:type="paragraph" w:styleId="Podnadpis">
    <w:name w:val="Subtitle"/>
    <w:basedOn w:val="Normln"/>
    <w:next w:val="Zkladntext"/>
    <w:qFormat/>
    <w:pPr>
      <w:spacing w:after="60"/>
      <w:jc w:val="center"/>
    </w:pPr>
    <w:rPr>
      <w:rFonts w:cs="Arial"/>
      <w:sz w:val="24"/>
      <w:szCs w:val="24"/>
    </w:rPr>
  </w:style>
  <w:style w:type="paragraph" w:customStyle="1" w:styleId="WW-NormlnsWWW">
    <w:name w:val="WW-Normální (síť WWW)"/>
    <w:basedOn w:val="Normln"/>
    <w:rPr>
      <w:rFonts w:ascii="Times New Roman" w:hAnsi="Times New Roman"/>
      <w:sz w:val="24"/>
      <w:szCs w:val="24"/>
    </w:rPr>
  </w:style>
  <w:style w:type="paragraph" w:customStyle="1" w:styleId="WW-Normlnodsazen">
    <w:name w:val="WW-Normální odsazený"/>
    <w:basedOn w:val="Normln"/>
    <w:pPr>
      <w:ind w:left="708"/>
    </w:pPr>
  </w:style>
  <w:style w:type="paragraph" w:styleId="Obsah1">
    <w:name w:val="toc 1"/>
    <w:basedOn w:val="Normln"/>
    <w:next w:val="Normln"/>
    <w:semiHidden/>
  </w:style>
  <w:style w:type="paragraph" w:styleId="Obsah2">
    <w:name w:val="toc 2"/>
    <w:basedOn w:val="Normln"/>
    <w:next w:val="Normln"/>
    <w:semiHidden/>
    <w:pPr>
      <w:ind w:left="160"/>
    </w:pPr>
  </w:style>
  <w:style w:type="paragraph" w:styleId="Obsah3">
    <w:name w:val="toc 3"/>
    <w:basedOn w:val="Normln"/>
    <w:next w:val="Normln"/>
    <w:semiHidden/>
    <w:pPr>
      <w:ind w:left="320"/>
    </w:pPr>
  </w:style>
  <w:style w:type="paragraph" w:styleId="Obsah4">
    <w:name w:val="toc 4"/>
    <w:basedOn w:val="Normln"/>
    <w:next w:val="Normln"/>
    <w:semiHidden/>
    <w:pPr>
      <w:ind w:left="480"/>
    </w:pPr>
  </w:style>
  <w:style w:type="paragraph" w:styleId="Obsah5">
    <w:name w:val="toc 5"/>
    <w:basedOn w:val="Normln"/>
    <w:next w:val="Normln"/>
    <w:semiHidden/>
    <w:pPr>
      <w:ind w:left="640"/>
    </w:pPr>
  </w:style>
  <w:style w:type="paragraph" w:styleId="Obsah6">
    <w:name w:val="toc 6"/>
    <w:basedOn w:val="Normln"/>
    <w:next w:val="Normln"/>
    <w:semiHidden/>
    <w:pPr>
      <w:ind w:left="800"/>
    </w:pPr>
  </w:style>
  <w:style w:type="paragraph" w:styleId="Obsah7">
    <w:name w:val="toc 7"/>
    <w:basedOn w:val="Normln"/>
    <w:next w:val="Normln"/>
    <w:semiHidden/>
    <w:pPr>
      <w:ind w:left="960"/>
    </w:pPr>
  </w:style>
  <w:style w:type="paragraph" w:styleId="Obsah8">
    <w:name w:val="toc 8"/>
    <w:basedOn w:val="Normln"/>
    <w:next w:val="Normln"/>
    <w:semiHidden/>
    <w:pPr>
      <w:ind w:left="1120"/>
    </w:pPr>
  </w:style>
  <w:style w:type="paragraph" w:styleId="Obsah9">
    <w:name w:val="toc 9"/>
    <w:basedOn w:val="Normln"/>
    <w:next w:val="Normln"/>
    <w:semiHidden/>
    <w:pPr>
      <w:ind w:left="1280"/>
    </w:pPr>
  </w:style>
  <w:style w:type="paragraph" w:customStyle="1" w:styleId="WW-Osloven">
    <w:name w:val="WW-Oslovení"/>
    <w:basedOn w:val="Normln"/>
    <w:next w:val="Normln"/>
  </w:style>
  <w:style w:type="paragraph" w:styleId="Podpis">
    <w:name w:val="Signature"/>
    <w:basedOn w:val="Normln"/>
    <w:semiHidden/>
    <w:pPr>
      <w:ind w:left="4252"/>
    </w:pPr>
  </w:style>
  <w:style w:type="paragraph" w:customStyle="1" w:styleId="WW-Podpiselektronickpoty">
    <w:name w:val="WW-Podpis elektronické pošty"/>
    <w:basedOn w:val="Normln"/>
  </w:style>
  <w:style w:type="paragraph" w:customStyle="1" w:styleId="WW-Pokraovnseznamu">
    <w:name w:val="WW-Pokračování seznamu"/>
    <w:basedOn w:val="Normln"/>
    <w:pPr>
      <w:spacing w:after="120"/>
      <w:ind w:left="283"/>
    </w:pPr>
  </w:style>
  <w:style w:type="paragraph" w:customStyle="1" w:styleId="Pokraovnseznamu21">
    <w:name w:val="Pokračování seznamu 21"/>
    <w:basedOn w:val="Normln"/>
    <w:pPr>
      <w:spacing w:after="120"/>
      <w:ind w:left="566"/>
    </w:pPr>
  </w:style>
  <w:style w:type="paragraph" w:customStyle="1" w:styleId="Pokraovnseznamu31">
    <w:name w:val="Pokračování seznamu 31"/>
    <w:basedOn w:val="Normln"/>
    <w:pPr>
      <w:spacing w:after="120"/>
      <w:ind w:left="849"/>
    </w:pPr>
  </w:style>
  <w:style w:type="paragraph" w:customStyle="1" w:styleId="Pokraovnseznamu41">
    <w:name w:val="Pokračování seznamu 41"/>
    <w:basedOn w:val="Normln"/>
    <w:pPr>
      <w:spacing w:after="120"/>
      <w:ind w:left="1132"/>
    </w:pPr>
  </w:style>
  <w:style w:type="paragraph" w:customStyle="1" w:styleId="Pokraovnseznamu51">
    <w:name w:val="Pokračování seznamu 51"/>
    <w:basedOn w:val="Normln"/>
    <w:pPr>
      <w:spacing w:after="120"/>
      <w:ind w:left="1415"/>
    </w:pPr>
  </w:style>
  <w:style w:type="paragraph" w:customStyle="1" w:styleId="WW-Prosttext">
    <w:name w:val="WW-Prostý text"/>
    <w:basedOn w:val="Normln"/>
    <w:rPr>
      <w:rFonts w:ascii="Courier New" w:hAnsi="Courier New" w:cs="Courier New"/>
      <w:sz w:val="20"/>
    </w:rPr>
  </w:style>
  <w:style w:type="paragraph" w:styleId="Rejstk2">
    <w:name w:val="index 2"/>
    <w:basedOn w:val="Normln"/>
    <w:next w:val="Normln"/>
    <w:semiHidden/>
    <w:pPr>
      <w:ind w:left="320" w:hanging="160"/>
    </w:pPr>
  </w:style>
  <w:style w:type="paragraph" w:styleId="Rejstk3">
    <w:name w:val="index 3"/>
    <w:basedOn w:val="Normln"/>
    <w:next w:val="Normln"/>
    <w:semiHidden/>
    <w:pPr>
      <w:ind w:left="480" w:hanging="160"/>
    </w:pPr>
  </w:style>
  <w:style w:type="paragraph" w:customStyle="1" w:styleId="WW-Rejstk4">
    <w:name w:val="WW-Rejstřík 4"/>
    <w:basedOn w:val="Normln"/>
    <w:next w:val="Normln"/>
    <w:pPr>
      <w:ind w:left="640" w:hanging="160"/>
    </w:pPr>
  </w:style>
  <w:style w:type="paragraph" w:customStyle="1" w:styleId="WW-Rejstk5">
    <w:name w:val="WW-Rejstřík 5"/>
    <w:basedOn w:val="Normln"/>
    <w:next w:val="Normln"/>
    <w:pPr>
      <w:ind w:left="800" w:hanging="160"/>
    </w:pPr>
  </w:style>
  <w:style w:type="paragraph" w:customStyle="1" w:styleId="WW-Rejstk6">
    <w:name w:val="WW-Rejstřík 6"/>
    <w:basedOn w:val="Normln"/>
    <w:next w:val="Normln"/>
    <w:pPr>
      <w:ind w:left="960" w:hanging="160"/>
    </w:pPr>
  </w:style>
  <w:style w:type="paragraph" w:customStyle="1" w:styleId="WW-Rejstk7">
    <w:name w:val="WW-Rejstřík 7"/>
    <w:basedOn w:val="Normln"/>
    <w:next w:val="Normln"/>
    <w:pPr>
      <w:ind w:left="1120" w:hanging="160"/>
    </w:pPr>
  </w:style>
  <w:style w:type="paragraph" w:customStyle="1" w:styleId="WW-Rejstk8">
    <w:name w:val="WW-Rejstřík 8"/>
    <w:basedOn w:val="Normln"/>
    <w:next w:val="Normln"/>
    <w:pPr>
      <w:ind w:left="1280" w:hanging="160"/>
    </w:pPr>
  </w:style>
  <w:style w:type="paragraph" w:customStyle="1" w:styleId="WW-Rejstk9">
    <w:name w:val="WW-Rejstřík 9"/>
    <w:basedOn w:val="Normln"/>
    <w:next w:val="Normln"/>
    <w:pPr>
      <w:ind w:left="1440" w:hanging="160"/>
    </w:pPr>
  </w:style>
  <w:style w:type="paragraph" w:customStyle="1" w:styleId="WW-Rozvrendokumentu">
    <w:name w:val="WW-Rozvržení dokumentu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Seznam21">
    <w:name w:val="Seznam 21"/>
    <w:basedOn w:val="Normln"/>
    <w:pPr>
      <w:ind w:left="566" w:hanging="283"/>
    </w:pPr>
  </w:style>
  <w:style w:type="paragraph" w:customStyle="1" w:styleId="Seznam31">
    <w:name w:val="Seznam 31"/>
    <w:basedOn w:val="Normln"/>
    <w:pPr>
      <w:ind w:left="849" w:hanging="283"/>
    </w:pPr>
  </w:style>
  <w:style w:type="paragraph" w:customStyle="1" w:styleId="Seznam41">
    <w:name w:val="Seznam 41"/>
    <w:basedOn w:val="Normln"/>
    <w:pPr>
      <w:ind w:left="1132" w:hanging="283"/>
    </w:pPr>
  </w:style>
  <w:style w:type="paragraph" w:customStyle="1" w:styleId="Seznam51">
    <w:name w:val="Seznam 51"/>
    <w:basedOn w:val="Normln"/>
    <w:pPr>
      <w:ind w:left="1415" w:hanging="283"/>
    </w:pPr>
  </w:style>
  <w:style w:type="paragraph" w:customStyle="1" w:styleId="WW-Seznamcitac">
    <w:name w:val="WW-Seznam citací"/>
    <w:basedOn w:val="Normln"/>
    <w:next w:val="Normln"/>
    <w:pPr>
      <w:ind w:left="160" w:hanging="160"/>
    </w:pPr>
  </w:style>
  <w:style w:type="paragraph" w:customStyle="1" w:styleId="WW-Seznamobrzk">
    <w:name w:val="WW-Seznam obrázků"/>
    <w:basedOn w:val="Normln"/>
    <w:next w:val="Normln"/>
    <w:pPr>
      <w:ind w:left="320" w:hanging="320"/>
    </w:pPr>
  </w:style>
  <w:style w:type="paragraph" w:customStyle="1" w:styleId="WW-Seznamsodrkami">
    <w:name w:val="WW-Seznam s odrážkami"/>
    <w:basedOn w:val="Normln"/>
  </w:style>
  <w:style w:type="paragraph" w:customStyle="1" w:styleId="WW-Seznamsodrkami2">
    <w:name w:val="WW-Seznam s odrážkami 2"/>
    <w:basedOn w:val="Normln"/>
  </w:style>
  <w:style w:type="paragraph" w:customStyle="1" w:styleId="WW-Seznamsodrkami3">
    <w:name w:val="WW-Seznam s odrážkami 3"/>
    <w:basedOn w:val="Normln"/>
  </w:style>
  <w:style w:type="paragraph" w:customStyle="1" w:styleId="WW-Seznamsodrkami4">
    <w:name w:val="WW-Seznam s odrážkami 4"/>
    <w:basedOn w:val="Normln"/>
  </w:style>
  <w:style w:type="paragraph" w:customStyle="1" w:styleId="WW-Seznamsodrkami5">
    <w:name w:val="WW-Seznam s odrážkami 5"/>
    <w:basedOn w:val="Normln"/>
  </w:style>
  <w:style w:type="paragraph" w:customStyle="1" w:styleId="WW-Textmakra">
    <w:name w:val="WW-Text makr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noProof/>
      <w:lang w:val="en-US"/>
    </w:rPr>
  </w:style>
  <w:style w:type="paragraph" w:styleId="Textpoznpodarou">
    <w:name w:val="footnote text"/>
    <w:basedOn w:val="Normln"/>
    <w:semiHidden/>
    <w:rPr>
      <w:sz w:val="20"/>
    </w:rPr>
  </w:style>
  <w:style w:type="paragraph" w:customStyle="1" w:styleId="WW-Textvbloku">
    <w:name w:val="WW-Text v bloku"/>
    <w:basedOn w:val="Normln"/>
    <w:pPr>
      <w:spacing w:after="120"/>
      <w:ind w:left="1440" w:right="1440"/>
    </w:pPr>
  </w:style>
  <w:style w:type="paragraph" w:styleId="Textvysvtlivek">
    <w:name w:val="endnote text"/>
    <w:basedOn w:val="Normln"/>
    <w:semiHidden/>
    <w:rPr>
      <w:sz w:val="20"/>
    </w:rPr>
  </w:style>
  <w:style w:type="paragraph" w:customStyle="1" w:styleId="WW-Titulek">
    <w:name w:val="WW-Titulek"/>
    <w:basedOn w:val="Normln"/>
    <w:next w:val="Normln"/>
    <w:pPr>
      <w:spacing w:before="120" w:after="120"/>
    </w:pPr>
    <w:rPr>
      <w:b/>
      <w:bCs/>
      <w:sz w:val="20"/>
    </w:rPr>
  </w:style>
  <w:style w:type="paragraph" w:customStyle="1" w:styleId="WW-Zhlavzprvy">
    <w:name w:val="WW-Záhlaví zprávy"/>
    <w:basedOn w:val="Normln"/>
    <w:pPr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  <w:shd w:val="clear" w:color="auto" w:fill="CCCCCC"/>
      <w:ind w:left="1134" w:hanging="1134"/>
    </w:pPr>
    <w:rPr>
      <w:rFonts w:cs="Arial"/>
      <w:sz w:val="24"/>
      <w:szCs w:val="24"/>
    </w:rPr>
  </w:style>
  <w:style w:type="paragraph" w:customStyle="1" w:styleId="WW-Zkladntext-prvnodsazen">
    <w:name w:val="WW-Základní text - první odsazený"/>
    <w:basedOn w:val="Zkladntext"/>
    <w:pPr>
      <w:ind w:firstLine="210"/>
    </w:pPr>
  </w:style>
  <w:style w:type="paragraph" w:styleId="Zkladntextodsazen">
    <w:name w:val="Body Text Indent"/>
    <w:basedOn w:val="Normln"/>
    <w:semiHidden/>
    <w:pPr>
      <w:spacing w:after="120"/>
      <w:ind w:left="283"/>
    </w:pPr>
  </w:style>
  <w:style w:type="paragraph" w:customStyle="1" w:styleId="WW-Zkladntext-prvnodsazen2">
    <w:name w:val="WW-Základní text - první odsazený 2"/>
    <w:basedOn w:val="Zkladntextodsazen"/>
    <w:pPr>
      <w:ind w:firstLine="210"/>
    </w:pPr>
  </w:style>
  <w:style w:type="paragraph" w:customStyle="1" w:styleId="WW-Zkladntext2">
    <w:name w:val="WW-Základní text 2"/>
    <w:basedOn w:val="Normln"/>
    <w:pPr>
      <w:spacing w:after="120" w:line="480" w:lineRule="auto"/>
    </w:pPr>
  </w:style>
  <w:style w:type="paragraph" w:customStyle="1" w:styleId="WW-Zkladntext3">
    <w:name w:val="WW-Základní text 3"/>
    <w:basedOn w:val="Normln"/>
    <w:pPr>
      <w:spacing w:after="120"/>
    </w:pPr>
    <w:rPr>
      <w:szCs w:val="16"/>
    </w:rPr>
  </w:style>
  <w:style w:type="paragraph" w:customStyle="1" w:styleId="WW-Zkladntextodsazen2">
    <w:name w:val="WW-Základní text odsazený 2"/>
    <w:basedOn w:val="Normln"/>
    <w:pPr>
      <w:spacing w:after="120" w:line="480" w:lineRule="auto"/>
      <w:ind w:left="283"/>
    </w:pPr>
  </w:style>
  <w:style w:type="paragraph" w:customStyle="1" w:styleId="WW-Zkladntextodsazen3">
    <w:name w:val="WW-Základní text odsazený 3"/>
    <w:basedOn w:val="Normln"/>
    <w:pPr>
      <w:spacing w:after="120"/>
      <w:ind w:left="283"/>
    </w:pPr>
    <w:rPr>
      <w:szCs w:val="16"/>
    </w:rPr>
  </w:style>
  <w:style w:type="paragraph" w:customStyle="1" w:styleId="WW-Zvr">
    <w:name w:val="WW-Závěr"/>
    <w:basedOn w:val="Normln"/>
    <w:pPr>
      <w:ind w:left="4252"/>
    </w:pPr>
  </w:style>
  <w:style w:type="paragraph" w:styleId="Zptenadresanaoblku">
    <w:name w:val="envelope return"/>
    <w:basedOn w:val="Normln"/>
    <w:semiHidden/>
    <w:rPr>
      <w:rFonts w:cs="Arial"/>
      <w:sz w:val="20"/>
    </w:rPr>
  </w:style>
  <w:style w:type="paragraph" w:customStyle="1" w:styleId="Obsahrmce">
    <w:name w:val="Obsah rámce"/>
    <w:basedOn w:val="Zkladntext"/>
  </w:style>
  <w:style w:type="paragraph" w:customStyle="1" w:styleId="Textbubliny1">
    <w:name w:val="Text bubliny1"/>
    <w:basedOn w:val="Normln"/>
    <w:rPr>
      <w:rFonts w:ascii="Tahoma" w:hAnsi="Tahoma" w:cs="Tahoma"/>
      <w:szCs w:val="16"/>
    </w:rPr>
  </w:style>
  <w:style w:type="paragraph" w:customStyle="1" w:styleId="Framecontents">
    <w:name w:val="Frame contents"/>
    <w:basedOn w:val="Zkladntext"/>
  </w:style>
  <w:style w:type="paragraph" w:customStyle="1" w:styleId="NoteLevel21">
    <w:name w:val="Note Level 21"/>
    <w:basedOn w:val="Normln"/>
    <w:rsid w:val="00E93B93"/>
    <w:pPr>
      <w:keepNext/>
      <w:numPr>
        <w:ilvl w:val="1"/>
        <w:numId w:val="10"/>
      </w:numPr>
      <w:outlineLvl w:val="1"/>
    </w:pPr>
    <w:rPr>
      <w:rFonts w:ascii="Verdana" w:eastAsia="MS Gothic" w:hAnsi="Verdana"/>
    </w:rPr>
  </w:style>
  <w:style w:type="paragraph" w:customStyle="1" w:styleId="Rozvrendokumentu1">
    <w:name w:val="Rozvržení dokumentu1"/>
    <w:basedOn w:val="Normln"/>
    <w:rsid w:val="00BD0CAB"/>
    <w:pPr>
      <w:widowControl w:val="0"/>
      <w:shd w:val="clear" w:color="auto" w:fill="000080"/>
    </w:pPr>
    <w:rPr>
      <w:rFonts w:ascii="Tahoma" w:eastAsia="Times" w:hAnsi="Tahoma"/>
      <w:noProof w:val="0"/>
      <w:sz w:val="20"/>
    </w:rPr>
  </w:style>
  <w:style w:type="paragraph" w:customStyle="1" w:styleId="xl24">
    <w:name w:val="xl24"/>
    <w:basedOn w:val="Normln"/>
    <w:rsid w:val="00BD0C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25">
    <w:name w:val="xl25"/>
    <w:basedOn w:val="Normln"/>
    <w:rsid w:val="00BD0C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26">
    <w:name w:val="xl26"/>
    <w:basedOn w:val="Normln"/>
    <w:rsid w:val="00BD0CAB"/>
    <w:pPr>
      <w:pBdr>
        <w:top w:val="single" w:sz="4" w:space="0" w:color="auto"/>
        <w:bottom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27">
    <w:name w:val="xl27"/>
    <w:basedOn w:val="Normln"/>
    <w:rsid w:val="00BD0C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28">
    <w:name w:val="xl28"/>
    <w:basedOn w:val="Normln"/>
    <w:rsid w:val="00BD0CA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29">
    <w:name w:val="xl29"/>
    <w:basedOn w:val="Normln"/>
    <w:rsid w:val="00BD0CAB"/>
    <w:pPr>
      <w:pBdr>
        <w:top w:val="single" w:sz="8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0">
    <w:name w:val="xl30"/>
    <w:basedOn w:val="Normln"/>
    <w:rsid w:val="00BD0CA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1">
    <w:name w:val="xl31"/>
    <w:basedOn w:val="Normln"/>
    <w:rsid w:val="00BD0CA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2">
    <w:name w:val="xl32"/>
    <w:basedOn w:val="Normln"/>
    <w:rsid w:val="00BD0CAB"/>
    <w:pPr>
      <w:pBdr>
        <w:top w:val="single" w:sz="8" w:space="0" w:color="auto"/>
        <w:bottom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33">
    <w:name w:val="xl33"/>
    <w:basedOn w:val="Normln"/>
    <w:rsid w:val="00BD0CA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34">
    <w:name w:val="xl34"/>
    <w:basedOn w:val="Normln"/>
    <w:rsid w:val="00BD0CAB"/>
    <w:pPr>
      <w:pBdr>
        <w:top w:val="single" w:sz="8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5">
    <w:name w:val="xl35"/>
    <w:basedOn w:val="Normln"/>
    <w:rsid w:val="00BD0CAB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6">
    <w:name w:val="xl36"/>
    <w:basedOn w:val="Normln"/>
    <w:rsid w:val="00BD0CAB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7">
    <w:name w:val="xl37"/>
    <w:basedOn w:val="Normln"/>
    <w:rsid w:val="00BD0CAB"/>
    <w:pPr>
      <w:pBdr>
        <w:top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38">
    <w:name w:val="xl38"/>
    <w:basedOn w:val="Normln"/>
    <w:rsid w:val="00BD0CAB"/>
    <w:pPr>
      <w:pBdr>
        <w:top w:val="single" w:sz="4" w:space="0" w:color="auto"/>
        <w:left w:val="single" w:sz="12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39">
    <w:name w:val="xl39"/>
    <w:basedOn w:val="Normln"/>
    <w:rsid w:val="00BD0C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40">
    <w:name w:val="xl40"/>
    <w:basedOn w:val="Normln"/>
    <w:rsid w:val="00BD0C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ascii="Times" w:eastAsia="Times" w:hAnsi="Times"/>
      <w:noProof w:val="0"/>
      <w:sz w:val="20"/>
    </w:rPr>
  </w:style>
  <w:style w:type="paragraph" w:customStyle="1" w:styleId="xl41">
    <w:name w:val="xl41"/>
    <w:basedOn w:val="Normln"/>
    <w:rsid w:val="00BD0CAB"/>
    <w:pP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42">
    <w:name w:val="xl42"/>
    <w:basedOn w:val="Normln"/>
    <w:rsid w:val="00BD0CAB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43">
    <w:name w:val="xl43"/>
    <w:basedOn w:val="Normln"/>
    <w:rsid w:val="00BD0C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noProof w:val="0"/>
    </w:rPr>
  </w:style>
  <w:style w:type="paragraph" w:customStyle="1" w:styleId="xl44">
    <w:name w:val="xl44"/>
    <w:basedOn w:val="Normln"/>
    <w:rsid w:val="00BD0CAB"/>
    <w:pPr>
      <w:pBdr>
        <w:top w:val="single" w:sz="4" w:space="0" w:color="auto"/>
        <w:left w:val="single" w:sz="12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45">
    <w:name w:val="xl45"/>
    <w:basedOn w:val="Normln"/>
    <w:rsid w:val="00BD0CAB"/>
    <w:pPr>
      <w:pBdr>
        <w:left w:val="single" w:sz="12" w:space="0" w:color="auto"/>
        <w:bottom w:val="single" w:sz="12" w:space="0" w:color="auto"/>
      </w:pBdr>
      <w:shd w:val="clear" w:color="auto" w:fill="FFFFFF"/>
      <w:suppressAutoHyphens w:val="0"/>
      <w:spacing w:before="100" w:beforeAutospacing="1" w:after="100" w:afterAutospacing="1"/>
    </w:pPr>
    <w:rPr>
      <w:rFonts w:eastAsia="Times"/>
      <w:b/>
      <w:noProof w:val="0"/>
      <w:sz w:val="24"/>
    </w:rPr>
  </w:style>
  <w:style w:type="paragraph" w:customStyle="1" w:styleId="xl46">
    <w:name w:val="xl46"/>
    <w:basedOn w:val="Normln"/>
    <w:rsid w:val="00BD0CAB"/>
    <w:pPr>
      <w:pBdr>
        <w:top w:val="single" w:sz="12" w:space="0" w:color="auto"/>
        <w:left w:val="single" w:sz="12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customStyle="1" w:styleId="xl47">
    <w:name w:val="xl47"/>
    <w:basedOn w:val="Normln"/>
    <w:rsid w:val="00BD0CAB"/>
    <w:pPr>
      <w:pBdr>
        <w:top w:val="single" w:sz="12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customStyle="1" w:styleId="xl48">
    <w:name w:val="xl48"/>
    <w:basedOn w:val="Normln"/>
    <w:rsid w:val="00BD0CAB"/>
    <w:pPr>
      <w:pBdr>
        <w:top w:val="single" w:sz="12" w:space="0" w:color="auto"/>
        <w:right w:val="single" w:sz="12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customStyle="1" w:styleId="xl49">
    <w:name w:val="xl49"/>
    <w:basedOn w:val="Normln"/>
    <w:rsid w:val="00BD0CAB"/>
    <w:pPr>
      <w:pBdr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customStyle="1" w:styleId="xl50">
    <w:name w:val="xl50"/>
    <w:basedOn w:val="Normln"/>
    <w:rsid w:val="00BD0CAB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customStyle="1" w:styleId="xl51">
    <w:name w:val="xl51"/>
    <w:basedOn w:val="Normln"/>
    <w:rsid w:val="00BD0CAB"/>
    <w:pPr>
      <w:pBdr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omic Sans MS" w:eastAsia="Times" w:hAnsi="Comic Sans MS"/>
      <w:b/>
      <w:noProof w:val="0"/>
      <w:sz w:val="44"/>
    </w:rPr>
  </w:style>
  <w:style w:type="paragraph" w:styleId="Zkladntext2">
    <w:name w:val="Body Text 2"/>
    <w:basedOn w:val="Normln"/>
    <w:rsid w:val="00BD0CAB"/>
    <w:pPr>
      <w:widowControl w:val="0"/>
    </w:pPr>
    <w:rPr>
      <w:rFonts w:ascii="Geneva" w:eastAsia="Times" w:hAnsi="Geneva"/>
      <w:noProof w:val="0"/>
      <w:sz w:val="40"/>
    </w:rPr>
  </w:style>
  <w:style w:type="paragraph" w:styleId="Zkladntext3">
    <w:name w:val="Body Text 3"/>
    <w:basedOn w:val="Normln"/>
    <w:rsid w:val="00BD0CAB"/>
    <w:pPr>
      <w:widowControl w:val="0"/>
    </w:pPr>
    <w:rPr>
      <w:rFonts w:ascii="Times" w:eastAsia="Times" w:hAnsi="Times"/>
      <w:noProof w:val="0"/>
      <w:sz w:val="56"/>
    </w:rPr>
  </w:style>
  <w:style w:type="character" w:customStyle="1" w:styleId="quote3">
    <w:name w:val="quote3"/>
    <w:basedOn w:val="Standardnpsmoodstavce"/>
    <w:rsid w:val="00BD0CAB"/>
  </w:style>
  <w:style w:type="character" w:customStyle="1" w:styleId="rgctlv">
    <w:name w:val="rg_ctlv"/>
    <w:rsid w:val="00BD0CAB"/>
  </w:style>
  <w:style w:type="character" w:customStyle="1" w:styleId="Nadpis3Char">
    <w:name w:val="Nadpis 3 Char"/>
    <w:link w:val="Nadpis3"/>
    <w:rsid w:val="00053273"/>
    <w:rPr>
      <w:rFonts w:ascii="Arial" w:hAnsi="Arial" w:cs="Arial"/>
      <w:b/>
      <w:bCs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6D25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6D25"/>
    <w:rPr>
      <w:rFonts w:ascii="Lucida Grande CE" w:hAnsi="Lucida Grande CE" w:cs="Lucida Grande CE"/>
      <w:noProof/>
      <w:sz w:val="18"/>
      <w:szCs w:val="18"/>
      <w:lang w:val="en-US"/>
    </w:rPr>
  </w:style>
  <w:style w:type="character" w:customStyle="1" w:styleId="apple-converted-space">
    <w:name w:val="apple-converted-space"/>
    <w:basedOn w:val="Standardnpsmoodstavce"/>
    <w:rsid w:val="004B1DD5"/>
  </w:style>
  <w:style w:type="paragraph" w:styleId="Odstavecseseznamem">
    <w:name w:val="List Paragraph"/>
    <w:basedOn w:val="Normln"/>
    <w:uiPriority w:val="34"/>
    <w:qFormat/>
    <w:rsid w:val="00EF0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3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65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8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1972</Words>
  <Characters>11637</Characters>
  <Application>Microsoft Office Word</Application>
  <DocSecurity>0</DocSecurity>
  <Lines>96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13582</CharactersWithSpaces>
  <SharedDoc>false</SharedDoc>
  <HLinks>
    <vt:vector size="18" baseType="variant">
      <vt:variant>
        <vt:i4>2687038</vt:i4>
      </vt:variant>
      <vt:variant>
        <vt:i4>3</vt:i4>
      </vt:variant>
      <vt:variant>
        <vt:i4>0</vt:i4>
      </vt:variant>
      <vt:variant>
        <vt:i4>5</vt:i4>
      </vt:variant>
      <vt:variant>
        <vt:lpwstr>mailto:martyn.stary@gmail.com</vt:lpwstr>
      </vt:variant>
      <vt:variant>
        <vt:lpwstr/>
      </vt:variant>
      <vt:variant>
        <vt:i4>3670132</vt:i4>
      </vt:variant>
      <vt:variant>
        <vt:i4>0</vt:i4>
      </vt:variant>
      <vt:variant>
        <vt:i4>0</vt:i4>
      </vt:variant>
      <vt:variant>
        <vt:i4>5</vt:i4>
      </vt:variant>
      <vt:variant>
        <vt:lpwstr>mailto:smidra72@gmail.com</vt:lpwstr>
      </vt:variant>
      <vt:variant>
        <vt:lpwstr/>
      </vt:variant>
      <vt:variant>
        <vt:i4>1114192</vt:i4>
      </vt:variant>
      <vt:variant>
        <vt:i4>32634</vt:i4>
      </vt:variant>
      <vt:variant>
        <vt:i4>1025</vt:i4>
      </vt:variant>
      <vt:variant>
        <vt:i4>1</vt:i4>
      </vt:variant>
      <vt:variant>
        <vt:lpwstr>Stageplan%20MNDRG%202017-LED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CSAF</dc:creator>
  <cp:keywords/>
  <dc:description/>
  <cp:lastModifiedBy>uzivatel</cp:lastModifiedBy>
  <cp:revision>6</cp:revision>
  <cp:lastPrinted>2017-08-08T15:58:00Z</cp:lastPrinted>
  <dcterms:created xsi:type="dcterms:W3CDTF">2019-06-03T08:53:00Z</dcterms:created>
  <dcterms:modified xsi:type="dcterms:W3CDTF">2019-06-04T08:45:00Z</dcterms:modified>
</cp:coreProperties>
</file>