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9901F3" w:rsidP="009222CB">
      <w:pPr>
        <w:pStyle w:val="Default"/>
        <w:spacing w:after="60"/>
        <w:rPr>
          <w:b/>
          <w:sz w:val="22"/>
          <w:szCs w:val="22"/>
        </w:rPr>
      </w:pPr>
      <w:r>
        <w:rPr>
          <w:b/>
          <w:sz w:val="22"/>
          <w:szCs w:val="22"/>
        </w:rPr>
        <w:t>Geodézie Trutnov s.r.o.</w:t>
      </w:r>
    </w:p>
    <w:p w:rsidR="00256A5A" w:rsidRPr="00256A5A" w:rsidRDefault="009901F3" w:rsidP="00845148">
      <w:pPr>
        <w:spacing w:after="0" w:line="240" w:lineRule="auto"/>
        <w:rPr>
          <w:i/>
        </w:rPr>
      </w:pPr>
      <w:r>
        <w:rPr>
          <w:rFonts w:ascii="Arial" w:hAnsi="Arial" w:cs="Arial"/>
        </w:rPr>
        <w:t>Sídlo: Horská 634, 541 01 Trutnov</w:t>
      </w:r>
    </w:p>
    <w:p w:rsidR="00456CC0" w:rsidRDefault="00456CC0" w:rsidP="00256A5A">
      <w:pPr>
        <w:pStyle w:val="Default"/>
        <w:rPr>
          <w:sz w:val="22"/>
          <w:szCs w:val="22"/>
        </w:rPr>
      </w:pPr>
      <w:r w:rsidRPr="00256A5A">
        <w:rPr>
          <w:sz w:val="22"/>
          <w:szCs w:val="22"/>
        </w:rPr>
        <w:t xml:space="preserve">IČO </w:t>
      </w:r>
      <w:r w:rsidR="009901F3">
        <w:rPr>
          <w:sz w:val="22"/>
          <w:szCs w:val="22"/>
        </w:rPr>
        <w:t>48153907</w:t>
      </w:r>
    </w:p>
    <w:p w:rsidR="00F15DB1" w:rsidRPr="00256A5A" w:rsidRDefault="00F15DB1" w:rsidP="00256A5A">
      <w:pPr>
        <w:pStyle w:val="Default"/>
        <w:rPr>
          <w:sz w:val="22"/>
          <w:szCs w:val="22"/>
        </w:rPr>
      </w:pPr>
      <w:r>
        <w:rPr>
          <w:sz w:val="22"/>
          <w:szCs w:val="22"/>
        </w:rPr>
        <w:t>DIČ CZ</w:t>
      </w:r>
      <w:r w:rsidR="009901F3">
        <w:rPr>
          <w:sz w:val="22"/>
          <w:szCs w:val="22"/>
        </w:rPr>
        <w:t>48153907</w:t>
      </w:r>
    </w:p>
    <w:p w:rsidR="009222CB" w:rsidRDefault="009222CB" w:rsidP="001351F4">
      <w:pPr>
        <w:pStyle w:val="Default"/>
        <w:spacing w:after="20"/>
        <w:rPr>
          <w:sz w:val="22"/>
          <w:szCs w:val="22"/>
        </w:rPr>
      </w:pPr>
      <w:r>
        <w:rPr>
          <w:sz w:val="22"/>
          <w:szCs w:val="22"/>
        </w:rPr>
        <w:t xml:space="preserve">zastoupení: </w:t>
      </w:r>
      <w:r w:rsidR="009901F3">
        <w:rPr>
          <w:sz w:val="22"/>
          <w:szCs w:val="22"/>
        </w:rPr>
        <w:t xml:space="preserve">Jakub </w:t>
      </w:r>
      <w:proofErr w:type="spellStart"/>
      <w:r w:rsidR="009901F3">
        <w:rPr>
          <w:sz w:val="22"/>
          <w:szCs w:val="22"/>
        </w:rPr>
        <w:t>Polonský</w:t>
      </w:r>
      <w:proofErr w:type="spellEnd"/>
      <w:r w:rsidR="009901F3">
        <w:rPr>
          <w:sz w:val="22"/>
          <w:szCs w:val="22"/>
        </w:rPr>
        <w:t>, jednatel</w:t>
      </w:r>
    </w:p>
    <w:p w:rsidR="007A6257" w:rsidRDefault="007A6257" w:rsidP="009222CB">
      <w:pPr>
        <w:pStyle w:val="Default"/>
        <w:rPr>
          <w:sz w:val="22"/>
          <w:szCs w:val="22"/>
        </w:rPr>
      </w:pPr>
      <w:r>
        <w:rPr>
          <w:sz w:val="22"/>
          <w:szCs w:val="22"/>
        </w:rPr>
        <w:t xml:space="preserve">tel.: </w:t>
      </w:r>
      <w:r w:rsidR="008D214F">
        <w:rPr>
          <w:sz w:val="22"/>
          <w:szCs w:val="22"/>
        </w:rPr>
        <w:t>………………</w:t>
      </w:r>
    </w:p>
    <w:p w:rsidR="007A6257" w:rsidRDefault="007A6257" w:rsidP="001351F4">
      <w:pPr>
        <w:pStyle w:val="Default"/>
        <w:spacing w:after="20"/>
        <w:rPr>
          <w:sz w:val="22"/>
          <w:szCs w:val="22"/>
        </w:rPr>
      </w:pPr>
      <w:r>
        <w:rPr>
          <w:sz w:val="22"/>
          <w:szCs w:val="22"/>
        </w:rPr>
        <w:t xml:space="preserve">email: </w:t>
      </w:r>
      <w:r w:rsidR="008D214F">
        <w:rPr>
          <w:sz w:val="22"/>
          <w:szCs w:val="22"/>
        </w:rPr>
        <w:t>………………</w:t>
      </w:r>
    </w:p>
    <w:p w:rsidR="0033603E" w:rsidRDefault="0033603E" w:rsidP="001351F4">
      <w:pPr>
        <w:pStyle w:val="Default"/>
        <w:spacing w:after="20"/>
        <w:rPr>
          <w:sz w:val="22"/>
          <w:szCs w:val="22"/>
        </w:rPr>
      </w:pPr>
      <w:r>
        <w:rPr>
          <w:sz w:val="22"/>
          <w:szCs w:val="22"/>
        </w:rPr>
        <w:t>ID datové schránky: 3xip65h</w:t>
      </w:r>
    </w:p>
    <w:p w:rsidR="00F15DB1" w:rsidRPr="009222CB" w:rsidRDefault="00F15DB1" w:rsidP="009222CB">
      <w:pPr>
        <w:pStyle w:val="Default"/>
        <w:spacing w:after="120"/>
        <w:rPr>
          <w:sz w:val="22"/>
          <w:szCs w:val="22"/>
        </w:rPr>
      </w:pPr>
      <w:r w:rsidRPr="009222CB">
        <w:rPr>
          <w:sz w:val="22"/>
          <w:szCs w:val="22"/>
        </w:rPr>
        <w:t xml:space="preserve">zapsaná v obchodním </w:t>
      </w:r>
      <w:r w:rsidR="009901F3">
        <w:rPr>
          <w:sz w:val="22"/>
          <w:szCs w:val="22"/>
        </w:rPr>
        <w:t>rejstříku vedeném u Krajského soudu v Hradci Králové</w:t>
      </w:r>
      <w:r w:rsidR="009E6840" w:rsidRPr="009222CB">
        <w:rPr>
          <w:sz w:val="22"/>
          <w:szCs w:val="22"/>
        </w:rPr>
        <w:t xml:space="preserve">, oddíl C, položka </w:t>
      </w:r>
      <w:r w:rsidR="009901F3">
        <w:rPr>
          <w:sz w:val="22"/>
          <w:szCs w:val="22"/>
        </w:rPr>
        <w:t>3612</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9901F3" w:rsidP="009222CB">
      <w:pPr>
        <w:pStyle w:val="Default"/>
        <w:spacing w:after="60"/>
        <w:rPr>
          <w:b/>
          <w:sz w:val="22"/>
          <w:szCs w:val="22"/>
        </w:rPr>
      </w:pPr>
      <w:r>
        <w:rPr>
          <w:b/>
          <w:sz w:val="22"/>
          <w:szCs w:val="22"/>
        </w:rPr>
        <w:t>Ing. Miloš Kynčl</w:t>
      </w:r>
    </w:p>
    <w:p w:rsidR="00150585" w:rsidRDefault="00150585" w:rsidP="00220AF7">
      <w:pPr>
        <w:pStyle w:val="Default"/>
        <w:rPr>
          <w:sz w:val="22"/>
          <w:szCs w:val="22"/>
        </w:rPr>
      </w:pPr>
      <w:r>
        <w:rPr>
          <w:sz w:val="22"/>
          <w:szCs w:val="22"/>
        </w:rPr>
        <w:t xml:space="preserve">Adresa trvalého bydliště: </w:t>
      </w:r>
      <w:r w:rsidR="008D214F">
        <w:rPr>
          <w:sz w:val="22"/>
          <w:szCs w:val="22"/>
        </w:rPr>
        <w:t>………………</w:t>
      </w:r>
      <w:r w:rsidR="00AA4ED8">
        <w:rPr>
          <w:sz w:val="22"/>
          <w:szCs w:val="22"/>
        </w:rPr>
        <w:t>Trutnov 4</w:t>
      </w:r>
    </w:p>
    <w:p w:rsidR="006407F5" w:rsidRPr="006407F5" w:rsidRDefault="006407F5" w:rsidP="00220AF7">
      <w:pPr>
        <w:pStyle w:val="Default"/>
        <w:rPr>
          <w:sz w:val="22"/>
          <w:szCs w:val="22"/>
        </w:rPr>
      </w:pPr>
      <w:r>
        <w:rPr>
          <w:sz w:val="22"/>
          <w:szCs w:val="22"/>
        </w:rPr>
        <w:t xml:space="preserve">r. č.: </w:t>
      </w:r>
      <w:r w:rsidR="008D214F">
        <w:rPr>
          <w:sz w:val="22"/>
          <w:szCs w:val="22"/>
        </w:rPr>
        <w:t>………………</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AA4ED8">
        <w:rPr>
          <w:sz w:val="22"/>
          <w:szCs w:val="22"/>
        </w:rPr>
        <w:t>974/95</w:t>
      </w:r>
    </w:p>
    <w:p w:rsidR="00150585" w:rsidRDefault="00150585" w:rsidP="00220AF7">
      <w:pPr>
        <w:pStyle w:val="Default"/>
        <w:rPr>
          <w:sz w:val="22"/>
          <w:szCs w:val="22"/>
        </w:rPr>
      </w:pPr>
      <w:r>
        <w:rPr>
          <w:sz w:val="22"/>
          <w:szCs w:val="22"/>
        </w:rPr>
        <w:t xml:space="preserve">tel.: </w:t>
      </w:r>
      <w:r w:rsidR="008D214F">
        <w:rPr>
          <w:sz w:val="22"/>
          <w:szCs w:val="22"/>
        </w:rPr>
        <w:t>………………</w:t>
      </w:r>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r w:rsidR="008D214F">
        <w:rPr>
          <w:sz w:val="22"/>
          <w:szCs w:val="22"/>
        </w:rPr>
        <w:t>………………</w:t>
      </w:r>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2D27F6">
      <w:pPr>
        <w:pStyle w:val="Default"/>
        <w:spacing w:after="20"/>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8D214F" w:rsidRPr="008D214F">
        <w:rPr>
          <w:b/>
          <w:sz w:val="22"/>
          <w:szCs w:val="22"/>
        </w:rPr>
        <w:t>………………</w:t>
      </w:r>
      <w:r w:rsidRPr="008D214F">
        <w:rPr>
          <w:bCs/>
          <w:sz w:val="22"/>
          <w:szCs w:val="22"/>
        </w:rPr>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8D214F" w:rsidRPr="008D214F">
        <w:rPr>
          <w:b/>
          <w:sz w:val="22"/>
          <w:szCs w:val="22"/>
        </w:rPr>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E128ED" w:rsidP="004E7C12">
      <w:pPr>
        <w:pStyle w:val="Default"/>
        <w:numPr>
          <w:ilvl w:val="0"/>
          <w:numId w:val="2"/>
        </w:numPr>
        <w:spacing w:before="120"/>
        <w:ind w:left="425" w:hanging="357"/>
        <w:jc w:val="both"/>
        <w:rPr>
          <w:sz w:val="22"/>
          <w:szCs w:val="22"/>
        </w:rPr>
      </w:pPr>
      <w:r>
        <w:rPr>
          <w:sz w:val="22"/>
          <w:szCs w:val="22"/>
        </w:rPr>
        <w:t>Smluvní strany se dohodly, že nebude nastaven denní limit plateb prostřednictvím inkasa.</w:t>
      </w:r>
    </w:p>
    <w:p w:rsidR="00135AF7" w:rsidRDefault="00456CC0" w:rsidP="004E7C12">
      <w:pPr>
        <w:pStyle w:val="Default"/>
        <w:numPr>
          <w:ilvl w:val="0"/>
          <w:numId w:val="2"/>
        </w:numPr>
        <w:spacing w:before="120"/>
        <w:ind w:left="425" w:hanging="357"/>
        <w:jc w:val="both"/>
        <w:rPr>
          <w:sz w:val="22"/>
          <w:szCs w:val="22"/>
        </w:rPr>
      </w:pPr>
      <w:r w:rsidRPr="00195D66">
        <w:rPr>
          <w:sz w:val="22"/>
          <w:szCs w:val="22"/>
        </w:rPr>
        <w:t>Smluvní strany se dohodly, že za činnost podle této smlouvy nenáleží žádné smluvní straně žádná odměna.</w:t>
      </w:r>
    </w:p>
    <w:p w:rsidR="00135AF7" w:rsidRDefault="00135AF7" w:rsidP="00135AF7">
      <w:pPr>
        <w:pStyle w:val="Default"/>
        <w:spacing w:before="120"/>
        <w:jc w:val="both"/>
        <w:rPr>
          <w:sz w:val="22"/>
          <w:szCs w:val="22"/>
        </w:rPr>
      </w:pPr>
    </w:p>
    <w:p w:rsidR="00456CC0" w:rsidRPr="0068684B" w:rsidRDefault="00456CC0" w:rsidP="00135AF7">
      <w:pPr>
        <w:spacing w:before="120" w:after="0" w:line="240" w:lineRule="auto"/>
        <w:jc w:val="center"/>
        <w:rPr>
          <w:rFonts w:ascii="Arial" w:hAnsi="Arial" w:cs="Arial"/>
        </w:rPr>
      </w:pPr>
      <w:r w:rsidRPr="0068684B">
        <w:rPr>
          <w:rFonts w:ascii="Arial" w:hAnsi="Arial" w:cs="Arial"/>
          <w:b/>
          <w:bCs/>
        </w:rPr>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7A2405">
        <w:rPr>
          <w:color w:val="auto"/>
          <w:sz w:val="22"/>
          <w:szCs w:val="22"/>
        </w:rPr>
        <w:t xml:space="preserve">Poplatníkovi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7A2405">
        <w:rPr>
          <w:color w:val="auto"/>
          <w:sz w:val="22"/>
          <w:szCs w:val="22"/>
        </w:rPr>
        <w:t>Poplatníka</w:t>
      </w:r>
      <w:r w:rsidR="00C72832">
        <w:rPr>
          <w:color w:val="auto"/>
          <w:sz w:val="22"/>
          <w:szCs w:val="22"/>
        </w:rPr>
        <w:t xml:space="preserve"> </w:t>
      </w:r>
      <w:r w:rsidR="008D214F">
        <w:rPr>
          <w:sz w:val="22"/>
          <w:szCs w:val="22"/>
        </w:rPr>
        <w:t>………………</w:t>
      </w:r>
      <w:r w:rsidR="008A15CC" w:rsidRPr="00C96A3A">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7A6257">
        <w:rPr>
          <w:bCs/>
          <w:sz w:val="22"/>
          <w:szCs w:val="22"/>
        </w:rPr>
        <w:t xml:space="preserve">: </w:t>
      </w:r>
      <w:r w:rsidR="008D214F">
        <w:rPr>
          <w:sz w:val="22"/>
          <w:szCs w:val="22"/>
        </w:rPr>
        <w:t>………………</w:t>
      </w:r>
    </w:p>
    <w:p w:rsidR="00356378" w:rsidRDefault="00356378" w:rsidP="00356378">
      <w:pPr>
        <w:pStyle w:val="Default"/>
        <w:jc w:val="both"/>
        <w:rPr>
          <w:bCs/>
          <w:sz w:val="22"/>
          <w:szCs w:val="22"/>
        </w:rPr>
      </w:pPr>
      <w:r w:rsidRPr="00845148">
        <w:rPr>
          <w:bCs/>
          <w:sz w:val="22"/>
          <w:szCs w:val="22"/>
        </w:rPr>
        <w:t>e-ma</w:t>
      </w:r>
      <w:r w:rsidRPr="00256A5A">
        <w:rPr>
          <w:bCs/>
          <w:sz w:val="22"/>
          <w:szCs w:val="22"/>
        </w:rPr>
        <w:t>il</w:t>
      </w:r>
      <w:r w:rsidR="00AE1396">
        <w:rPr>
          <w:bCs/>
          <w:sz w:val="22"/>
          <w:szCs w:val="22"/>
        </w:rPr>
        <w:t xml:space="preserve">: </w:t>
      </w:r>
      <w:r w:rsidR="008D214F">
        <w:rPr>
          <w:sz w:val="22"/>
          <w:szCs w:val="22"/>
        </w:rPr>
        <w:t>………………</w:t>
      </w:r>
    </w:p>
    <w:p w:rsidR="000E5AC2" w:rsidRDefault="000E5AC2" w:rsidP="004E7C12">
      <w:pPr>
        <w:pStyle w:val="Default"/>
        <w:spacing w:before="120"/>
        <w:jc w:val="both"/>
        <w:rPr>
          <w:bCs/>
          <w:sz w:val="22"/>
          <w:szCs w:val="22"/>
        </w:rPr>
      </w:pP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AE1396">
      <w:pPr>
        <w:pStyle w:val="Default"/>
        <w:jc w:val="both"/>
        <w:rPr>
          <w:bCs/>
          <w:sz w:val="22"/>
          <w:szCs w:val="22"/>
        </w:rPr>
      </w:pPr>
      <w:r w:rsidRPr="00256A5A">
        <w:rPr>
          <w:bCs/>
          <w:sz w:val="22"/>
          <w:szCs w:val="22"/>
        </w:rPr>
        <w:t>kontaktní osoba</w:t>
      </w:r>
      <w:r>
        <w:rPr>
          <w:bCs/>
          <w:sz w:val="22"/>
          <w:szCs w:val="22"/>
        </w:rPr>
        <w:t xml:space="preserve">: </w:t>
      </w:r>
      <w:r w:rsidR="008D214F">
        <w:rPr>
          <w:sz w:val="22"/>
          <w:szCs w:val="22"/>
        </w:rPr>
        <w:t>………………</w:t>
      </w:r>
    </w:p>
    <w:p w:rsidR="00AE1396" w:rsidRPr="00C96A3A" w:rsidRDefault="00AE1396" w:rsidP="00AE1396">
      <w:pPr>
        <w:pStyle w:val="Default"/>
        <w:jc w:val="both"/>
        <w:rPr>
          <w:bCs/>
          <w:sz w:val="22"/>
          <w:szCs w:val="22"/>
        </w:rPr>
      </w:pPr>
      <w:r w:rsidRPr="00845148">
        <w:rPr>
          <w:bCs/>
          <w:sz w:val="22"/>
          <w:szCs w:val="22"/>
        </w:rPr>
        <w:t>e-ma</w:t>
      </w:r>
      <w:r w:rsidRPr="00256A5A">
        <w:rPr>
          <w:bCs/>
          <w:sz w:val="22"/>
          <w:szCs w:val="22"/>
        </w:rPr>
        <w:t>il</w:t>
      </w:r>
      <w:r w:rsidRPr="00C96A3A">
        <w:rPr>
          <w:bCs/>
          <w:sz w:val="22"/>
          <w:szCs w:val="22"/>
        </w:rPr>
        <w:t xml:space="preserve">: </w:t>
      </w:r>
      <w:r w:rsidR="008D214F">
        <w:rPr>
          <w:sz w:val="22"/>
          <w:szCs w:val="22"/>
        </w:rPr>
        <w:t>………………</w:t>
      </w:r>
    </w:p>
    <w:p w:rsidR="00483483" w:rsidRPr="00C96A3A" w:rsidRDefault="00AE1396" w:rsidP="00483483">
      <w:pPr>
        <w:pStyle w:val="Default"/>
        <w:jc w:val="both"/>
        <w:rPr>
          <w:bCs/>
          <w:sz w:val="22"/>
          <w:szCs w:val="22"/>
        </w:rPr>
      </w:pPr>
      <w:r w:rsidRPr="00C96A3A">
        <w:rPr>
          <w:bCs/>
          <w:sz w:val="22"/>
          <w:szCs w:val="22"/>
        </w:rPr>
        <w:t xml:space="preserve">telefon: </w:t>
      </w:r>
      <w:r w:rsidR="008D214F">
        <w:rPr>
          <w:sz w:val="22"/>
          <w:szCs w:val="22"/>
        </w:rPr>
        <w:t>………………</w:t>
      </w:r>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r w:rsidR="008D214F">
        <w:rPr>
          <w:sz w:val="22"/>
          <w:szCs w:val="22"/>
        </w:rPr>
        <w:t>………………</w:t>
      </w:r>
    </w:p>
    <w:p w:rsidR="008D214F" w:rsidRDefault="005A61D8" w:rsidP="005A61D8">
      <w:pPr>
        <w:pStyle w:val="Default"/>
        <w:jc w:val="both"/>
        <w:rPr>
          <w:sz w:val="22"/>
          <w:szCs w:val="22"/>
        </w:rPr>
      </w:pPr>
      <w:r w:rsidRPr="00845148">
        <w:rPr>
          <w:bCs/>
          <w:sz w:val="22"/>
          <w:szCs w:val="22"/>
        </w:rPr>
        <w:t>e-mail</w:t>
      </w:r>
      <w:r w:rsidR="003B3C1D">
        <w:rPr>
          <w:bCs/>
          <w:sz w:val="22"/>
          <w:szCs w:val="22"/>
        </w:rPr>
        <w:t xml:space="preserve">: </w:t>
      </w:r>
      <w:r w:rsidR="008D214F">
        <w:rPr>
          <w:sz w:val="22"/>
          <w:szCs w:val="22"/>
        </w:rPr>
        <w:t>………………</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8D214F">
        <w:rPr>
          <w:sz w:val="22"/>
          <w:szCs w:val="22"/>
        </w:rPr>
        <w:t>………………</w:t>
      </w:r>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95588">
              <w:rPr>
                <w:sz w:val="22"/>
                <w:szCs w:val="22"/>
              </w:rPr>
              <w:t xml:space="preserve"> Trutnově</w:t>
            </w:r>
          </w:p>
          <w:p w:rsidR="00456CC0" w:rsidRPr="006F0D49" w:rsidRDefault="005A260B" w:rsidP="00456CC0">
            <w:pPr>
              <w:pStyle w:val="Default"/>
              <w:jc w:val="both"/>
              <w:rPr>
                <w:sz w:val="22"/>
                <w:szCs w:val="22"/>
              </w:rPr>
            </w:pPr>
            <w:r w:rsidRPr="006F0D49">
              <w:rPr>
                <w:sz w:val="22"/>
                <w:szCs w:val="22"/>
              </w:rPr>
              <w:t xml:space="preserve">dne </w:t>
            </w:r>
            <w:r w:rsidR="008D214F">
              <w:rPr>
                <w:sz w:val="22"/>
                <w:szCs w:val="22"/>
              </w:rPr>
              <w:t>30. 5. 2019</w:t>
            </w:r>
          </w:p>
          <w:p w:rsidR="00456CC0" w:rsidRPr="006F0D49" w:rsidRDefault="00456CC0" w:rsidP="00456CC0">
            <w:pPr>
              <w:pStyle w:val="Default"/>
              <w:jc w:val="both"/>
              <w:rPr>
                <w:sz w:val="22"/>
                <w:szCs w:val="22"/>
              </w:rPr>
            </w:pPr>
          </w:p>
          <w:p w:rsidR="00456CC0" w:rsidRPr="006F0D49" w:rsidRDefault="00491192" w:rsidP="00456CC0">
            <w:pPr>
              <w:pStyle w:val="Default"/>
              <w:jc w:val="both"/>
              <w:rPr>
                <w:i/>
                <w:sz w:val="22"/>
                <w:szCs w:val="22"/>
              </w:rPr>
            </w:pPr>
            <w:r w:rsidRPr="00491192">
              <w:rPr>
                <w:b/>
                <w:sz w:val="22"/>
                <w:szCs w:val="22"/>
              </w:rPr>
              <w:t>Geodézie Trutnov s.r.o.</w:t>
            </w:r>
          </w:p>
          <w:p w:rsidR="003D56B0" w:rsidRDefault="003D56B0" w:rsidP="00456CC0">
            <w:pPr>
              <w:pStyle w:val="Default"/>
              <w:jc w:val="both"/>
              <w:rPr>
                <w:sz w:val="22"/>
                <w:szCs w:val="22"/>
              </w:rPr>
            </w:pPr>
          </w:p>
          <w:p w:rsidR="00491192" w:rsidRDefault="00491192" w:rsidP="00456CC0">
            <w:pPr>
              <w:pStyle w:val="Default"/>
              <w:jc w:val="both"/>
              <w:rPr>
                <w:sz w:val="22"/>
                <w:szCs w:val="22"/>
              </w:rPr>
            </w:pPr>
          </w:p>
          <w:p w:rsidR="00491192" w:rsidRDefault="00491192"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906458" w:rsidP="00D95588">
            <w:pPr>
              <w:pStyle w:val="Default"/>
              <w:rPr>
                <w:sz w:val="22"/>
                <w:szCs w:val="22"/>
              </w:rPr>
            </w:pPr>
            <w:r>
              <w:rPr>
                <w:sz w:val="22"/>
                <w:szCs w:val="22"/>
              </w:rPr>
              <w:t xml:space="preserve">           </w:t>
            </w:r>
            <w:r w:rsidR="00D95588">
              <w:rPr>
                <w:sz w:val="22"/>
                <w:szCs w:val="22"/>
              </w:rPr>
              <w:t xml:space="preserve">Jakub </w:t>
            </w:r>
            <w:proofErr w:type="spellStart"/>
            <w:r w:rsidR="00D95588">
              <w:rPr>
                <w:sz w:val="22"/>
                <w:szCs w:val="22"/>
              </w:rPr>
              <w:t>Polonský</w:t>
            </w:r>
            <w:proofErr w:type="spellEnd"/>
          </w:p>
        </w:tc>
        <w:tc>
          <w:tcPr>
            <w:tcW w:w="4369" w:type="dxa"/>
          </w:tcPr>
          <w:p w:rsidR="003D56B0" w:rsidRPr="006F0D49" w:rsidRDefault="00D95588" w:rsidP="00480CBE">
            <w:pPr>
              <w:pStyle w:val="Default"/>
              <w:spacing w:after="240"/>
              <w:ind w:left="738"/>
              <w:jc w:val="both"/>
              <w:rPr>
                <w:sz w:val="22"/>
                <w:szCs w:val="22"/>
              </w:rPr>
            </w:pPr>
            <w:r>
              <w:rPr>
                <w:sz w:val="22"/>
                <w:szCs w:val="22"/>
              </w:rPr>
              <w:t>V Trutnově</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8D214F">
              <w:rPr>
                <w:sz w:val="22"/>
                <w:szCs w:val="22"/>
              </w:rPr>
              <w:t>30. 5. 2019</w:t>
            </w:r>
          </w:p>
          <w:p w:rsidR="005A260B" w:rsidRPr="006F0D49" w:rsidRDefault="005A260B" w:rsidP="00480CBE">
            <w:pPr>
              <w:pStyle w:val="Default"/>
              <w:ind w:left="738"/>
              <w:jc w:val="both"/>
              <w:rPr>
                <w:b/>
                <w:bCs/>
                <w:sz w:val="22"/>
                <w:szCs w:val="22"/>
              </w:rPr>
            </w:pPr>
          </w:p>
          <w:p w:rsidR="004E7C12" w:rsidRPr="006F0D49" w:rsidRDefault="003F06B5" w:rsidP="00491192">
            <w:pPr>
              <w:pStyle w:val="Default"/>
              <w:spacing w:after="20"/>
              <w:ind w:left="738"/>
              <w:jc w:val="both"/>
              <w:rPr>
                <w:bCs/>
                <w:sz w:val="22"/>
                <w:szCs w:val="22"/>
              </w:rPr>
            </w:pPr>
            <w:r>
              <w:rPr>
                <w:b/>
                <w:sz w:val="22"/>
                <w:szCs w:val="22"/>
              </w:rPr>
              <w:t xml:space="preserve">Ing. </w:t>
            </w:r>
            <w:r w:rsidR="00491192">
              <w:rPr>
                <w:b/>
                <w:sz w:val="22"/>
                <w:szCs w:val="22"/>
              </w:rPr>
              <w:t>Miloš Kynčl</w:t>
            </w:r>
          </w:p>
          <w:p w:rsidR="00F50E63" w:rsidRDefault="00F50E63" w:rsidP="00480CBE">
            <w:pPr>
              <w:pStyle w:val="Default"/>
              <w:ind w:left="738"/>
              <w:jc w:val="both"/>
              <w:rPr>
                <w:bCs/>
                <w:sz w:val="22"/>
                <w:szCs w:val="22"/>
              </w:rPr>
            </w:pPr>
          </w:p>
          <w:p w:rsidR="008E7215" w:rsidRDefault="008E7215" w:rsidP="00480CBE">
            <w:pPr>
              <w:pStyle w:val="Default"/>
              <w:ind w:left="738"/>
              <w:jc w:val="both"/>
              <w:rPr>
                <w:bCs/>
                <w:sz w:val="22"/>
                <w:szCs w:val="22"/>
              </w:rPr>
            </w:pPr>
          </w:p>
          <w:p w:rsidR="00491192" w:rsidRDefault="00491192" w:rsidP="00480CBE">
            <w:pPr>
              <w:pStyle w:val="Default"/>
              <w:ind w:left="738"/>
              <w:jc w:val="both"/>
              <w:rPr>
                <w:bCs/>
                <w:sz w:val="22"/>
                <w:szCs w:val="22"/>
              </w:rPr>
            </w:pPr>
          </w:p>
          <w:p w:rsidR="00491192" w:rsidRPr="006F0D49" w:rsidRDefault="00491192"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906458">
        <w:rPr>
          <w:rFonts w:ascii="Arial" w:hAnsi="Arial" w:cs="Arial"/>
        </w:rPr>
        <w:t xml:space="preserve">  </w:t>
      </w:r>
      <w:r>
        <w:rPr>
          <w:rFonts w:ascii="Arial" w:hAnsi="Arial" w:cs="Arial"/>
        </w:rPr>
        <w:t xml:space="preserve"> 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906458"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p>
    <w:p w:rsidR="00356378" w:rsidRPr="00CF6381" w:rsidRDefault="00356378" w:rsidP="00CF6381">
      <w:pPr>
        <w:pStyle w:val="Default"/>
        <w:spacing w:after="240"/>
        <w:jc w:val="both"/>
        <w:rPr>
          <w:sz w:val="22"/>
          <w:szCs w:val="22"/>
        </w:rPr>
      </w:pPr>
      <w:r w:rsidRPr="00456CC0">
        <w:rPr>
          <w:sz w:val="22"/>
          <w:szCs w:val="22"/>
        </w:rPr>
        <w:t>dne</w:t>
      </w:r>
      <w:r w:rsidR="00F174B3">
        <w:rPr>
          <w:sz w:val="22"/>
          <w:szCs w:val="22"/>
        </w:rPr>
        <w:t xml:space="preserve"> </w:t>
      </w:r>
      <w:r w:rsidR="008D214F">
        <w:rPr>
          <w:sz w:val="22"/>
          <w:szCs w:val="22"/>
        </w:rPr>
        <w:t>31. 5. 2019</w:t>
      </w:r>
      <w:bookmarkStart w:id="0" w:name="_GoBack"/>
      <w:bookmarkEnd w:id="0"/>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491192" w:rsidRDefault="00491192"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66676D" w:rsidP="00356378">
      <w:pPr>
        <w:pStyle w:val="Default"/>
        <w:jc w:val="both"/>
        <w:rPr>
          <w:sz w:val="22"/>
          <w:szCs w:val="22"/>
        </w:rPr>
      </w:pPr>
      <w:r>
        <w:rPr>
          <w:sz w:val="22"/>
          <w:szCs w:val="22"/>
        </w:rPr>
        <w:t xml:space="preserve">             </w:t>
      </w:r>
      <w:r w:rsidR="00A24C9B">
        <w:rPr>
          <w:sz w:val="22"/>
          <w:szCs w:val="22"/>
        </w:rPr>
        <w:t>Ing. Miloslav Kaválek</w:t>
      </w:r>
    </w:p>
    <w:p w:rsidR="00356378" w:rsidRPr="00456CC0" w:rsidRDefault="0066676D" w:rsidP="00C44D71">
      <w:pPr>
        <w:pStyle w:val="Default"/>
        <w:jc w:val="both"/>
      </w:pPr>
      <w:r>
        <w:rPr>
          <w:bCs/>
          <w:sz w:val="22"/>
          <w:szCs w:val="22"/>
        </w:rPr>
        <w:t xml:space="preserve">                      </w:t>
      </w:r>
      <w:r w:rsidR="00356378">
        <w:rPr>
          <w:bCs/>
          <w:sz w:val="22"/>
          <w:szCs w:val="22"/>
        </w:rPr>
        <w:t>ředitel</w:t>
      </w:r>
      <w:r w:rsidR="00356378"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57C86"/>
    <w:rsid w:val="00060346"/>
    <w:rsid w:val="000612AF"/>
    <w:rsid w:val="00083D27"/>
    <w:rsid w:val="000965B6"/>
    <w:rsid w:val="000A5DC4"/>
    <w:rsid w:val="000B5A2F"/>
    <w:rsid w:val="000C0A3A"/>
    <w:rsid w:val="000E06FD"/>
    <w:rsid w:val="000E5AC2"/>
    <w:rsid w:val="000F1D2D"/>
    <w:rsid w:val="00127C0C"/>
    <w:rsid w:val="001351F4"/>
    <w:rsid w:val="00135AF7"/>
    <w:rsid w:val="00150585"/>
    <w:rsid w:val="00166394"/>
    <w:rsid w:val="00173434"/>
    <w:rsid w:val="00195D66"/>
    <w:rsid w:val="00220AF7"/>
    <w:rsid w:val="00256A5A"/>
    <w:rsid w:val="00264EDF"/>
    <w:rsid w:val="002767AB"/>
    <w:rsid w:val="002B3029"/>
    <w:rsid w:val="002B69B6"/>
    <w:rsid w:val="002D27F6"/>
    <w:rsid w:val="003244ED"/>
    <w:rsid w:val="0033603E"/>
    <w:rsid w:val="00342992"/>
    <w:rsid w:val="00356378"/>
    <w:rsid w:val="00374BA0"/>
    <w:rsid w:val="00380479"/>
    <w:rsid w:val="003A7FEA"/>
    <w:rsid w:val="003B3C1D"/>
    <w:rsid w:val="003D56B0"/>
    <w:rsid w:val="003F06B5"/>
    <w:rsid w:val="00407FD5"/>
    <w:rsid w:val="004179AF"/>
    <w:rsid w:val="00456CC0"/>
    <w:rsid w:val="00480CBE"/>
    <w:rsid w:val="00483483"/>
    <w:rsid w:val="00491192"/>
    <w:rsid w:val="004C3077"/>
    <w:rsid w:val="004C39A6"/>
    <w:rsid w:val="004E0D5D"/>
    <w:rsid w:val="004E214D"/>
    <w:rsid w:val="004E7C12"/>
    <w:rsid w:val="00524B56"/>
    <w:rsid w:val="0056430C"/>
    <w:rsid w:val="005830F8"/>
    <w:rsid w:val="00597735"/>
    <w:rsid w:val="005A260B"/>
    <w:rsid w:val="005A61D8"/>
    <w:rsid w:val="005C1D3D"/>
    <w:rsid w:val="00606D89"/>
    <w:rsid w:val="0061546A"/>
    <w:rsid w:val="00622D5F"/>
    <w:rsid w:val="00624B69"/>
    <w:rsid w:val="006407F5"/>
    <w:rsid w:val="0066507E"/>
    <w:rsid w:val="0066676D"/>
    <w:rsid w:val="0068684B"/>
    <w:rsid w:val="006B1EC2"/>
    <w:rsid w:val="006F0D49"/>
    <w:rsid w:val="00743E54"/>
    <w:rsid w:val="007A2405"/>
    <w:rsid w:val="007A6257"/>
    <w:rsid w:val="007C4018"/>
    <w:rsid w:val="007F5867"/>
    <w:rsid w:val="00830655"/>
    <w:rsid w:val="00845148"/>
    <w:rsid w:val="00850130"/>
    <w:rsid w:val="008679CE"/>
    <w:rsid w:val="00881BF2"/>
    <w:rsid w:val="00890E9B"/>
    <w:rsid w:val="008A15CC"/>
    <w:rsid w:val="008A1820"/>
    <w:rsid w:val="008D214F"/>
    <w:rsid w:val="008E7215"/>
    <w:rsid w:val="00906458"/>
    <w:rsid w:val="009167F3"/>
    <w:rsid w:val="009222CB"/>
    <w:rsid w:val="009606DB"/>
    <w:rsid w:val="00972651"/>
    <w:rsid w:val="00982A4B"/>
    <w:rsid w:val="00984A52"/>
    <w:rsid w:val="009901F3"/>
    <w:rsid w:val="009A4467"/>
    <w:rsid w:val="009C2BDC"/>
    <w:rsid w:val="009E1024"/>
    <w:rsid w:val="009E6840"/>
    <w:rsid w:val="00A11D43"/>
    <w:rsid w:val="00A24C9B"/>
    <w:rsid w:val="00A4427D"/>
    <w:rsid w:val="00A501BA"/>
    <w:rsid w:val="00AA4ED8"/>
    <w:rsid w:val="00AE1396"/>
    <w:rsid w:val="00B05B50"/>
    <w:rsid w:val="00B44179"/>
    <w:rsid w:val="00B744D3"/>
    <w:rsid w:val="00BB51AF"/>
    <w:rsid w:val="00BC6E95"/>
    <w:rsid w:val="00BE74AE"/>
    <w:rsid w:val="00C26F64"/>
    <w:rsid w:val="00C44D71"/>
    <w:rsid w:val="00C72832"/>
    <w:rsid w:val="00C96A3A"/>
    <w:rsid w:val="00C9746F"/>
    <w:rsid w:val="00CC5F63"/>
    <w:rsid w:val="00CF0B71"/>
    <w:rsid w:val="00CF6381"/>
    <w:rsid w:val="00D11175"/>
    <w:rsid w:val="00D41553"/>
    <w:rsid w:val="00D4261E"/>
    <w:rsid w:val="00D72E41"/>
    <w:rsid w:val="00D80A68"/>
    <w:rsid w:val="00D95588"/>
    <w:rsid w:val="00DC69FD"/>
    <w:rsid w:val="00E03EF7"/>
    <w:rsid w:val="00E1288B"/>
    <w:rsid w:val="00E128ED"/>
    <w:rsid w:val="00E44D7A"/>
    <w:rsid w:val="00E70788"/>
    <w:rsid w:val="00E7374B"/>
    <w:rsid w:val="00E84C6B"/>
    <w:rsid w:val="00E90E4F"/>
    <w:rsid w:val="00EA4E72"/>
    <w:rsid w:val="00EF002F"/>
    <w:rsid w:val="00EF2565"/>
    <w:rsid w:val="00F054A1"/>
    <w:rsid w:val="00F11D6F"/>
    <w:rsid w:val="00F15DB1"/>
    <w:rsid w:val="00F174B3"/>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8D26"/>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EA2E5-F7AB-4203-8714-F0F51380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719</Words>
  <Characters>4245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75</cp:revision>
  <cp:lastPrinted>2019-05-30T04:15:00Z</cp:lastPrinted>
  <dcterms:created xsi:type="dcterms:W3CDTF">2016-06-30T05:13:00Z</dcterms:created>
  <dcterms:modified xsi:type="dcterms:W3CDTF">2019-06-03T09:17:00Z</dcterms:modified>
</cp:coreProperties>
</file>