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01CA8">
        <w:rPr>
          <w:rFonts w:ascii="Helv" w:hAnsi="Helv" w:cs="Helv"/>
          <w:i/>
          <w:iCs/>
          <w:color w:val="000000"/>
          <w:sz w:val="20"/>
          <w:szCs w:val="20"/>
        </w:rPr>
        <w:t>14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B33A9" w:rsidRDefault="00E01CA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01CA8">
        <w:rPr>
          <w:rFonts w:ascii="Courier New" w:hAnsi="Courier New" w:cs="Courier New"/>
          <w:i/>
          <w:iCs/>
          <w:color w:val="000000"/>
          <w:sz w:val="20"/>
          <w:szCs w:val="20"/>
        </w:rPr>
        <w:t>0167602     IRESSA 250 MG           TBL FLM 250MG        2,00 46135,76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01CA8">
        <w:rPr>
          <w:rFonts w:ascii="Helv" w:hAnsi="Helv" w:cs="Helv"/>
          <w:i/>
          <w:iCs/>
          <w:color w:val="000000"/>
          <w:sz w:val="20"/>
          <w:szCs w:val="20"/>
        </w:rPr>
        <w:t xml:space="preserve"> 92271,52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201D5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23BEB"/>
    <w:rsid w:val="00D546D6"/>
    <w:rsid w:val="00D60188"/>
    <w:rsid w:val="00DB7093"/>
    <w:rsid w:val="00DD6EFD"/>
    <w:rsid w:val="00E01CA8"/>
    <w:rsid w:val="00E22745"/>
    <w:rsid w:val="00E32D48"/>
    <w:rsid w:val="00E80879"/>
    <w:rsid w:val="00ED2548"/>
    <w:rsid w:val="00F12C93"/>
    <w:rsid w:val="00F20653"/>
    <w:rsid w:val="00F55E99"/>
    <w:rsid w:val="00F60083"/>
    <w:rsid w:val="00F845A9"/>
    <w:rsid w:val="00F8517E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577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brandtnerova</cp:lastModifiedBy>
  <cp:revision>23</cp:revision>
  <cp:lastPrinted>2016-08-15T11:27:00Z</cp:lastPrinted>
  <dcterms:created xsi:type="dcterms:W3CDTF">2016-10-20T11:51:00Z</dcterms:created>
  <dcterms:modified xsi:type="dcterms:W3CDTF">2016-12-15T12:23:00Z</dcterms:modified>
</cp:coreProperties>
</file>