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2638" w:rsidRPr="006A6222" w:rsidRDefault="006A6222" w:rsidP="006A6222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A6222">
        <w:rPr>
          <w:rFonts w:ascii="Times New Roman" w:hAnsi="Times New Roman"/>
          <w:b/>
          <w:color w:val="000000"/>
          <w:sz w:val="22"/>
          <w:szCs w:val="22"/>
        </w:rPr>
        <w:t xml:space="preserve">Smlouva o </w:t>
      </w:r>
      <w:r w:rsidR="00B96FBD">
        <w:rPr>
          <w:rFonts w:ascii="Times New Roman" w:hAnsi="Times New Roman"/>
          <w:b/>
          <w:color w:val="000000"/>
          <w:sz w:val="22"/>
          <w:szCs w:val="22"/>
        </w:rPr>
        <w:t>poskytování služeb</w:t>
      </w:r>
    </w:p>
    <w:p w:rsidR="006A6222" w:rsidRDefault="006A6222" w:rsidP="00EE2656">
      <w:pPr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uzavření dle ustanovení § </w:t>
      </w:r>
      <w:r w:rsidR="00B96FBD">
        <w:rPr>
          <w:rFonts w:ascii="Times New Roman" w:hAnsi="Times New Roman"/>
          <w:color w:val="000000"/>
          <w:sz w:val="22"/>
          <w:szCs w:val="22"/>
        </w:rPr>
        <w:t>1746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96FBD">
        <w:rPr>
          <w:rFonts w:ascii="Times New Roman" w:hAnsi="Times New Roman"/>
          <w:color w:val="000000"/>
          <w:sz w:val="22"/>
          <w:szCs w:val="22"/>
        </w:rPr>
        <w:t xml:space="preserve">odst. 2 </w:t>
      </w:r>
      <w:r>
        <w:rPr>
          <w:rFonts w:ascii="Times New Roman" w:hAnsi="Times New Roman"/>
          <w:color w:val="000000"/>
          <w:sz w:val="22"/>
          <w:szCs w:val="22"/>
        </w:rPr>
        <w:t>a násl. zákona č. 89/2012 Sb., občanský zákoník</w:t>
      </w:r>
    </w:p>
    <w:p w:rsidR="006A6222" w:rsidRPr="00426215" w:rsidRDefault="006A6222" w:rsidP="006A6222">
      <w:pPr>
        <w:jc w:val="both"/>
        <w:rPr>
          <w:rFonts w:ascii="Times New Roman" w:hAnsi="Times New Roman"/>
          <w:color w:val="000000"/>
          <w:sz w:val="20"/>
        </w:rPr>
      </w:pPr>
    </w:p>
    <w:p w:rsidR="00132638" w:rsidRPr="00C93E85" w:rsidRDefault="006A6222" w:rsidP="00132638">
      <w:pPr>
        <w:rPr>
          <w:rFonts w:asciiTheme="majorBidi" w:hAnsiTheme="majorBidi" w:cstheme="majorBidi"/>
          <w:b/>
          <w:color w:val="000000"/>
          <w:sz w:val="20"/>
        </w:rPr>
      </w:pPr>
      <w:r w:rsidRPr="00C93E85">
        <w:rPr>
          <w:rFonts w:asciiTheme="majorBidi" w:hAnsiTheme="majorBidi" w:cstheme="majorBidi"/>
          <w:b/>
          <w:color w:val="000000"/>
          <w:sz w:val="20"/>
        </w:rPr>
        <w:t>Karlovarský kraj</w:t>
      </w:r>
    </w:p>
    <w:p w:rsidR="00132638" w:rsidRPr="00C93E85" w:rsidRDefault="00132638" w:rsidP="00132638">
      <w:pPr>
        <w:rPr>
          <w:rFonts w:asciiTheme="majorBidi" w:hAnsiTheme="majorBidi" w:cstheme="majorBidi"/>
          <w:color w:val="000000"/>
          <w:sz w:val="20"/>
        </w:rPr>
      </w:pPr>
      <w:r w:rsidRPr="00C93E85">
        <w:rPr>
          <w:rFonts w:asciiTheme="majorBidi" w:hAnsiTheme="majorBidi" w:cstheme="majorBidi"/>
          <w:color w:val="000000"/>
          <w:sz w:val="20"/>
        </w:rPr>
        <w:t>se sídlem</w:t>
      </w:r>
      <w:r w:rsidR="006A6222" w:rsidRPr="00C93E85">
        <w:rPr>
          <w:rFonts w:asciiTheme="majorBidi" w:hAnsiTheme="majorBidi" w:cstheme="majorBidi"/>
          <w:color w:val="000000"/>
          <w:sz w:val="20"/>
        </w:rPr>
        <w:t>:</w:t>
      </w:r>
      <w:r w:rsidR="007F36A1">
        <w:rPr>
          <w:rFonts w:asciiTheme="majorBidi" w:hAnsiTheme="majorBidi" w:cstheme="majorBidi"/>
          <w:color w:val="000000"/>
          <w:sz w:val="20"/>
        </w:rPr>
        <w:t xml:space="preserve"> Závodní</w:t>
      </w:r>
      <w:r w:rsidR="00C93E85" w:rsidRPr="00C93E85">
        <w:rPr>
          <w:rFonts w:asciiTheme="majorBidi" w:hAnsiTheme="majorBidi" w:cstheme="majorBidi"/>
          <w:color w:val="000000"/>
          <w:sz w:val="20"/>
        </w:rPr>
        <w:t xml:space="preserve"> 353/88, 360 06 Karlovy Vary</w:t>
      </w:r>
    </w:p>
    <w:p w:rsidR="00132638" w:rsidRPr="00C93E85" w:rsidRDefault="00132638" w:rsidP="00C93E85">
      <w:pPr>
        <w:rPr>
          <w:rFonts w:asciiTheme="majorBidi" w:hAnsiTheme="majorBidi" w:cstheme="majorBidi"/>
          <w:color w:val="000000"/>
          <w:sz w:val="20"/>
        </w:rPr>
      </w:pPr>
      <w:r w:rsidRPr="00C93E85">
        <w:rPr>
          <w:rFonts w:asciiTheme="majorBidi" w:hAnsiTheme="majorBidi" w:cstheme="majorBidi"/>
          <w:color w:val="000000"/>
          <w:sz w:val="20"/>
        </w:rPr>
        <w:t xml:space="preserve">IČO: </w:t>
      </w:r>
      <w:r w:rsidR="00C93E85" w:rsidRPr="00C93E85">
        <w:rPr>
          <w:rFonts w:asciiTheme="majorBidi" w:hAnsiTheme="majorBidi" w:cstheme="majorBidi"/>
          <w:sz w:val="20"/>
        </w:rPr>
        <w:t>70891168</w:t>
      </w:r>
      <w:r w:rsidR="00F87D99" w:rsidRPr="00C93E85">
        <w:rPr>
          <w:rFonts w:asciiTheme="majorBidi" w:hAnsiTheme="majorBidi" w:cstheme="majorBidi"/>
          <w:color w:val="000000"/>
          <w:sz w:val="20"/>
        </w:rPr>
        <w:t>, DIČ:</w:t>
      </w:r>
      <w:r w:rsidR="00C93E85" w:rsidRPr="00C93E85">
        <w:rPr>
          <w:rFonts w:asciiTheme="majorBidi" w:hAnsiTheme="majorBidi" w:cstheme="majorBidi"/>
          <w:color w:val="000000"/>
          <w:sz w:val="20"/>
        </w:rPr>
        <w:t xml:space="preserve"> CZ</w:t>
      </w:r>
      <w:r w:rsidR="00C93E85" w:rsidRPr="00C93E85">
        <w:rPr>
          <w:rFonts w:asciiTheme="majorBidi" w:hAnsiTheme="majorBidi" w:cstheme="majorBidi"/>
          <w:sz w:val="20"/>
        </w:rPr>
        <w:t>70891168</w:t>
      </w:r>
      <w:r w:rsidR="00F87D99" w:rsidRPr="00C93E85">
        <w:rPr>
          <w:rFonts w:asciiTheme="majorBidi" w:hAnsiTheme="majorBidi" w:cstheme="majorBidi"/>
          <w:color w:val="000000"/>
          <w:sz w:val="20"/>
        </w:rPr>
        <w:t xml:space="preserve"> </w:t>
      </w:r>
    </w:p>
    <w:p w:rsidR="006A6222" w:rsidRDefault="00132638" w:rsidP="00C93E85">
      <w:pPr>
        <w:rPr>
          <w:rFonts w:ascii="Times New Roman" w:hAnsi="Times New Roman"/>
          <w:color w:val="000000"/>
          <w:sz w:val="20"/>
        </w:rPr>
      </w:pPr>
      <w:r w:rsidRPr="00426215">
        <w:rPr>
          <w:rFonts w:ascii="Times New Roman" w:hAnsi="Times New Roman"/>
          <w:color w:val="000000"/>
          <w:sz w:val="20"/>
        </w:rPr>
        <w:t xml:space="preserve">zastoupený: </w:t>
      </w:r>
      <w:r w:rsidR="007F36A1">
        <w:rPr>
          <w:rFonts w:ascii="Times New Roman" w:hAnsi="Times New Roman"/>
          <w:color w:val="000000"/>
          <w:sz w:val="20"/>
        </w:rPr>
        <w:t>I</w:t>
      </w:r>
      <w:r w:rsidR="00C93E85">
        <w:rPr>
          <w:rFonts w:ascii="Times New Roman" w:hAnsi="Times New Roman"/>
          <w:color w:val="000000"/>
          <w:sz w:val="20"/>
        </w:rPr>
        <w:t>ng. arch. Jaromírem Musilem, vedoucím odboru regionálního rozvoje</w:t>
      </w:r>
    </w:p>
    <w:p w:rsidR="00AD3337" w:rsidRPr="00367CFA" w:rsidRDefault="00EE2656" w:rsidP="00737CC5">
      <w:pPr>
        <w:rPr>
          <w:rFonts w:asciiTheme="majorBidi" w:hAnsiTheme="majorBidi" w:cstheme="majorBidi"/>
          <w:i/>
          <w:iCs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číslo účtu: </w:t>
      </w:r>
      <w:proofErr w:type="spellStart"/>
      <w:r w:rsidR="003132D3">
        <w:rPr>
          <w:rFonts w:ascii="Times New Roman" w:hAnsi="Times New Roman"/>
          <w:color w:val="000000"/>
          <w:sz w:val="20"/>
        </w:rPr>
        <w:t>xxxxxxx</w:t>
      </w:r>
      <w:proofErr w:type="spellEnd"/>
    </w:p>
    <w:p w:rsidR="00292F05" w:rsidRPr="00426215" w:rsidRDefault="00AD3337" w:rsidP="00AD3337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292F05" w:rsidRPr="00426215">
        <w:rPr>
          <w:rFonts w:ascii="Times New Roman" w:hAnsi="Times New Roman"/>
          <w:i/>
          <w:sz w:val="20"/>
        </w:rPr>
        <w:t>objednate</w:t>
      </w:r>
      <w:r w:rsidR="00132638" w:rsidRPr="00426215">
        <w:rPr>
          <w:rFonts w:ascii="Times New Roman" w:hAnsi="Times New Roman"/>
          <w:i/>
          <w:sz w:val="20"/>
        </w:rPr>
        <w:t>l</w:t>
      </w:r>
      <w:r w:rsidR="00292F05" w:rsidRPr="00426215">
        <w:rPr>
          <w:rFonts w:ascii="Times New Roman" w:hAnsi="Times New Roman"/>
          <w:sz w:val="20"/>
        </w:rPr>
        <w:t>“)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Pr="00426215" w:rsidRDefault="00292F05">
      <w:pPr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a</w:t>
      </w:r>
    </w:p>
    <w:p w:rsidR="00B247E7" w:rsidRPr="00B247E7" w:rsidRDefault="00367CFA" w:rsidP="00B247E7">
      <w:pPr>
        <w:shd w:val="clear" w:color="auto" w:fill="FFFFFF"/>
        <w:rPr>
          <w:rFonts w:asciiTheme="majorBidi" w:hAnsiTheme="majorBidi" w:cstheme="majorBidi"/>
          <w:b/>
          <w:bCs/>
          <w:sz w:val="20"/>
        </w:rPr>
      </w:pPr>
      <w:r>
        <w:rPr>
          <w:rFonts w:asciiTheme="majorBidi" w:hAnsiTheme="majorBidi" w:cstheme="majorBidi"/>
          <w:b/>
          <w:bCs/>
          <w:sz w:val="20"/>
        </w:rPr>
        <w:t>MEPCO, s.r.o.</w:t>
      </w:r>
    </w:p>
    <w:p w:rsidR="00B247E7" w:rsidRPr="00B247E7" w:rsidRDefault="006A6222" w:rsidP="00B338D1">
      <w:pPr>
        <w:shd w:val="clear" w:color="auto" w:fill="FFFFFF"/>
        <w:rPr>
          <w:rFonts w:asciiTheme="majorBidi" w:hAnsiTheme="majorBidi" w:cstheme="majorBidi"/>
          <w:sz w:val="20"/>
        </w:rPr>
      </w:pPr>
      <w:r w:rsidRPr="00B247E7">
        <w:rPr>
          <w:rFonts w:asciiTheme="majorBidi" w:hAnsiTheme="majorBidi" w:cstheme="majorBidi"/>
          <w:sz w:val="20"/>
        </w:rPr>
        <w:t>se sídlem:</w:t>
      </w:r>
      <w:r w:rsidR="00B247E7" w:rsidRPr="00B247E7">
        <w:rPr>
          <w:rFonts w:asciiTheme="majorBidi" w:hAnsiTheme="majorBidi" w:cstheme="majorBidi"/>
          <w:sz w:val="20"/>
        </w:rPr>
        <w:t xml:space="preserve"> </w:t>
      </w:r>
      <w:r w:rsidR="00367CFA">
        <w:rPr>
          <w:rFonts w:asciiTheme="majorBidi" w:hAnsiTheme="majorBidi" w:cstheme="majorBidi"/>
          <w:sz w:val="20"/>
        </w:rPr>
        <w:t>Spálená 108/51, 110 00 Praha 1</w:t>
      </w:r>
    </w:p>
    <w:p w:rsidR="006A6222" w:rsidRPr="00B247E7" w:rsidRDefault="00367CFA" w:rsidP="00B338D1">
      <w:pPr>
        <w:rPr>
          <w:rFonts w:asciiTheme="majorBidi" w:hAnsiTheme="majorBidi" w:cstheme="majorBidi"/>
          <w:sz w:val="20"/>
        </w:rPr>
      </w:pPr>
      <w:r>
        <w:rPr>
          <w:rFonts w:asciiTheme="majorBidi" w:hAnsiTheme="majorBidi" w:cstheme="majorBidi"/>
          <w:sz w:val="20"/>
        </w:rPr>
        <w:t>IČ</w:t>
      </w:r>
      <w:r w:rsidR="006A6222" w:rsidRPr="00B247E7">
        <w:rPr>
          <w:rFonts w:asciiTheme="majorBidi" w:hAnsiTheme="majorBidi" w:cstheme="majorBidi"/>
          <w:sz w:val="20"/>
        </w:rPr>
        <w:t xml:space="preserve">: </w:t>
      </w:r>
      <w:r w:rsidR="00F87D99" w:rsidRPr="00B247E7">
        <w:rPr>
          <w:rFonts w:asciiTheme="majorBidi" w:hAnsiTheme="majorBidi" w:cstheme="majorBidi"/>
          <w:sz w:val="20"/>
        </w:rPr>
        <w:t xml:space="preserve"> </w:t>
      </w:r>
      <w:r w:rsidR="00EF2F01">
        <w:rPr>
          <w:rFonts w:asciiTheme="majorBidi" w:hAnsiTheme="majorBidi" w:cstheme="majorBidi"/>
          <w:sz w:val="20"/>
        </w:rPr>
        <w:t xml:space="preserve">27143643 </w:t>
      </w:r>
      <w:r>
        <w:rPr>
          <w:rFonts w:asciiTheme="majorBidi" w:hAnsiTheme="majorBidi" w:cstheme="majorBidi"/>
          <w:sz w:val="20"/>
        </w:rPr>
        <w:t>D</w:t>
      </w:r>
      <w:r w:rsidR="00EF2F01">
        <w:rPr>
          <w:rFonts w:asciiTheme="majorBidi" w:hAnsiTheme="majorBidi" w:cstheme="majorBidi"/>
          <w:sz w:val="20"/>
        </w:rPr>
        <w:t xml:space="preserve">IČ: </w:t>
      </w:r>
      <w:r>
        <w:rPr>
          <w:rFonts w:asciiTheme="majorBidi" w:hAnsiTheme="majorBidi" w:cstheme="majorBidi"/>
          <w:sz w:val="20"/>
        </w:rPr>
        <w:t>CZ 27143643</w:t>
      </w:r>
    </w:p>
    <w:p w:rsidR="00B247E7" w:rsidRPr="00B247E7" w:rsidRDefault="006A6222" w:rsidP="00B338D1">
      <w:pPr>
        <w:rPr>
          <w:rFonts w:asciiTheme="majorBidi" w:hAnsiTheme="majorBidi" w:cstheme="majorBidi"/>
          <w:sz w:val="20"/>
        </w:rPr>
      </w:pPr>
      <w:r w:rsidRPr="00B247E7">
        <w:rPr>
          <w:rFonts w:asciiTheme="majorBidi" w:hAnsiTheme="majorBidi" w:cstheme="majorBidi"/>
          <w:sz w:val="20"/>
        </w:rPr>
        <w:t xml:space="preserve">zastoupený: </w:t>
      </w:r>
      <w:r w:rsidR="00367CFA">
        <w:rPr>
          <w:rFonts w:asciiTheme="majorBidi" w:hAnsiTheme="majorBidi" w:cstheme="majorBidi"/>
          <w:sz w:val="20"/>
        </w:rPr>
        <w:t>Ing. Tomášem Sýkorou</w:t>
      </w:r>
      <w:r w:rsidR="00B247E7" w:rsidRPr="00B247E7">
        <w:rPr>
          <w:rFonts w:asciiTheme="majorBidi" w:hAnsiTheme="majorBidi" w:cstheme="majorBidi"/>
          <w:sz w:val="20"/>
        </w:rPr>
        <w:t xml:space="preserve">, </w:t>
      </w:r>
      <w:r w:rsidR="00367CFA">
        <w:rPr>
          <w:rFonts w:asciiTheme="majorBidi" w:hAnsiTheme="majorBidi" w:cstheme="majorBidi"/>
          <w:sz w:val="20"/>
        </w:rPr>
        <w:t xml:space="preserve">výkonným ředitelem </w:t>
      </w:r>
      <w:r w:rsidR="00B247E7" w:rsidRPr="00B247E7">
        <w:rPr>
          <w:rFonts w:asciiTheme="majorBidi" w:hAnsiTheme="majorBidi" w:cstheme="majorBidi"/>
          <w:sz w:val="20"/>
        </w:rPr>
        <w:t>společnosti</w:t>
      </w:r>
    </w:p>
    <w:p w:rsidR="00292F05" w:rsidRPr="00426215" w:rsidRDefault="00EE265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číslo účtu:</w:t>
      </w:r>
      <w:r w:rsidR="00474E07">
        <w:rPr>
          <w:rFonts w:ascii="Times New Roman" w:hAnsi="Times New Roman"/>
          <w:sz w:val="20"/>
        </w:rPr>
        <w:t xml:space="preserve"> </w:t>
      </w:r>
      <w:r w:rsidR="003132D3">
        <w:rPr>
          <w:rFonts w:ascii="Times New Roman" w:hAnsi="Times New Roman"/>
          <w:sz w:val="20"/>
        </w:rPr>
        <w:t>xxxxxx</w:t>
      </w:r>
      <w:bookmarkStart w:id="0" w:name="_GoBack"/>
      <w:bookmarkEnd w:id="0"/>
      <w:r w:rsidR="00B338D1" w:rsidRPr="00426215">
        <w:rPr>
          <w:rFonts w:ascii="Times New Roman" w:hAnsi="Times New Roman"/>
          <w:sz w:val="20"/>
        </w:rPr>
        <w:t xml:space="preserve"> </w:t>
      </w:r>
      <w:r w:rsidR="00292F05" w:rsidRPr="00426215">
        <w:rPr>
          <w:rFonts w:ascii="Times New Roman" w:hAnsi="Times New Roman"/>
          <w:sz w:val="20"/>
        </w:rPr>
        <w:t>(dále jen „</w:t>
      </w:r>
      <w:r w:rsidR="00BE4962">
        <w:rPr>
          <w:rFonts w:ascii="Times New Roman" w:hAnsi="Times New Roman"/>
          <w:i/>
          <w:sz w:val="20"/>
        </w:rPr>
        <w:t>dodavatel</w:t>
      </w:r>
      <w:r w:rsidR="00292F05" w:rsidRPr="00426215">
        <w:rPr>
          <w:rFonts w:ascii="Times New Roman" w:hAnsi="Times New Roman"/>
          <w:sz w:val="20"/>
        </w:rPr>
        <w:t>“)</w:t>
      </w:r>
    </w:p>
    <w:p w:rsidR="00132638" w:rsidRPr="00426215" w:rsidRDefault="00132638" w:rsidP="00132638">
      <w:pPr>
        <w:jc w:val="both"/>
        <w:rPr>
          <w:rFonts w:ascii="Times New Roman" w:hAnsi="Times New Roman"/>
          <w:sz w:val="20"/>
        </w:rPr>
      </w:pPr>
    </w:p>
    <w:p w:rsidR="00132638" w:rsidRPr="00426215" w:rsidRDefault="00132638">
      <w:pPr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Smluvní strany uzavřely v souladu s ustanovením § </w:t>
      </w:r>
      <w:r w:rsidR="00B96FBD">
        <w:rPr>
          <w:rFonts w:ascii="Times New Roman" w:hAnsi="Times New Roman"/>
          <w:sz w:val="20"/>
        </w:rPr>
        <w:t>1746</w:t>
      </w:r>
      <w:r w:rsidR="00F87D99">
        <w:rPr>
          <w:rFonts w:ascii="Times New Roman" w:hAnsi="Times New Roman"/>
          <w:sz w:val="20"/>
        </w:rPr>
        <w:t xml:space="preserve"> odst.</w:t>
      </w:r>
      <w:r w:rsidR="00BE4962">
        <w:rPr>
          <w:rFonts w:ascii="Times New Roman" w:hAnsi="Times New Roman"/>
          <w:sz w:val="20"/>
        </w:rPr>
        <w:t xml:space="preserve"> </w:t>
      </w:r>
      <w:r w:rsidR="00F87D99">
        <w:rPr>
          <w:rFonts w:ascii="Times New Roman" w:hAnsi="Times New Roman"/>
          <w:sz w:val="20"/>
        </w:rPr>
        <w:t>2</w:t>
      </w:r>
      <w:r w:rsidRPr="00426215">
        <w:rPr>
          <w:rFonts w:ascii="Times New Roman" w:hAnsi="Times New Roman"/>
          <w:sz w:val="20"/>
        </w:rPr>
        <w:t xml:space="preserve"> zákona 89/2012 Sb., občanský zákoník, následující smlouvu o </w:t>
      </w:r>
      <w:r w:rsidR="00BE4962">
        <w:rPr>
          <w:rFonts w:ascii="Times New Roman" w:hAnsi="Times New Roman"/>
          <w:sz w:val="20"/>
        </w:rPr>
        <w:t>poskytování služeb</w:t>
      </w:r>
      <w:r w:rsidRPr="00426215">
        <w:rPr>
          <w:rFonts w:ascii="Times New Roman" w:hAnsi="Times New Roman"/>
          <w:sz w:val="20"/>
        </w:rPr>
        <w:t xml:space="preserve"> (dále jen „</w:t>
      </w:r>
      <w:r w:rsidRPr="00426215">
        <w:rPr>
          <w:rFonts w:ascii="Times New Roman" w:hAnsi="Times New Roman"/>
          <w:i/>
          <w:sz w:val="20"/>
        </w:rPr>
        <w:t>smlouva</w:t>
      </w:r>
      <w:r w:rsidRPr="00426215">
        <w:rPr>
          <w:rFonts w:ascii="Times New Roman" w:hAnsi="Times New Roman"/>
          <w:sz w:val="20"/>
        </w:rPr>
        <w:t>“):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292F05" w:rsidRDefault="00132638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 xml:space="preserve">I. </w:t>
      </w:r>
      <w:r w:rsidR="00292F05" w:rsidRPr="00426215">
        <w:rPr>
          <w:rFonts w:ascii="Times New Roman" w:hAnsi="Times New Roman"/>
          <w:b/>
          <w:bCs/>
          <w:sz w:val="20"/>
        </w:rPr>
        <w:t>Předmět smlouvy</w:t>
      </w:r>
    </w:p>
    <w:p w:rsidR="0012281E" w:rsidRPr="00426215" w:rsidRDefault="0012281E">
      <w:pPr>
        <w:jc w:val="center"/>
        <w:rPr>
          <w:rFonts w:ascii="Times New Roman" w:hAnsi="Times New Roman"/>
          <w:b/>
          <w:bCs/>
          <w:sz w:val="20"/>
        </w:rPr>
      </w:pPr>
    </w:p>
    <w:p w:rsidR="00D80F6E" w:rsidRDefault="00292F05" w:rsidP="00737CC5">
      <w:pPr>
        <w:pStyle w:val="Odstavecseseznamem"/>
        <w:numPr>
          <w:ilvl w:val="1"/>
          <w:numId w:val="45"/>
        </w:numPr>
        <w:suppressAutoHyphens w:val="0"/>
        <w:jc w:val="both"/>
        <w:rPr>
          <w:rFonts w:ascii="Times New Roman" w:hAnsi="Times New Roman"/>
          <w:sz w:val="20"/>
        </w:rPr>
      </w:pPr>
      <w:r w:rsidRPr="00CB2779">
        <w:rPr>
          <w:rFonts w:ascii="Times New Roman" w:hAnsi="Times New Roman"/>
          <w:sz w:val="20"/>
        </w:rPr>
        <w:t xml:space="preserve">Předmětem této smlouvy je </w:t>
      </w:r>
      <w:r w:rsidR="00BE4962" w:rsidRPr="00CB2779">
        <w:rPr>
          <w:rFonts w:ascii="Times New Roman" w:hAnsi="Times New Roman"/>
          <w:sz w:val="20"/>
        </w:rPr>
        <w:t xml:space="preserve">poskytnutí </w:t>
      </w:r>
      <w:r w:rsidR="00BE4962" w:rsidRPr="00562678">
        <w:rPr>
          <w:rFonts w:asciiTheme="majorBidi" w:hAnsiTheme="majorBidi" w:cstheme="majorBidi"/>
          <w:sz w:val="20"/>
        </w:rPr>
        <w:t>služ</w:t>
      </w:r>
      <w:r w:rsidR="00CB2779" w:rsidRPr="00562678">
        <w:rPr>
          <w:rFonts w:asciiTheme="majorBidi" w:hAnsiTheme="majorBidi" w:cstheme="majorBidi"/>
          <w:sz w:val="20"/>
        </w:rPr>
        <w:t>by</w:t>
      </w:r>
      <w:r w:rsidR="00C945B5" w:rsidRPr="00562678">
        <w:rPr>
          <w:rFonts w:asciiTheme="majorBidi" w:hAnsiTheme="majorBidi" w:cstheme="majorBidi"/>
          <w:sz w:val="20"/>
        </w:rPr>
        <w:t xml:space="preserve">: </w:t>
      </w:r>
      <w:r w:rsidR="00CB2779" w:rsidRPr="00562678">
        <w:rPr>
          <w:rFonts w:asciiTheme="majorBidi" w:hAnsiTheme="majorBidi" w:cstheme="majorBidi"/>
          <w:b/>
          <w:bCs/>
          <w:sz w:val="20"/>
        </w:rPr>
        <w:t>„</w:t>
      </w:r>
      <w:r w:rsidR="00737CC5" w:rsidRPr="00737CC5">
        <w:rPr>
          <w:rFonts w:asciiTheme="majorBidi" w:hAnsiTheme="majorBidi" w:cstheme="majorBidi"/>
          <w:b/>
          <w:bCs/>
          <w:sz w:val="20"/>
        </w:rPr>
        <w:t>Z</w:t>
      </w:r>
      <w:r w:rsidR="00737CC5" w:rsidRPr="00737CC5">
        <w:rPr>
          <w:rFonts w:asciiTheme="majorBidi" w:hAnsiTheme="majorBidi" w:cstheme="majorBidi"/>
          <w:b/>
          <w:sz w:val="20"/>
        </w:rPr>
        <w:t>pracování aktualizace Strategie Programu rozvoje Karlovarského kraje pro období 2014 – 2020</w:t>
      </w:r>
      <w:r w:rsidR="00CB2779" w:rsidRPr="00737CC5">
        <w:rPr>
          <w:rFonts w:asciiTheme="majorBidi" w:hAnsiTheme="majorBidi" w:cstheme="majorBidi"/>
          <w:b/>
          <w:sz w:val="20"/>
        </w:rPr>
        <w:t>“</w:t>
      </w:r>
      <w:r w:rsidR="00C945B5" w:rsidRPr="00737CC5">
        <w:rPr>
          <w:rFonts w:asciiTheme="majorBidi" w:hAnsiTheme="majorBidi" w:cstheme="majorBidi"/>
          <w:b/>
          <w:sz w:val="20"/>
        </w:rPr>
        <w:t>,</w:t>
      </w:r>
      <w:r w:rsidR="00C945B5">
        <w:rPr>
          <w:rFonts w:asciiTheme="majorBidi" w:hAnsiTheme="majorBidi" w:cstheme="majorBidi"/>
          <w:b/>
          <w:sz w:val="20"/>
        </w:rPr>
        <w:t xml:space="preserve"> </w:t>
      </w:r>
      <w:r w:rsidR="00C93E85" w:rsidRPr="00CB2779">
        <w:rPr>
          <w:rFonts w:ascii="Times New Roman" w:hAnsi="Times New Roman"/>
          <w:sz w:val="20"/>
        </w:rPr>
        <w:t>dodavatelem (dále jen „</w:t>
      </w:r>
      <w:r w:rsidR="00C93E85" w:rsidRPr="00CB2779">
        <w:rPr>
          <w:rFonts w:ascii="Times New Roman" w:hAnsi="Times New Roman"/>
          <w:i/>
          <w:sz w:val="20"/>
        </w:rPr>
        <w:t>služba</w:t>
      </w:r>
      <w:r w:rsidR="00C93E85" w:rsidRPr="00CB2779">
        <w:rPr>
          <w:rFonts w:ascii="Times New Roman" w:hAnsi="Times New Roman"/>
          <w:sz w:val="20"/>
        </w:rPr>
        <w:t>“)</w:t>
      </w:r>
      <w:r w:rsidR="00C945B5">
        <w:rPr>
          <w:rFonts w:ascii="Times New Roman" w:hAnsi="Times New Roman"/>
          <w:sz w:val="20"/>
        </w:rPr>
        <w:t>.</w:t>
      </w:r>
    </w:p>
    <w:p w:rsidR="00DC4B37" w:rsidRPr="00DC4B37" w:rsidRDefault="00DC4B37" w:rsidP="00737CC5">
      <w:pPr>
        <w:pStyle w:val="Odstavecseseznamem"/>
        <w:numPr>
          <w:ilvl w:val="1"/>
          <w:numId w:val="45"/>
        </w:numPr>
        <w:suppressAutoHyphens w:val="0"/>
        <w:jc w:val="both"/>
        <w:rPr>
          <w:rFonts w:ascii="Times New Roman" w:hAnsi="Times New Roman"/>
          <w:sz w:val="20"/>
        </w:rPr>
      </w:pPr>
      <w:r w:rsidRPr="00DC4B37">
        <w:rPr>
          <w:rFonts w:ascii="Times New Roman" w:hAnsi="Times New Roman"/>
          <w:sz w:val="20"/>
        </w:rPr>
        <w:t xml:space="preserve">Termín dodání je stanoven </w:t>
      </w:r>
      <w:r w:rsidRPr="00DC4B37">
        <w:rPr>
          <w:rFonts w:ascii="Times New Roman" w:hAnsi="Times New Roman"/>
          <w:b/>
          <w:bCs/>
          <w:sz w:val="20"/>
        </w:rPr>
        <w:t xml:space="preserve">do </w:t>
      </w:r>
      <w:r w:rsidR="00562678">
        <w:rPr>
          <w:rFonts w:ascii="Times New Roman" w:hAnsi="Times New Roman"/>
          <w:b/>
          <w:bCs/>
          <w:sz w:val="20"/>
        </w:rPr>
        <w:t>30</w:t>
      </w:r>
      <w:r w:rsidRPr="00DC4B37">
        <w:rPr>
          <w:rFonts w:ascii="Times New Roman" w:hAnsi="Times New Roman"/>
          <w:b/>
          <w:bCs/>
          <w:sz w:val="20"/>
        </w:rPr>
        <w:t xml:space="preserve">. </w:t>
      </w:r>
      <w:r w:rsidR="00737CC5">
        <w:rPr>
          <w:rFonts w:ascii="Times New Roman" w:hAnsi="Times New Roman"/>
          <w:b/>
          <w:bCs/>
          <w:sz w:val="20"/>
        </w:rPr>
        <w:t>5</w:t>
      </w:r>
      <w:r w:rsidRPr="00DC4B37">
        <w:rPr>
          <w:rFonts w:ascii="Times New Roman" w:hAnsi="Times New Roman"/>
          <w:b/>
          <w:bCs/>
          <w:sz w:val="20"/>
        </w:rPr>
        <w:t>. 201</w:t>
      </w:r>
      <w:r w:rsidR="00562678">
        <w:rPr>
          <w:rFonts w:ascii="Times New Roman" w:hAnsi="Times New Roman"/>
          <w:b/>
          <w:bCs/>
          <w:sz w:val="20"/>
        </w:rPr>
        <w:t>7</w:t>
      </w:r>
      <w:r w:rsidRPr="00DC4B37">
        <w:rPr>
          <w:rFonts w:ascii="Times New Roman" w:hAnsi="Times New Roman"/>
          <w:sz w:val="20"/>
        </w:rPr>
        <w:t xml:space="preserve">. </w:t>
      </w:r>
    </w:p>
    <w:p w:rsidR="00B338D1" w:rsidRPr="00DC4B37" w:rsidRDefault="00B338D1" w:rsidP="00DC4B37">
      <w:pPr>
        <w:suppressAutoHyphens w:val="0"/>
        <w:jc w:val="both"/>
        <w:rPr>
          <w:rFonts w:ascii="Times New Roman" w:hAnsi="Times New Roman"/>
          <w:sz w:val="20"/>
        </w:rPr>
      </w:pPr>
    </w:p>
    <w:p w:rsidR="0012281E" w:rsidRDefault="00D80F6E">
      <w:pPr>
        <w:jc w:val="center"/>
        <w:rPr>
          <w:rFonts w:ascii="Times New Roman" w:hAnsi="Times New Roman"/>
          <w:b/>
          <w:bCs/>
          <w:sz w:val="20"/>
        </w:rPr>
      </w:pPr>
      <w:r w:rsidRPr="00426215">
        <w:rPr>
          <w:rFonts w:ascii="Times New Roman" w:hAnsi="Times New Roman"/>
          <w:b/>
          <w:bCs/>
          <w:sz w:val="20"/>
        </w:rPr>
        <w:t>II. Cena díla</w:t>
      </w:r>
      <w:r w:rsidR="00426215" w:rsidRPr="00426215">
        <w:rPr>
          <w:rFonts w:ascii="Times New Roman" w:hAnsi="Times New Roman"/>
          <w:b/>
          <w:bCs/>
          <w:sz w:val="20"/>
        </w:rPr>
        <w:t xml:space="preserve"> a záruční doba</w:t>
      </w:r>
    </w:p>
    <w:p w:rsidR="00CB2779" w:rsidRPr="00426215" w:rsidRDefault="00CB2779">
      <w:pPr>
        <w:jc w:val="center"/>
        <w:rPr>
          <w:rFonts w:ascii="Times New Roman" w:hAnsi="Times New Roman"/>
          <w:bCs/>
          <w:sz w:val="20"/>
        </w:rPr>
      </w:pPr>
    </w:p>
    <w:p w:rsidR="00C3668E" w:rsidRPr="00367CFA" w:rsidRDefault="00C3668E" w:rsidP="00B338D1">
      <w:pPr>
        <w:suppressAutoHyphens w:val="0"/>
        <w:ind w:left="708" w:hanging="708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2.1. </w:t>
      </w:r>
      <w:r w:rsidR="00426215" w:rsidRPr="00426215">
        <w:rPr>
          <w:rFonts w:ascii="Times New Roman" w:hAnsi="Times New Roman"/>
          <w:sz w:val="20"/>
        </w:rPr>
        <w:tab/>
      </w:r>
      <w:r w:rsidRPr="00426215">
        <w:rPr>
          <w:rFonts w:ascii="Times New Roman" w:hAnsi="Times New Roman"/>
          <w:sz w:val="20"/>
        </w:rPr>
        <w:t xml:space="preserve">Objednatel se zavazuje uhradit </w:t>
      </w:r>
      <w:r w:rsidR="00BE4962">
        <w:rPr>
          <w:rFonts w:ascii="Times New Roman" w:hAnsi="Times New Roman"/>
          <w:sz w:val="20"/>
        </w:rPr>
        <w:t>dodavateli</w:t>
      </w:r>
      <w:r w:rsidRPr="00426215">
        <w:rPr>
          <w:rFonts w:ascii="Times New Roman" w:hAnsi="Times New Roman"/>
          <w:sz w:val="20"/>
        </w:rPr>
        <w:t xml:space="preserve"> za </w:t>
      </w:r>
      <w:r w:rsidR="00BE4962">
        <w:rPr>
          <w:rFonts w:ascii="Times New Roman" w:hAnsi="Times New Roman"/>
          <w:sz w:val="20"/>
        </w:rPr>
        <w:t>službu</w:t>
      </w:r>
      <w:r w:rsidRPr="00426215">
        <w:rPr>
          <w:rFonts w:ascii="Times New Roman" w:hAnsi="Times New Roman"/>
          <w:sz w:val="20"/>
        </w:rPr>
        <w:t xml:space="preserve"> proveden</w:t>
      </w:r>
      <w:r w:rsidR="00BE4962">
        <w:rPr>
          <w:rFonts w:ascii="Times New Roman" w:hAnsi="Times New Roman"/>
          <w:sz w:val="20"/>
        </w:rPr>
        <w:t>ou</w:t>
      </w:r>
      <w:r w:rsidRPr="00426215">
        <w:rPr>
          <w:rFonts w:ascii="Times New Roman" w:hAnsi="Times New Roman"/>
          <w:sz w:val="20"/>
        </w:rPr>
        <w:t xml:space="preserve"> v souladu s touto smlouvou cenu v celkové výši </w:t>
      </w:r>
      <w:r w:rsidR="0081481F">
        <w:rPr>
          <w:rFonts w:ascii="Times New Roman" w:hAnsi="Times New Roman"/>
          <w:sz w:val="20"/>
        </w:rPr>
        <w:br/>
      </w:r>
      <w:r w:rsidR="008D0885">
        <w:rPr>
          <w:rFonts w:asciiTheme="majorBidi" w:hAnsiTheme="majorBidi" w:cstheme="majorBidi"/>
          <w:sz w:val="20"/>
        </w:rPr>
        <w:t>278 300</w:t>
      </w:r>
      <w:r w:rsidR="00983452">
        <w:rPr>
          <w:rFonts w:ascii="Times New Roman" w:hAnsi="Times New Roman"/>
          <w:sz w:val="20"/>
        </w:rPr>
        <w:t>,-</w:t>
      </w:r>
      <w:r w:rsidRPr="00426215">
        <w:rPr>
          <w:rFonts w:ascii="Times New Roman" w:hAnsi="Times New Roman"/>
          <w:sz w:val="20"/>
        </w:rPr>
        <w:t xml:space="preserve"> Kč (slovy:</w:t>
      </w:r>
      <w:r w:rsidR="00367CFA">
        <w:rPr>
          <w:rFonts w:ascii="Times New Roman" w:hAnsi="Times New Roman"/>
          <w:sz w:val="20"/>
        </w:rPr>
        <w:t xml:space="preserve"> </w:t>
      </w:r>
      <w:proofErr w:type="spellStart"/>
      <w:r w:rsidR="008D0885">
        <w:rPr>
          <w:rFonts w:ascii="Times New Roman" w:hAnsi="Times New Roman"/>
          <w:sz w:val="20"/>
        </w:rPr>
        <w:t>dvěstěsedmdesátosmtisíctřista</w:t>
      </w:r>
      <w:proofErr w:type="spellEnd"/>
      <w:r w:rsidR="008D0885">
        <w:rPr>
          <w:rFonts w:ascii="Times New Roman" w:hAnsi="Times New Roman"/>
          <w:sz w:val="20"/>
        </w:rPr>
        <w:t xml:space="preserve"> </w:t>
      </w:r>
      <w:r w:rsidR="00BE4962">
        <w:rPr>
          <w:rFonts w:ascii="Times New Roman" w:hAnsi="Times New Roman"/>
          <w:sz w:val="20"/>
        </w:rPr>
        <w:t xml:space="preserve">korun </w:t>
      </w:r>
      <w:r w:rsidR="00BE4962" w:rsidRPr="00983452">
        <w:rPr>
          <w:rFonts w:ascii="Times New Roman" w:hAnsi="Times New Roman"/>
          <w:sz w:val="20"/>
        </w:rPr>
        <w:t>českých) včetně DPH.</w:t>
      </w:r>
    </w:p>
    <w:p w:rsidR="00CB2779" w:rsidRPr="00367CFA" w:rsidRDefault="00C3668E" w:rsidP="00212B08">
      <w:pPr>
        <w:suppressAutoHyphens w:val="0"/>
        <w:ind w:left="708" w:hanging="708"/>
        <w:jc w:val="both"/>
        <w:rPr>
          <w:rFonts w:asciiTheme="majorBidi" w:hAnsiTheme="majorBidi" w:cstheme="majorBidi"/>
          <w:sz w:val="20"/>
        </w:rPr>
      </w:pPr>
      <w:r w:rsidRPr="00367CFA">
        <w:rPr>
          <w:rFonts w:ascii="Times New Roman" w:hAnsi="Times New Roman"/>
          <w:sz w:val="20"/>
        </w:rPr>
        <w:t xml:space="preserve">2.2. </w:t>
      </w:r>
      <w:r w:rsidR="00426215" w:rsidRPr="00367CFA">
        <w:rPr>
          <w:rFonts w:ascii="Times New Roman" w:hAnsi="Times New Roman"/>
          <w:sz w:val="20"/>
        </w:rPr>
        <w:tab/>
      </w:r>
      <w:r w:rsidRPr="00367CFA">
        <w:rPr>
          <w:rFonts w:asciiTheme="majorBidi" w:hAnsiTheme="majorBidi" w:cstheme="majorBidi"/>
          <w:sz w:val="20"/>
        </w:rPr>
        <w:t xml:space="preserve">Cena za </w:t>
      </w:r>
      <w:r w:rsidR="00BE4962" w:rsidRPr="00367CFA">
        <w:rPr>
          <w:rFonts w:asciiTheme="majorBidi" w:hAnsiTheme="majorBidi" w:cstheme="majorBidi"/>
          <w:sz w:val="20"/>
        </w:rPr>
        <w:t>službu</w:t>
      </w:r>
      <w:r w:rsidRPr="00367CFA">
        <w:rPr>
          <w:rFonts w:asciiTheme="majorBidi" w:hAnsiTheme="majorBidi" w:cstheme="majorBidi"/>
          <w:sz w:val="20"/>
        </w:rPr>
        <w:t xml:space="preserve"> uvedená předchozím odstavci </w:t>
      </w:r>
      <w:proofErr w:type="gramStart"/>
      <w:r w:rsidRPr="00367CFA">
        <w:rPr>
          <w:rFonts w:asciiTheme="majorBidi" w:hAnsiTheme="majorBidi" w:cstheme="majorBidi"/>
          <w:sz w:val="20"/>
        </w:rPr>
        <w:t>2.1. je</w:t>
      </w:r>
      <w:proofErr w:type="gramEnd"/>
      <w:r w:rsidRPr="00367CFA">
        <w:rPr>
          <w:rFonts w:asciiTheme="majorBidi" w:hAnsiTheme="majorBidi" w:cstheme="majorBidi"/>
          <w:sz w:val="20"/>
        </w:rPr>
        <w:t xml:space="preserve"> pevnou cenou za </w:t>
      </w:r>
      <w:r w:rsidR="00B96FBD" w:rsidRPr="00367CFA">
        <w:rPr>
          <w:rFonts w:asciiTheme="majorBidi" w:hAnsiTheme="majorBidi" w:cstheme="majorBidi"/>
          <w:sz w:val="20"/>
        </w:rPr>
        <w:t>službu</w:t>
      </w:r>
      <w:r w:rsidR="00A46967" w:rsidRPr="00367CFA">
        <w:rPr>
          <w:rFonts w:asciiTheme="majorBidi" w:hAnsiTheme="majorBidi" w:cstheme="majorBidi"/>
          <w:sz w:val="20"/>
        </w:rPr>
        <w:t>.</w:t>
      </w:r>
      <w:r w:rsidR="00CB2779" w:rsidRPr="00367CFA">
        <w:rPr>
          <w:rFonts w:asciiTheme="majorBidi" w:hAnsiTheme="majorBidi" w:cstheme="majorBidi"/>
          <w:sz w:val="20"/>
        </w:rPr>
        <w:t xml:space="preserve"> Platba bude probíhat na základě vystavených faktur a to následujícím způsobem:</w:t>
      </w:r>
    </w:p>
    <w:p w:rsidR="00CB2779" w:rsidRPr="00367CFA" w:rsidRDefault="00CB2779" w:rsidP="00CB2779">
      <w:pPr>
        <w:pStyle w:val="Zhlav"/>
        <w:tabs>
          <w:tab w:val="clear" w:pos="4536"/>
          <w:tab w:val="clear" w:pos="9072"/>
        </w:tabs>
        <w:ind w:left="709" w:firstLine="349"/>
        <w:rPr>
          <w:rFonts w:asciiTheme="majorBidi" w:hAnsiTheme="majorBidi" w:cstheme="majorBidi"/>
          <w:sz w:val="20"/>
        </w:rPr>
      </w:pPr>
      <w:r w:rsidRPr="00367CFA">
        <w:rPr>
          <w:rFonts w:asciiTheme="majorBidi" w:hAnsiTheme="majorBidi" w:cstheme="majorBidi"/>
          <w:sz w:val="20"/>
        </w:rPr>
        <w:t>- 1</w:t>
      </w:r>
      <w:r w:rsidR="00DC5A84">
        <w:rPr>
          <w:rFonts w:asciiTheme="majorBidi" w:hAnsiTheme="majorBidi" w:cstheme="majorBidi"/>
          <w:sz w:val="20"/>
        </w:rPr>
        <w:t>.</w:t>
      </w:r>
      <w:r w:rsidRPr="00367CFA">
        <w:rPr>
          <w:rFonts w:asciiTheme="majorBidi" w:hAnsiTheme="majorBidi" w:cstheme="majorBidi"/>
          <w:sz w:val="20"/>
        </w:rPr>
        <w:t xml:space="preserve"> platba (50</w:t>
      </w:r>
      <w:r w:rsidR="00B96FBD" w:rsidRPr="00367CFA">
        <w:rPr>
          <w:rFonts w:asciiTheme="majorBidi" w:hAnsiTheme="majorBidi" w:cstheme="majorBidi"/>
          <w:sz w:val="20"/>
        </w:rPr>
        <w:t xml:space="preserve"> </w:t>
      </w:r>
      <w:r w:rsidRPr="00367CFA">
        <w:rPr>
          <w:rFonts w:asciiTheme="majorBidi" w:hAnsiTheme="majorBidi" w:cstheme="majorBidi"/>
          <w:sz w:val="20"/>
        </w:rPr>
        <w:t xml:space="preserve">% celkové ceny) – po </w:t>
      </w:r>
      <w:r w:rsidR="008D0885">
        <w:rPr>
          <w:rFonts w:asciiTheme="majorBidi" w:hAnsiTheme="majorBidi" w:cstheme="majorBidi"/>
          <w:sz w:val="20"/>
        </w:rPr>
        <w:t>podpisu smlouvy</w:t>
      </w:r>
      <w:r w:rsidRPr="00367CFA">
        <w:rPr>
          <w:rFonts w:asciiTheme="majorBidi" w:hAnsiTheme="majorBidi" w:cstheme="majorBidi"/>
          <w:sz w:val="20"/>
        </w:rPr>
        <w:t xml:space="preserve"> </w:t>
      </w:r>
    </w:p>
    <w:p w:rsidR="00CB2779" w:rsidRPr="00367CFA" w:rsidRDefault="00CB2779" w:rsidP="00CB2779">
      <w:pPr>
        <w:pStyle w:val="Zhlav"/>
        <w:tabs>
          <w:tab w:val="clear" w:pos="4536"/>
          <w:tab w:val="clear" w:pos="9072"/>
        </w:tabs>
        <w:ind w:left="709" w:firstLine="349"/>
        <w:rPr>
          <w:rFonts w:asciiTheme="majorBidi" w:hAnsiTheme="majorBidi" w:cstheme="majorBidi"/>
          <w:sz w:val="20"/>
        </w:rPr>
      </w:pPr>
      <w:r w:rsidRPr="00367CFA">
        <w:rPr>
          <w:rFonts w:asciiTheme="majorBidi" w:hAnsiTheme="majorBidi" w:cstheme="majorBidi"/>
          <w:sz w:val="20"/>
        </w:rPr>
        <w:t>- 2. platba (50</w:t>
      </w:r>
      <w:r w:rsidR="00B96FBD" w:rsidRPr="00367CFA">
        <w:rPr>
          <w:rFonts w:asciiTheme="majorBidi" w:hAnsiTheme="majorBidi" w:cstheme="majorBidi"/>
          <w:sz w:val="20"/>
        </w:rPr>
        <w:t xml:space="preserve"> </w:t>
      </w:r>
      <w:r w:rsidRPr="00367CFA">
        <w:rPr>
          <w:rFonts w:asciiTheme="majorBidi" w:hAnsiTheme="majorBidi" w:cstheme="majorBidi"/>
          <w:sz w:val="20"/>
        </w:rPr>
        <w:t>% celkové ceny)</w:t>
      </w:r>
      <w:r w:rsidR="00B52ECD">
        <w:rPr>
          <w:rFonts w:asciiTheme="majorBidi" w:hAnsiTheme="majorBidi" w:cstheme="majorBidi"/>
          <w:sz w:val="20"/>
        </w:rPr>
        <w:t xml:space="preserve"> </w:t>
      </w:r>
      <w:r w:rsidR="008D0885" w:rsidRPr="00367CFA">
        <w:rPr>
          <w:rFonts w:asciiTheme="majorBidi" w:hAnsiTheme="majorBidi" w:cstheme="majorBidi"/>
          <w:sz w:val="20"/>
        </w:rPr>
        <w:t>–</w:t>
      </w:r>
      <w:r w:rsidR="007F4189">
        <w:rPr>
          <w:rFonts w:asciiTheme="majorBidi" w:hAnsiTheme="majorBidi" w:cstheme="majorBidi"/>
          <w:sz w:val="20"/>
        </w:rPr>
        <w:t xml:space="preserve"> </w:t>
      </w:r>
      <w:r w:rsidRPr="00367CFA">
        <w:rPr>
          <w:rFonts w:asciiTheme="majorBidi" w:hAnsiTheme="majorBidi" w:cstheme="majorBidi"/>
          <w:sz w:val="20"/>
        </w:rPr>
        <w:t xml:space="preserve">po předání díla  </w:t>
      </w:r>
    </w:p>
    <w:p w:rsidR="00CB2779" w:rsidRPr="00367CFA" w:rsidRDefault="00CB2779" w:rsidP="00CB2779">
      <w:pPr>
        <w:numPr>
          <w:ilvl w:val="0"/>
          <w:numId w:val="42"/>
        </w:numPr>
        <w:tabs>
          <w:tab w:val="num" w:pos="1069"/>
        </w:tabs>
        <w:suppressAutoHyphens w:val="0"/>
        <w:jc w:val="both"/>
        <w:rPr>
          <w:rFonts w:asciiTheme="majorBidi" w:hAnsiTheme="majorBidi" w:cstheme="majorBidi"/>
          <w:sz w:val="20"/>
        </w:rPr>
      </w:pPr>
      <w:r w:rsidRPr="00367CFA">
        <w:rPr>
          <w:rFonts w:asciiTheme="majorBidi" w:hAnsiTheme="majorBidi" w:cstheme="majorBidi"/>
          <w:sz w:val="20"/>
        </w:rPr>
        <w:t xml:space="preserve">splatnost faktury1 měsíc </w:t>
      </w:r>
    </w:p>
    <w:p w:rsidR="00CB2779" w:rsidRPr="00367CFA" w:rsidRDefault="00CB2779" w:rsidP="00737CC5">
      <w:pPr>
        <w:pStyle w:val="Odstavecseseznamem"/>
        <w:numPr>
          <w:ilvl w:val="0"/>
          <w:numId w:val="41"/>
        </w:numPr>
        <w:tabs>
          <w:tab w:val="num" w:pos="1069"/>
        </w:tabs>
        <w:suppressAutoHyphens w:val="0"/>
        <w:jc w:val="both"/>
        <w:rPr>
          <w:rFonts w:asciiTheme="majorBidi" w:hAnsiTheme="majorBidi" w:cstheme="majorBidi"/>
          <w:i/>
          <w:sz w:val="20"/>
        </w:rPr>
      </w:pPr>
      <w:r w:rsidRPr="00367CFA">
        <w:rPr>
          <w:rFonts w:asciiTheme="majorBidi" w:hAnsiTheme="majorBidi" w:cstheme="majorBidi"/>
          <w:sz w:val="20"/>
        </w:rPr>
        <w:t xml:space="preserve">na faktuře musí být výslovně uvedeno, že se jedná o </w:t>
      </w:r>
      <w:r w:rsidR="00737CC5" w:rsidRPr="00367CFA">
        <w:rPr>
          <w:rFonts w:asciiTheme="majorBidi" w:hAnsiTheme="majorBidi" w:cstheme="majorBidi"/>
          <w:b/>
          <w:bCs/>
          <w:sz w:val="20"/>
        </w:rPr>
        <w:t>„Z</w:t>
      </w:r>
      <w:r w:rsidR="00737CC5" w:rsidRPr="00367CFA">
        <w:rPr>
          <w:rFonts w:asciiTheme="majorBidi" w:hAnsiTheme="majorBidi" w:cstheme="majorBidi"/>
          <w:b/>
          <w:sz w:val="20"/>
        </w:rPr>
        <w:t>pracování aktualizace Strategie Programu rozvoje Karlovarského kraje pro období 2014 – 2020“.</w:t>
      </w:r>
    </w:p>
    <w:p w:rsidR="00C6666B" w:rsidRPr="00CC6457" w:rsidRDefault="00CB2779" w:rsidP="006F213F">
      <w:pPr>
        <w:suppressAutoHyphens w:val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>2</w:t>
      </w:r>
      <w:r w:rsidR="00C6666B" w:rsidRPr="00426215">
        <w:rPr>
          <w:rFonts w:ascii="Times New Roman" w:hAnsi="Times New Roman"/>
          <w:sz w:val="20"/>
        </w:rPr>
        <w:t>.</w:t>
      </w:r>
      <w:r w:rsidR="00426215" w:rsidRPr="00426215">
        <w:rPr>
          <w:rFonts w:ascii="Times New Roman" w:hAnsi="Times New Roman"/>
          <w:sz w:val="20"/>
        </w:rPr>
        <w:t>3</w:t>
      </w:r>
      <w:r w:rsidR="00C6666B" w:rsidRPr="00426215">
        <w:rPr>
          <w:rFonts w:ascii="Times New Roman" w:hAnsi="Times New Roman"/>
          <w:sz w:val="20"/>
        </w:rPr>
        <w:t xml:space="preserve">. </w:t>
      </w:r>
      <w:r w:rsidR="00426215" w:rsidRPr="00426215">
        <w:rPr>
          <w:rFonts w:ascii="Times New Roman" w:hAnsi="Times New Roman"/>
          <w:sz w:val="20"/>
        </w:rPr>
        <w:tab/>
      </w:r>
      <w:r w:rsidR="00C93E85">
        <w:rPr>
          <w:rFonts w:ascii="Times New Roman" w:hAnsi="Times New Roman"/>
          <w:sz w:val="20"/>
        </w:rPr>
        <w:t xml:space="preserve">Záruční doba se </w:t>
      </w:r>
      <w:r w:rsidR="00C93E85" w:rsidRPr="00CC6457">
        <w:rPr>
          <w:rFonts w:ascii="Times New Roman" w:hAnsi="Times New Roman"/>
          <w:sz w:val="20"/>
        </w:rPr>
        <w:t>nesjednává</w:t>
      </w:r>
      <w:r w:rsidR="00C6666B" w:rsidRPr="00CC6457">
        <w:rPr>
          <w:rFonts w:ascii="Times New Roman" w:hAnsi="Times New Roman"/>
          <w:i/>
          <w:sz w:val="20"/>
        </w:rPr>
        <w:t>.</w:t>
      </w:r>
    </w:p>
    <w:p w:rsidR="00292F05" w:rsidRPr="00426215" w:rsidRDefault="00292F05">
      <w:pPr>
        <w:rPr>
          <w:rFonts w:ascii="Times New Roman" w:hAnsi="Times New Roman"/>
          <w:sz w:val="20"/>
        </w:rPr>
      </w:pPr>
    </w:p>
    <w:p w:rsidR="0012281E" w:rsidRDefault="00426215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  <w:r w:rsidRPr="00426215">
        <w:rPr>
          <w:rFonts w:ascii="Times New Roman" w:hAnsi="Times New Roman"/>
          <w:b/>
          <w:sz w:val="20"/>
        </w:rPr>
        <w:t>III. Závěrečná ustanovení</w:t>
      </w:r>
    </w:p>
    <w:p w:rsidR="001D35BB" w:rsidRPr="00426215" w:rsidRDefault="001D35BB" w:rsidP="00426215">
      <w:pPr>
        <w:suppressAutoHyphens w:val="0"/>
        <w:jc w:val="center"/>
        <w:rPr>
          <w:rFonts w:ascii="Times New Roman" w:hAnsi="Times New Roman"/>
          <w:b/>
          <w:sz w:val="20"/>
        </w:rPr>
      </w:pPr>
    </w:p>
    <w:p w:rsidR="00426215" w:rsidRPr="00426215" w:rsidRDefault="00426215" w:rsidP="006F213F">
      <w:pPr>
        <w:suppressAutoHyphens w:val="0"/>
        <w:ind w:left="708" w:hanging="708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3.1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shodně prohlašují, že si tuto smlouvu před jejím podpisem přečetly, že byla uzavřena po vzájemném projednání podle jejich pravé a svobodné vůle, určitě, vážně a srozumitelně, nikoliv v tísni a za nápadně nevýhodných podmínek. Smlouva je sepsána ve třech vyhotoveních, z nichž dvě obdrží </w:t>
      </w:r>
      <w:r>
        <w:rPr>
          <w:rFonts w:ascii="Times New Roman" w:hAnsi="Times New Roman"/>
          <w:sz w:val="20"/>
        </w:rPr>
        <w:t xml:space="preserve">objednatel </w:t>
      </w:r>
      <w:r w:rsidRPr="00426215">
        <w:rPr>
          <w:rFonts w:ascii="Times New Roman" w:hAnsi="Times New Roman"/>
          <w:sz w:val="20"/>
        </w:rPr>
        <w:t>a jedno</w:t>
      </w:r>
      <w:r>
        <w:rPr>
          <w:rFonts w:ascii="Times New Roman" w:hAnsi="Times New Roman"/>
          <w:sz w:val="20"/>
        </w:rPr>
        <w:t xml:space="preserve"> </w:t>
      </w:r>
      <w:r w:rsidR="005139EB">
        <w:rPr>
          <w:rFonts w:ascii="Times New Roman" w:hAnsi="Times New Roman"/>
          <w:sz w:val="20"/>
        </w:rPr>
        <w:t>dodavatel</w:t>
      </w:r>
      <w:r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 xml:space="preserve"> Změny a doplňky této smlouvy lze činit pouze písemně, číslovanými dodatky, podepsanými oběma smluvními stranami.</w:t>
      </w:r>
    </w:p>
    <w:p w:rsidR="00426215" w:rsidRPr="00426215" w:rsidRDefault="00426215" w:rsidP="0042621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3.2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>Smlouva nabývá platnosti a účinnosti podpisem oběma smluvními stranami.</w:t>
      </w:r>
    </w:p>
    <w:p w:rsidR="00426215" w:rsidRDefault="00426215" w:rsidP="00C93E85">
      <w:pPr>
        <w:suppressAutoHyphens w:val="0"/>
        <w:jc w:val="both"/>
        <w:rPr>
          <w:rFonts w:ascii="Times New Roman" w:hAnsi="Times New Roman"/>
          <w:sz w:val="20"/>
        </w:rPr>
      </w:pPr>
      <w:proofErr w:type="gramStart"/>
      <w:r w:rsidRPr="00426215">
        <w:rPr>
          <w:rFonts w:ascii="Times New Roman" w:hAnsi="Times New Roman"/>
          <w:sz w:val="20"/>
        </w:rPr>
        <w:t>3.3</w:t>
      </w:r>
      <w:proofErr w:type="gramEnd"/>
      <w:r w:rsidRPr="00426215">
        <w:rPr>
          <w:rFonts w:ascii="Times New Roman" w:hAnsi="Times New Roman"/>
          <w:sz w:val="20"/>
        </w:rPr>
        <w:t>.</w:t>
      </w:r>
      <w:r w:rsidRPr="00426215">
        <w:rPr>
          <w:rFonts w:ascii="Times New Roman" w:hAnsi="Times New Roman"/>
          <w:sz w:val="20"/>
        </w:rPr>
        <w:tab/>
        <w:t xml:space="preserve">Smluvní strany se dohodly, že uveřejnění smlouvy v registru smluv provede </w:t>
      </w:r>
      <w:r>
        <w:rPr>
          <w:rFonts w:ascii="Times New Roman" w:hAnsi="Times New Roman"/>
          <w:sz w:val="20"/>
        </w:rPr>
        <w:t>objednatel</w:t>
      </w:r>
      <w:r w:rsidR="00C93E85">
        <w:rPr>
          <w:rFonts w:ascii="Times New Roman" w:hAnsi="Times New Roman"/>
          <w:sz w:val="20"/>
        </w:rPr>
        <w:t xml:space="preserve">. </w:t>
      </w:r>
    </w:p>
    <w:p w:rsidR="0012281E" w:rsidRPr="00426215" w:rsidRDefault="0012281E" w:rsidP="00426215">
      <w:pPr>
        <w:suppressAutoHyphens w:val="0"/>
        <w:jc w:val="both"/>
        <w:rPr>
          <w:rFonts w:ascii="Times New Roman" w:hAnsi="Times New Roman"/>
          <w:sz w:val="20"/>
        </w:rPr>
      </w:pPr>
    </w:p>
    <w:p w:rsidR="00426215" w:rsidRPr="00426215" w:rsidRDefault="00426215" w:rsidP="00BE7590">
      <w:pPr>
        <w:suppressAutoHyphens w:val="0"/>
        <w:jc w:val="both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 xml:space="preserve">V Karlových Varech dne </w:t>
      </w:r>
    </w:p>
    <w:p w:rsidR="00416DE7" w:rsidRDefault="00416DE7" w:rsidP="00817F01">
      <w:pPr>
        <w:rPr>
          <w:rFonts w:ascii="Times New Roman" w:hAnsi="Times New Roman"/>
          <w:sz w:val="20"/>
        </w:rPr>
        <w:sectPr w:rsidR="00416DE7" w:rsidSect="00F05B2C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16" w:right="848" w:bottom="851" w:left="993" w:header="426" w:footer="503" w:gutter="0"/>
          <w:cols w:space="708"/>
          <w:docGrid w:linePitch="360"/>
        </w:sect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</w:t>
      </w:r>
      <w:r>
        <w:rPr>
          <w:rFonts w:ascii="Times New Roman" w:hAnsi="Times New Roman"/>
          <w:sz w:val="20"/>
        </w:rPr>
        <w:t>-------------------------------</w:t>
      </w: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Pr="00426215">
        <w:rPr>
          <w:rFonts w:ascii="Times New Roman" w:hAnsi="Times New Roman"/>
          <w:sz w:val="20"/>
        </w:rPr>
        <w:t>bjednatel</w:t>
      </w: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</w:p>
    <w:p w:rsidR="00416DE7" w:rsidRDefault="00416DE7" w:rsidP="00416DE7">
      <w:pPr>
        <w:jc w:val="center"/>
        <w:rPr>
          <w:rFonts w:ascii="Times New Roman" w:hAnsi="Times New Roman"/>
          <w:sz w:val="20"/>
        </w:rPr>
      </w:pPr>
      <w:r w:rsidRPr="00426215">
        <w:rPr>
          <w:rFonts w:ascii="Times New Roman" w:hAnsi="Times New Roman"/>
          <w:sz w:val="20"/>
        </w:rPr>
        <w:t>--------</w:t>
      </w:r>
      <w:r>
        <w:rPr>
          <w:rFonts w:ascii="Times New Roman" w:hAnsi="Times New Roman"/>
          <w:sz w:val="20"/>
        </w:rPr>
        <w:t>-------------------------------</w:t>
      </w:r>
    </w:p>
    <w:p w:rsidR="00817F01" w:rsidRPr="00426215" w:rsidRDefault="005139EB" w:rsidP="00416DE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dodava</w:t>
      </w:r>
      <w:r w:rsidR="00817F01" w:rsidRPr="00426215">
        <w:rPr>
          <w:rFonts w:ascii="Times New Roman" w:hAnsi="Times New Roman"/>
          <w:sz w:val="20"/>
        </w:rPr>
        <w:t>tel</w:t>
      </w:r>
    </w:p>
    <w:p w:rsidR="00C945B5" w:rsidRDefault="00C945B5" w:rsidP="00416DE7">
      <w:pPr>
        <w:jc w:val="both"/>
        <w:rPr>
          <w:rFonts w:ascii="Times New Roman" w:hAnsi="Times New Roman"/>
          <w:sz w:val="20"/>
        </w:rPr>
      </w:pPr>
    </w:p>
    <w:p w:rsidR="00416DE7" w:rsidRDefault="00416DE7" w:rsidP="00416DE7">
      <w:pPr>
        <w:jc w:val="both"/>
        <w:rPr>
          <w:rFonts w:ascii="Times New Roman" w:hAnsi="Times New Roman"/>
          <w:sz w:val="20"/>
        </w:rPr>
      </w:pPr>
    </w:p>
    <w:p w:rsidR="00416DE7" w:rsidRDefault="00416DE7" w:rsidP="003041F6">
      <w:pPr>
        <w:rPr>
          <w:rFonts w:ascii="Times New Roman" w:hAnsi="Times New Roman"/>
          <w:sz w:val="20"/>
        </w:rPr>
        <w:sectPr w:rsidR="00416DE7" w:rsidSect="00416DE7">
          <w:footnotePr>
            <w:pos w:val="beneathText"/>
          </w:footnotePr>
          <w:type w:val="continuous"/>
          <w:pgSz w:w="11905" w:h="16837"/>
          <w:pgMar w:top="816" w:right="848" w:bottom="851" w:left="993" w:header="426" w:footer="503" w:gutter="0"/>
          <w:cols w:num="2" w:space="708"/>
          <w:docGrid w:linePitch="360"/>
        </w:sectPr>
      </w:pPr>
    </w:p>
    <w:p w:rsidR="00BE7590" w:rsidRDefault="00C93E85" w:rsidP="00B338D1">
      <w:pPr>
        <w:rPr>
          <w:rFonts w:ascii="Times New Roman" w:hAnsi="Times New Roman"/>
          <w:i/>
          <w:iCs/>
          <w:sz w:val="20"/>
        </w:rPr>
      </w:pPr>
      <w:r w:rsidRPr="00C93E85">
        <w:rPr>
          <w:rFonts w:ascii="Times New Roman" w:hAnsi="Times New Roman"/>
          <w:b/>
          <w:bCs/>
          <w:sz w:val="20"/>
        </w:rPr>
        <w:lastRenderedPageBreak/>
        <w:t>Příloha</w:t>
      </w:r>
      <w:r w:rsidR="00416DE7">
        <w:rPr>
          <w:rFonts w:ascii="Times New Roman" w:hAnsi="Times New Roman"/>
          <w:sz w:val="20"/>
        </w:rPr>
        <w:t xml:space="preserve">: </w:t>
      </w:r>
      <w:r w:rsidRPr="00F92D21">
        <w:rPr>
          <w:rFonts w:ascii="Times New Roman" w:hAnsi="Times New Roman"/>
          <w:i/>
          <w:iCs/>
          <w:sz w:val="20"/>
        </w:rPr>
        <w:t xml:space="preserve">Nabídka dodavatele ze dne </w:t>
      </w:r>
      <w:proofErr w:type="gramStart"/>
      <w:r w:rsidR="00367CFA">
        <w:rPr>
          <w:rFonts w:ascii="Times New Roman" w:hAnsi="Times New Roman"/>
          <w:i/>
          <w:iCs/>
          <w:sz w:val="20"/>
        </w:rPr>
        <w:t>15.11.</w:t>
      </w:r>
      <w:r w:rsidR="00B247E7">
        <w:rPr>
          <w:rFonts w:ascii="Times New Roman" w:hAnsi="Times New Roman"/>
          <w:i/>
          <w:iCs/>
          <w:sz w:val="20"/>
        </w:rPr>
        <w:t>2016</w:t>
      </w:r>
      <w:proofErr w:type="gramEnd"/>
    </w:p>
    <w:p w:rsidR="00BE7590" w:rsidRPr="00426215" w:rsidRDefault="00BE7590" w:rsidP="00416DE7">
      <w:pPr>
        <w:suppressAutoHyphens w:val="0"/>
        <w:rPr>
          <w:rFonts w:ascii="Times New Roman" w:hAnsi="Times New Roman"/>
          <w:sz w:val="20"/>
        </w:rPr>
      </w:pPr>
    </w:p>
    <w:sectPr w:rsidR="00BE7590" w:rsidRPr="00426215" w:rsidSect="00416DE7">
      <w:footnotePr>
        <w:pos w:val="beneathText"/>
      </w:footnotePr>
      <w:type w:val="continuous"/>
      <w:pgSz w:w="11905" w:h="16837"/>
      <w:pgMar w:top="816" w:right="848" w:bottom="851" w:left="993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AE" w:rsidRDefault="009024AE">
      <w:r>
        <w:separator/>
      </w:r>
    </w:p>
  </w:endnote>
  <w:endnote w:type="continuationSeparator" w:id="0">
    <w:p w:rsidR="009024AE" w:rsidRDefault="0090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GotItcTEEMedCo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vantGarGotItcTEEMed">
    <w:charset w:val="00"/>
    <w:family w:val="auto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078880"/>
      <w:docPartObj>
        <w:docPartGallery w:val="Page Numbers (Bottom of Page)"/>
        <w:docPartUnique/>
      </w:docPartObj>
    </w:sdtPr>
    <w:sdtEndPr/>
    <w:sdtContent>
      <w:p w:rsidR="00101B93" w:rsidRDefault="00AB3ABC" w:rsidP="00B247E7">
        <w:pPr>
          <w:pStyle w:val="Zpat"/>
        </w:pPr>
        <w:r>
          <w:tab/>
        </w:r>
        <w:r>
          <w:tab/>
          <w:t>Za věcnou správnost: Ing. Jana Bělohoubková</w:t>
        </w:r>
      </w:p>
    </w:sdtContent>
  </w:sdt>
  <w:p w:rsidR="00BE4962" w:rsidRDefault="00D66BB9">
    <w:pPr>
      <w:pStyle w:val="Zpat"/>
      <w:ind w:right="360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AE" w:rsidRDefault="009024AE">
      <w:r>
        <w:separator/>
      </w:r>
    </w:p>
  </w:footnote>
  <w:footnote w:type="continuationSeparator" w:id="0">
    <w:p w:rsidR="009024AE" w:rsidRDefault="00902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2C" w:rsidRPr="00F05B2C" w:rsidRDefault="00F05B2C" w:rsidP="00F05B2C">
    <w:pPr>
      <w:pStyle w:val="Nadpis2"/>
      <w:rPr>
        <w:rFonts w:ascii="Arial Black" w:hAnsi="Arial Black" w:cstheme="minorBidi"/>
        <w:color w:val="auto"/>
        <w:sz w:val="36"/>
        <w:szCs w:val="36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9EA087C" wp14:editId="02546068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5B2C" w:rsidRDefault="00F05B2C" w:rsidP="00F05B2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00778EB" wp14:editId="79B6999F">
                                <wp:extent cx="431800" cy="533400"/>
                                <wp:effectExtent l="0" t="0" r="6350" b="0"/>
                                <wp:docPr id="5" name="Obrázek 5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05B2C" w:rsidRDefault="00F05B2C" w:rsidP="00F05B2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D306930" wp14:editId="75403D03">
                                <wp:extent cx="431800" cy="533400"/>
                                <wp:effectExtent l="0" t="0" r="635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A087C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-5.25pt;margin-top:1.05pt;width:49.4pt;height: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" o:allowincell="f" strokecolor="white">
              <v:textbox>
                <w:txbxContent>
                  <w:p w:rsidR="00F05B2C" w:rsidRDefault="00F05B2C" w:rsidP="00F05B2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00778EB" wp14:editId="79B6999F">
                          <wp:extent cx="431800" cy="533400"/>
                          <wp:effectExtent l="0" t="0" r="6350" b="0"/>
                          <wp:docPr id="5" name="Obrázek 5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05B2C" w:rsidRDefault="00F05B2C" w:rsidP="00F05B2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D306930" wp14:editId="75403D03">
                          <wp:extent cx="431800" cy="533400"/>
                          <wp:effectExtent l="0" t="0" r="635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      </w:t>
    </w:r>
    <w:r>
      <w:tab/>
      <w:t xml:space="preserve">       </w:t>
    </w:r>
    <w:r w:rsidRPr="00F05B2C">
      <w:rPr>
        <w:rFonts w:ascii="Arial Black" w:hAnsi="Arial Black" w:cstheme="minorBidi"/>
        <w:color w:val="auto"/>
        <w:sz w:val="36"/>
        <w:szCs w:val="36"/>
      </w:rPr>
      <w:t>KARLOVARSKÝ KRAJ</w:t>
    </w:r>
  </w:p>
  <w:p w:rsidR="00F05B2C" w:rsidRPr="00C322A9" w:rsidRDefault="00F05B2C" w:rsidP="00F05B2C">
    <w:pPr>
      <w:tabs>
        <w:tab w:val="left" w:pos="7545"/>
      </w:tabs>
      <w:rPr>
        <w:rFonts w:ascii="Arial Black" w:hAnsi="Arial Black"/>
        <w:spacing w:val="-20"/>
        <w:position w:val="-6"/>
        <w:sz w:val="16"/>
      </w:rPr>
    </w:pPr>
    <w:r>
      <w:rPr>
        <w:rFonts w:ascii="Arial Black" w:hAnsi="Arial Black"/>
      </w:rPr>
      <w:t xml:space="preserve">              </w:t>
    </w:r>
    <w:r w:rsidRPr="00D31B24">
      <w:rPr>
        <w:rFonts w:ascii="Arial Black" w:hAnsi="Arial Black"/>
        <w:spacing w:val="-20"/>
        <w:position w:val="-6"/>
      </w:rPr>
      <w:t xml:space="preserve">KRAJSKÝ ÚŘAD – </w:t>
    </w:r>
    <w:r>
      <w:rPr>
        <w:rFonts w:ascii="Arial Black" w:hAnsi="Arial Black"/>
        <w:spacing w:val="-20"/>
        <w:position w:val="-6"/>
        <w:sz w:val="20"/>
      </w:rPr>
      <w:t>ODBOR REGIONÁLNÍHO ROZVOJE</w:t>
    </w:r>
  </w:p>
  <w:p w:rsidR="00BE4962" w:rsidRDefault="00F05B2C" w:rsidP="00F05B2C">
    <w:pPr>
      <w:pStyle w:val="Zhlav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0323B6" wp14:editId="657DE438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B4E2C4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142"/>
        </w:tabs>
        <w:ind w:left="142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142"/>
        </w:tabs>
        <w:ind w:left="14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142"/>
        </w:tabs>
        <w:ind w:left="14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42"/>
        </w:tabs>
        <w:ind w:left="14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42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3A5073A"/>
    <w:multiLevelType w:val="singleLevel"/>
    <w:tmpl w:val="E894FB5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12">
    <w:nsid w:val="09E848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D44088"/>
    <w:multiLevelType w:val="hybridMultilevel"/>
    <w:tmpl w:val="DE80916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12462802"/>
    <w:multiLevelType w:val="hybridMultilevel"/>
    <w:tmpl w:val="FB98AEA2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7F6B3A"/>
    <w:multiLevelType w:val="multilevel"/>
    <w:tmpl w:val="A900FFE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98836E8"/>
    <w:multiLevelType w:val="hybridMultilevel"/>
    <w:tmpl w:val="B2365626"/>
    <w:lvl w:ilvl="0" w:tplc="9942F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7810F8"/>
    <w:multiLevelType w:val="hybridMultilevel"/>
    <w:tmpl w:val="0874C1FA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" w:hAnsi="Times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ascii="Times" w:hAnsi="Time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1F4558CE"/>
    <w:multiLevelType w:val="hybridMultilevel"/>
    <w:tmpl w:val="198C993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D14039"/>
    <w:multiLevelType w:val="multilevel"/>
    <w:tmpl w:val="FA4CF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7620C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2CDE7338"/>
    <w:multiLevelType w:val="hybridMultilevel"/>
    <w:tmpl w:val="F8AEEEB0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BF4C34"/>
    <w:multiLevelType w:val="hybridMultilevel"/>
    <w:tmpl w:val="6E7C0AE4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B96EE3"/>
    <w:multiLevelType w:val="hybridMultilevel"/>
    <w:tmpl w:val="4A74D9E2"/>
    <w:lvl w:ilvl="0" w:tplc="C31EF226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>
    <w:nsid w:val="35193172"/>
    <w:multiLevelType w:val="hybridMultilevel"/>
    <w:tmpl w:val="5AB0A3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6930E5"/>
    <w:multiLevelType w:val="hybridMultilevel"/>
    <w:tmpl w:val="148A6EDE"/>
    <w:lvl w:ilvl="0" w:tplc="C0BA2B94">
      <w:start w:val="30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35B939D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251AD8"/>
    <w:multiLevelType w:val="hybridMultilevel"/>
    <w:tmpl w:val="0C160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DB6A30"/>
    <w:multiLevelType w:val="hybridMultilevel"/>
    <w:tmpl w:val="3B6AB3EE"/>
    <w:lvl w:ilvl="0" w:tplc="667AF10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AB32EBA"/>
    <w:multiLevelType w:val="hybridMultilevel"/>
    <w:tmpl w:val="C9F06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E866B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3E2421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3F9A29BA"/>
    <w:multiLevelType w:val="hybridMultilevel"/>
    <w:tmpl w:val="A7305EDE"/>
    <w:lvl w:ilvl="0" w:tplc="FFFFFFFF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DA49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C56126A"/>
    <w:multiLevelType w:val="hybridMultilevel"/>
    <w:tmpl w:val="48E847F8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D4540"/>
    <w:multiLevelType w:val="hybridMultilevel"/>
    <w:tmpl w:val="BABAE87A"/>
    <w:lvl w:ilvl="0" w:tplc="19CA9B5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</w:rPr>
    </w:lvl>
    <w:lvl w:ilvl="1" w:tplc="19CA9B5E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66646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8961DD1"/>
    <w:multiLevelType w:val="hybridMultilevel"/>
    <w:tmpl w:val="2A6A853E"/>
    <w:lvl w:ilvl="0" w:tplc="4EE40DC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627684"/>
    <w:multiLevelType w:val="hybridMultilevel"/>
    <w:tmpl w:val="CA9C7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E286D"/>
    <w:multiLevelType w:val="hybridMultilevel"/>
    <w:tmpl w:val="55922018"/>
    <w:lvl w:ilvl="0" w:tplc="04050015">
      <w:start w:val="1"/>
      <w:numFmt w:val="upperLetter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870C8C"/>
    <w:multiLevelType w:val="hybridMultilevel"/>
    <w:tmpl w:val="D8363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56B64"/>
    <w:multiLevelType w:val="hybridMultilevel"/>
    <w:tmpl w:val="603C3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D0701D"/>
    <w:multiLevelType w:val="hybridMultilevel"/>
    <w:tmpl w:val="B492F02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1303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3"/>
    <w:lvlOverride w:ilvl="0">
      <w:startOverride w:val="1"/>
    </w:lvlOverride>
  </w:num>
  <w:num w:numId="13">
    <w:abstractNumId w:val="33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</w:num>
  <w:num w:numId="18">
    <w:abstractNumId w:val="31"/>
    <w:lvlOverride w:ilvl="0">
      <w:startOverride w:val="1"/>
    </w:lvlOverride>
  </w:num>
  <w:num w:numId="19">
    <w:abstractNumId w:val="13"/>
  </w:num>
  <w:num w:numId="20">
    <w:abstractNumId w:val="35"/>
  </w:num>
  <w:num w:numId="21">
    <w:abstractNumId w:val="30"/>
    <w:lvlOverride w:ilvl="0">
      <w:startOverride w:val="1"/>
    </w:lvlOverride>
  </w:num>
  <w:num w:numId="22">
    <w:abstractNumId w:val="36"/>
    <w:lvlOverride w:ilvl="0">
      <w:startOverride w:val="1"/>
    </w:lvlOverride>
  </w:num>
  <w:num w:numId="23">
    <w:abstractNumId w:val="11"/>
  </w:num>
  <w:num w:numId="24">
    <w:abstractNumId w:val="12"/>
  </w:num>
  <w:num w:numId="25">
    <w:abstractNumId w:val="2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9"/>
  </w:num>
  <w:num w:numId="36">
    <w:abstractNumId w:val="14"/>
  </w:num>
  <w:num w:numId="37">
    <w:abstractNumId w:val="27"/>
  </w:num>
  <w:num w:numId="38">
    <w:abstractNumId w:val="38"/>
  </w:num>
  <w:num w:numId="39">
    <w:abstractNumId w:val="29"/>
  </w:num>
  <w:num w:numId="40">
    <w:abstractNumId w:val="15"/>
  </w:num>
  <w:num w:numId="41">
    <w:abstractNumId w:val="28"/>
  </w:num>
  <w:num w:numId="42">
    <w:abstractNumId w:val="23"/>
  </w:num>
  <w:num w:numId="43">
    <w:abstractNumId w:val="41"/>
  </w:num>
  <w:num w:numId="44">
    <w:abstractNumId w:val="40"/>
  </w:num>
  <w:num w:numId="45">
    <w:abstractNumId w:val="19"/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6C"/>
    <w:rsid w:val="000331E9"/>
    <w:rsid w:val="00057699"/>
    <w:rsid w:val="000F34A4"/>
    <w:rsid w:val="00101B93"/>
    <w:rsid w:val="001120C8"/>
    <w:rsid w:val="0012281E"/>
    <w:rsid w:val="00132638"/>
    <w:rsid w:val="00137E19"/>
    <w:rsid w:val="00175D5B"/>
    <w:rsid w:val="001D35BB"/>
    <w:rsid w:val="001D7BD6"/>
    <w:rsid w:val="001F762D"/>
    <w:rsid w:val="002052AD"/>
    <w:rsid w:val="00212B08"/>
    <w:rsid w:val="00292F05"/>
    <w:rsid w:val="003041F6"/>
    <w:rsid w:val="003132D3"/>
    <w:rsid w:val="00367CFA"/>
    <w:rsid w:val="003A117D"/>
    <w:rsid w:val="003D2584"/>
    <w:rsid w:val="004119F7"/>
    <w:rsid w:val="0041373D"/>
    <w:rsid w:val="00416DE7"/>
    <w:rsid w:val="00423DA1"/>
    <w:rsid w:val="00426215"/>
    <w:rsid w:val="00474E07"/>
    <w:rsid w:val="004772F8"/>
    <w:rsid w:val="00497943"/>
    <w:rsid w:val="004E265F"/>
    <w:rsid w:val="00504246"/>
    <w:rsid w:val="005139EB"/>
    <w:rsid w:val="005250EE"/>
    <w:rsid w:val="005317D5"/>
    <w:rsid w:val="00562678"/>
    <w:rsid w:val="00563AC4"/>
    <w:rsid w:val="00614943"/>
    <w:rsid w:val="00635A5B"/>
    <w:rsid w:val="006A3260"/>
    <w:rsid w:val="006A6222"/>
    <w:rsid w:val="006B0D0E"/>
    <w:rsid w:val="006F213F"/>
    <w:rsid w:val="00705487"/>
    <w:rsid w:val="00737CC5"/>
    <w:rsid w:val="00740EFA"/>
    <w:rsid w:val="007A01A1"/>
    <w:rsid w:val="007E38C6"/>
    <w:rsid w:val="007F36A1"/>
    <w:rsid w:val="007F4189"/>
    <w:rsid w:val="00801F69"/>
    <w:rsid w:val="00811188"/>
    <w:rsid w:val="008116E0"/>
    <w:rsid w:val="0081481F"/>
    <w:rsid w:val="00817F01"/>
    <w:rsid w:val="00851DF5"/>
    <w:rsid w:val="00867C0D"/>
    <w:rsid w:val="008B5015"/>
    <w:rsid w:val="008D0885"/>
    <w:rsid w:val="009024AE"/>
    <w:rsid w:val="00924F48"/>
    <w:rsid w:val="00983452"/>
    <w:rsid w:val="00986E20"/>
    <w:rsid w:val="009C1577"/>
    <w:rsid w:val="009F5C22"/>
    <w:rsid w:val="00A43D0B"/>
    <w:rsid w:val="00A46967"/>
    <w:rsid w:val="00AB3ABC"/>
    <w:rsid w:val="00AC3687"/>
    <w:rsid w:val="00AC5C0F"/>
    <w:rsid w:val="00AD2383"/>
    <w:rsid w:val="00AD3337"/>
    <w:rsid w:val="00B247E7"/>
    <w:rsid w:val="00B338D1"/>
    <w:rsid w:val="00B52ECD"/>
    <w:rsid w:val="00B56285"/>
    <w:rsid w:val="00B7586C"/>
    <w:rsid w:val="00B85229"/>
    <w:rsid w:val="00B96FBD"/>
    <w:rsid w:val="00BB3753"/>
    <w:rsid w:val="00BE4962"/>
    <w:rsid w:val="00BE7590"/>
    <w:rsid w:val="00BF3D95"/>
    <w:rsid w:val="00C3191F"/>
    <w:rsid w:val="00C32E65"/>
    <w:rsid w:val="00C3668E"/>
    <w:rsid w:val="00C36929"/>
    <w:rsid w:val="00C6666B"/>
    <w:rsid w:val="00C836C0"/>
    <w:rsid w:val="00C912F4"/>
    <w:rsid w:val="00C93E85"/>
    <w:rsid w:val="00C945B5"/>
    <w:rsid w:val="00CB2779"/>
    <w:rsid w:val="00CC6457"/>
    <w:rsid w:val="00CF77DF"/>
    <w:rsid w:val="00D20AF0"/>
    <w:rsid w:val="00D66BB9"/>
    <w:rsid w:val="00D80F6E"/>
    <w:rsid w:val="00DC4B37"/>
    <w:rsid w:val="00DC5A84"/>
    <w:rsid w:val="00EB1802"/>
    <w:rsid w:val="00EE2656"/>
    <w:rsid w:val="00EF2F01"/>
    <w:rsid w:val="00F05B2C"/>
    <w:rsid w:val="00F87D99"/>
    <w:rsid w:val="00F92D21"/>
    <w:rsid w:val="00F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DE98A-58E6-4200-960F-3DB334FA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753"/>
    <w:pPr>
      <w:suppressAutoHyphens/>
    </w:pPr>
    <w:rPr>
      <w:rFonts w:ascii="Arial" w:hAnsi="Arial"/>
      <w:sz w:val="24"/>
      <w:lang w:eastAsia="ar-SA"/>
    </w:rPr>
  </w:style>
  <w:style w:type="paragraph" w:styleId="Nadpis1">
    <w:name w:val="heading 1"/>
    <w:basedOn w:val="Normln"/>
    <w:next w:val="Normln"/>
    <w:qFormat/>
    <w:rsid w:val="00BB3753"/>
    <w:pPr>
      <w:keepNext/>
      <w:numPr>
        <w:numId w:val="1"/>
      </w:numPr>
      <w:spacing w:before="120" w:line="240" w:lineRule="atLeast"/>
      <w:jc w:val="center"/>
      <w:outlineLvl w:val="0"/>
    </w:pPr>
    <w:rPr>
      <w:rFonts w:ascii="Times New Roman" w:hAnsi="Times New Roman"/>
      <w:b/>
      <w:u w:val="single"/>
    </w:rPr>
  </w:style>
  <w:style w:type="paragraph" w:styleId="Nadpis2">
    <w:name w:val="heading 2"/>
    <w:basedOn w:val="Normln"/>
    <w:next w:val="Normln"/>
    <w:qFormat/>
    <w:rsid w:val="00BB3753"/>
    <w:pPr>
      <w:keepNext/>
      <w:numPr>
        <w:ilvl w:val="1"/>
        <w:numId w:val="1"/>
      </w:numPr>
      <w:outlineLvl w:val="1"/>
    </w:pPr>
    <w:rPr>
      <w:rFonts w:ascii="Times New Roman" w:hAnsi="Times New Roman"/>
      <w:b/>
      <w:color w:val="0000FF"/>
      <w:sz w:val="22"/>
    </w:rPr>
  </w:style>
  <w:style w:type="paragraph" w:styleId="Nadpis3">
    <w:name w:val="heading 3"/>
    <w:basedOn w:val="Normln"/>
    <w:next w:val="Normln"/>
    <w:qFormat/>
    <w:rsid w:val="00BB37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BB3753"/>
    <w:pPr>
      <w:keepNext/>
      <w:numPr>
        <w:ilvl w:val="3"/>
        <w:numId w:val="1"/>
      </w:numPr>
      <w:spacing w:before="120" w:after="120"/>
      <w:jc w:val="center"/>
      <w:outlineLvl w:val="3"/>
    </w:pPr>
    <w:rPr>
      <w:rFonts w:ascii="Times New Roman" w:hAnsi="Times New Roman"/>
      <w:b/>
      <w:bCs/>
      <w:sz w:val="22"/>
      <w:szCs w:val="28"/>
    </w:rPr>
  </w:style>
  <w:style w:type="paragraph" w:styleId="Nadpis6">
    <w:name w:val="heading 6"/>
    <w:basedOn w:val="Normln"/>
    <w:next w:val="Normln"/>
    <w:qFormat/>
    <w:rsid w:val="00BB3753"/>
    <w:pPr>
      <w:numPr>
        <w:ilvl w:val="5"/>
        <w:numId w:val="1"/>
      </w:numPr>
      <w:spacing w:before="6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BB3753"/>
    <w:rPr>
      <w:rFonts w:ascii="StarSymbol" w:hAnsi="StarSymbol"/>
    </w:rPr>
  </w:style>
  <w:style w:type="character" w:customStyle="1" w:styleId="Standardnpsmoodstavce2">
    <w:name w:val="Standardní písmo odstavce2"/>
    <w:rsid w:val="00BB3753"/>
  </w:style>
  <w:style w:type="character" w:customStyle="1" w:styleId="Standardnpsmoodstavce1">
    <w:name w:val="Standardní písmo odstavce1"/>
    <w:rsid w:val="00BB3753"/>
  </w:style>
  <w:style w:type="character" w:styleId="slostrnky">
    <w:name w:val="page number"/>
    <w:basedOn w:val="Standardnpsmoodstavce1"/>
    <w:semiHidden/>
    <w:rsid w:val="00BB3753"/>
  </w:style>
  <w:style w:type="character" w:customStyle="1" w:styleId="Odkaznakoment1">
    <w:name w:val="Odkaz na komentář1"/>
    <w:rsid w:val="00BB3753"/>
    <w:rPr>
      <w:sz w:val="16"/>
      <w:szCs w:val="16"/>
    </w:rPr>
  </w:style>
  <w:style w:type="paragraph" w:customStyle="1" w:styleId="Nadpis">
    <w:name w:val="Nadpis"/>
    <w:basedOn w:val="Normln"/>
    <w:next w:val="Zkladntext"/>
    <w:rsid w:val="00BB3753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semiHidden/>
    <w:rsid w:val="00BB3753"/>
    <w:pPr>
      <w:spacing w:before="120" w:line="240" w:lineRule="atLeast"/>
      <w:jc w:val="both"/>
    </w:pPr>
    <w:rPr>
      <w:rFonts w:ascii="Times New Roman" w:hAnsi="Times New Roman"/>
    </w:rPr>
  </w:style>
  <w:style w:type="paragraph" w:styleId="Seznam">
    <w:name w:val="List"/>
    <w:basedOn w:val="Zkladntext"/>
    <w:semiHidden/>
    <w:rsid w:val="00BB3753"/>
    <w:rPr>
      <w:rFonts w:cs="Tahoma"/>
    </w:rPr>
  </w:style>
  <w:style w:type="paragraph" w:customStyle="1" w:styleId="Popisek">
    <w:name w:val="Popisek"/>
    <w:basedOn w:val="Normln"/>
    <w:rsid w:val="00BB375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B3753"/>
    <w:pPr>
      <w:suppressLineNumbers/>
    </w:pPr>
    <w:rPr>
      <w:rFonts w:cs="Tahoma"/>
    </w:rPr>
  </w:style>
  <w:style w:type="paragraph" w:styleId="Zkladntextodsazen">
    <w:name w:val="Body Text Indent"/>
    <w:basedOn w:val="Normln"/>
    <w:semiHidden/>
    <w:rsid w:val="00BB3753"/>
    <w:pPr>
      <w:ind w:left="284" w:hanging="284"/>
      <w:jc w:val="both"/>
    </w:pPr>
    <w:rPr>
      <w:rFonts w:ascii="Times New Roman" w:hAnsi="Times New Roman"/>
    </w:rPr>
  </w:style>
  <w:style w:type="paragraph" w:customStyle="1" w:styleId="Zkladntextodsazen21">
    <w:name w:val="Základní text odsazený 21"/>
    <w:basedOn w:val="Normln"/>
    <w:rsid w:val="00BB3753"/>
    <w:pPr>
      <w:spacing w:before="120"/>
      <w:ind w:left="284" w:hanging="284"/>
      <w:jc w:val="both"/>
    </w:pPr>
    <w:rPr>
      <w:rFonts w:ascii="Times New Roman" w:hAnsi="Times New Roman"/>
      <w:sz w:val="22"/>
    </w:rPr>
  </w:style>
  <w:style w:type="paragraph" w:styleId="Zpat">
    <w:name w:val="footer"/>
    <w:basedOn w:val="Normln"/>
    <w:link w:val="ZpatChar"/>
    <w:uiPriority w:val="99"/>
    <w:rsid w:val="00BB375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rsid w:val="00BB3753"/>
    <w:pPr>
      <w:spacing w:before="120"/>
      <w:jc w:val="both"/>
    </w:pPr>
    <w:rPr>
      <w:rFonts w:ascii="Times New Roman" w:hAnsi="Times New Roman"/>
      <w:sz w:val="22"/>
    </w:rPr>
  </w:style>
  <w:style w:type="paragraph" w:customStyle="1" w:styleId="Zkladntextodsazen31">
    <w:name w:val="Základní text odsazený 31"/>
    <w:basedOn w:val="Normln"/>
    <w:rsid w:val="00BB3753"/>
    <w:pPr>
      <w:spacing w:before="120" w:line="24" w:lineRule="atLeast"/>
      <w:ind w:left="426" w:hanging="426"/>
      <w:jc w:val="both"/>
    </w:pPr>
    <w:rPr>
      <w:rFonts w:ascii="Times New Roman" w:hAnsi="Times New Roman"/>
      <w:sz w:val="22"/>
    </w:rPr>
  </w:style>
  <w:style w:type="paragraph" w:customStyle="1" w:styleId="Obsahtabulky">
    <w:name w:val="Obsah tabulky"/>
    <w:basedOn w:val="Normln"/>
    <w:rsid w:val="00BB3753"/>
    <w:pPr>
      <w:suppressLineNumbers/>
    </w:pPr>
  </w:style>
  <w:style w:type="paragraph" w:customStyle="1" w:styleId="Nadpistabulky">
    <w:name w:val="Nadpis tabulky"/>
    <w:basedOn w:val="Obsahtabulky"/>
    <w:rsid w:val="00BB375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BB3753"/>
  </w:style>
  <w:style w:type="paragraph" w:styleId="Textbubliny">
    <w:name w:val="Balloon Text"/>
    <w:basedOn w:val="Normln"/>
    <w:rsid w:val="00BB3753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BB3753"/>
    <w:rPr>
      <w:sz w:val="20"/>
    </w:rPr>
  </w:style>
  <w:style w:type="paragraph" w:styleId="Pedmtkomente">
    <w:name w:val="annotation subject"/>
    <w:basedOn w:val="Textkomente1"/>
    <w:next w:val="Textkomente1"/>
    <w:rsid w:val="00BB3753"/>
    <w:rPr>
      <w:b/>
      <w:bCs/>
    </w:rPr>
  </w:style>
  <w:style w:type="paragraph" w:customStyle="1" w:styleId="Zkladntext32">
    <w:name w:val="Základní text 32"/>
    <w:basedOn w:val="Normln"/>
    <w:rsid w:val="00BB3753"/>
    <w:pPr>
      <w:spacing w:after="120"/>
    </w:pPr>
    <w:rPr>
      <w:sz w:val="16"/>
      <w:szCs w:val="16"/>
    </w:rPr>
  </w:style>
  <w:style w:type="paragraph" w:customStyle="1" w:styleId="Zkladntextodsazen32">
    <w:name w:val="Základní text odsazený 32"/>
    <w:basedOn w:val="Normln"/>
    <w:rsid w:val="00BB3753"/>
    <w:pPr>
      <w:spacing w:after="120"/>
      <w:ind w:left="283"/>
    </w:pPr>
    <w:rPr>
      <w:sz w:val="16"/>
      <w:szCs w:val="16"/>
    </w:rPr>
  </w:style>
  <w:style w:type="character" w:customStyle="1" w:styleId="CharChar6">
    <w:name w:val="Char Char6"/>
    <w:semiHidden/>
    <w:rsid w:val="00BB375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Zkladntext2">
    <w:name w:val="Body Text 2"/>
    <w:basedOn w:val="Normln"/>
    <w:semiHidden/>
    <w:rsid w:val="00BB3753"/>
    <w:pPr>
      <w:spacing w:after="120" w:line="480" w:lineRule="auto"/>
    </w:pPr>
  </w:style>
  <w:style w:type="character" w:customStyle="1" w:styleId="CharChar4">
    <w:name w:val="Char Char4"/>
    <w:rsid w:val="00BB3753"/>
    <w:rPr>
      <w:rFonts w:ascii="Arial" w:hAnsi="Arial"/>
      <w:sz w:val="24"/>
      <w:lang w:eastAsia="ar-SA"/>
    </w:rPr>
  </w:style>
  <w:style w:type="paragraph" w:styleId="Zkladntext3">
    <w:name w:val="Body Text 3"/>
    <w:basedOn w:val="Normln"/>
    <w:semiHidden/>
    <w:rsid w:val="00BB3753"/>
    <w:pPr>
      <w:spacing w:after="120"/>
    </w:pPr>
    <w:rPr>
      <w:sz w:val="16"/>
      <w:szCs w:val="16"/>
    </w:rPr>
  </w:style>
  <w:style w:type="character" w:customStyle="1" w:styleId="CharChar3">
    <w:name w:val="Char Char3"/>
    <w:rsid w:val="00BB3753"/>
    <w:rPr>
      <w:rFonts w:ascii="Arial" w:hAnsi="Arial"/>
      <w:sz w:val="16"/>
      <w:szCs w:val="16"/>
      <w:lang w:eastAsia="ar-SA"/>
    </w:rPr>
  </w:style>
  <w:style w:type="paragraph" w:styleId="Zkladntextodsazen2">
    <w:name w:val="Body Text Indent 2"/>
    <w:basedOn w:val="Normln"/>
    <w:semiHidden/>
    <w:rsid w:val="00BB3753"/>
    <w:pPr>
      <w:spacing w:after="120" w:line="480" w:lineRule="auto"/>
      <w:ind w:left="283"/>
    </w:pPr>
  </w:style>
  <w:style w:type="character" w:customStyle="1" w:styleId="CharChar2">
    <w:name w:val="Char Char2"/>
    <w:rsid w:val="00BB3753"/>
    <w:rPr>
      <w:rFonts w:ascii="Arial" w:hAnsi="Arial"/>
      <w:sz w:val="24"/>
      <w:lang w:eastAsia="ar-SA"/>
    </w:rPr>
  </w:style>
  <w:style w:type="paragraph" w:styleId="Zkladntextodsazen3">
    <w:name w:val="Body Text Indent 3"/>
    <w:basedOn w:val="Normln"/>
    <w:semiHidden/>
    <w:rsid w:val="00BB3753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BB3753"/>
    <w:rPr>
      <w:rFonts w:ascii="Arial" w:hAnsi="Arial"/>
      <w:sz w:val="16"/>
      <w:szCs w:val="16"/>
      <w:lang w:eastAsia="ar-SA"/>
    </w:rPr>
  </w:style>
  <w:style w:type="character" w:customStyle="1" w:styleId="CharChar5">
    <w:name w:val="Char Char5"/>
    <w:rsid w:val="00BB3753"/>
    <w:rPr>
      <w:lang w:eastAsia="ar-SA"/>
    </w:rPr>
  </w:style>
  <w:style w:type="paragraph" w:styleId="Nzev">
    <w:name w:val="Title"/>
    <w:basedOn w:val="Normln"/>
    <w:qFormat/>
    <w:rsid w:val="00BB3753"/>
    <w:pPr>
      <w:suppressAutoHyphens w:val="0"/>
      <w:jc w:val="center"/>
    </w:pPr>
    <w:rPr>
      <w:rFonts w:ascii="AvantGarGotItcTEEMedCon" w:eastAsia="AvantGarGotItcTEEMed" w:hAnsi="AvantGarGotItcTEEMedCon"/>
      <w:b/>
      <w:sz w:val="28"/>
    </w:rPr>
  </w:style>
  <w:style w:type="character" w:customStyle="1" w:styleId="CharChar">
    <w:name w:val="Char Char"/>
    <w:rsid w:val="00BB3753"/>
    <w:rPr>
      <w:rFonts w:ascii="AvantGarGotItcTEEMedCon" w:eastAsia="AvantGarGotItcTEEMed" w:hAnsi="AvantGarGotItcTEEMedCon"/>
      <w:b/>
      <w:sz w:val="28"/>
    </w:rPr>
  </w:style>
  <w:style w:type="character" w:customStyle="1" w:styleId="platne1">
    <w:name w:val="platne1"/>
    <w:rsid w:val="00BB3753"/>
  </w:style>
  <w:style w:type="character" w:customStyle="1" w:styleId="street-address">
    <w:name w:val="street-address"/>
    <w:basedOn w:val="Standardnpsmoodstavce"/>
    <w:rsid w:val="00BB3753"/>
  </w:style>
  <w:style w:type="character" w:customStyle="1" w:styleId="adr">
    <w:name w:val="adr"/>
    <w:basedOn w:val="Standardnpsmoodstavce"/>
    <w:rsid w:val="00BB3753"/>
  </w:style>
  <w:style w:type="character" w:customStyle="1" w:styleId="postal-code">
    <w:name w:val="postal-code"/>
    <w:basedOn w:val="Standardnpsmoodstavce"/>
    <w:rsid w:val="00BB3753"/>
  </w:style>
  <w:style w:type="character" w:customStyle="1" w:styleId="locality">
    <w:name w:val="locality"/>
    <w:basedOn w:val="Standardnpsmoodstavce"/>
    <w:rsid w:val="00BB3753"/>
  </w:style>
  <w:style w:type="paragraph" w:styleId="Zhlav">
    <w:name w:val="header"/>
    <w:basedOn w:val="Normln"/>
    <w:rsid w:val="00BB3753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B7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586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586C"/>
    <w:rPr>
      <w:rFonts w:ascii="Arial" w:hAnsi="Arial"/>
      <w:lang w:eastAsia="ar-SA"/>
    </w:rPr>
  </w:style>
  <w:style w:type="character" w:styleId="Hypertextovodkaz">
    <w:name w:val="Hyperlink"/>
    <w:rsid w:val="00C93E8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3E8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01B93"/>
    <w:rPr>
      <w:lang w:eastAsia="ar-SA"/>
    </w:rPr>
  </w:style>
  <w:style w:type="character" w:customStyle="1" w:styleId="nowrap">
    <w:name w:val="nowrap"/>
    <w:rsid w:val="00B2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TV PRODUKCE a</vt:lpstr>
    </vt:vector>
  </TitlesOfParts>
  <Company>HP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 PRODUKCE a</dc:title>
  <dc:creator>Valeria Schulczová</dc:creator>
  <cp:lastModifiedBy>Langová Irena</cp:lastModifiedBy>
  <cp:revision>2</cp:revision>
  <cp:lastPrinted>2016-12-01T07:20:00Z</cp:lastPrinted>
  <dcterms:created xsi:type="dcterms:W3CDTF">2016-12-13T14:12:00Z</dcterms:created>
  <dcterms:modified xsi:type="dcterms:W3CDTF">2016-12-13T14:12:00Z</dcterms:modified>
</cp:coreProperties>
</file>