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B7037" w14:textId="7BA68426" w:rsidR="00236B8E" w:rsidRPr="005530E2" w:rsidRDefault="00236B8E" w:rsidP="005530E2">
      <w:pPr>
        <w:pStyle w:val="Style7"/>
        <w:widowControl/>
        <w:spacing w:line="240" w:lineRule="auto"/>
        <w:ind w:firstLine="0"/>
        <w:jc w:val="right"/>
        <w:rPr>
          <w:rFonts w:ascii="Georgia" w:hAnsi="Georgia" w:cs="Calibri"/>
          <w:b/>
          <w:bCs/>
          <w:sz w:val="20"/>
          <w:szCs w:val="20"/>
          <w:highlight w:val="yellow"/>
        </w:rPr>
      </w:pPr>
    </w:p>
    <w:p w14:paraId="604CE396" w14:textId="578A926C" w:rsidR="005276F9" w:rsidRPr="005276F9" w:rsidRDefault="0058300C" w:rsidP="005276F9">
      <w:pPr>
        <w:autoSpaceDE w:val="0"/>
        <w:autoSpaceDN w:val="0"/>
        <w:adjustRightInd w:val="0"/>
        <w:spacing w:before="0" w:after="0" w:line="240" w:lineRule="auto"/>
        <w:jc w:val="right"/>
        <w:rPr>
          <w:rFonts w:ascii="Georgia" w:hAnsi="Georgia"/>
          <w:b/>
          <w:sz w:val="22"/>
        </w:rPr>
      </w:pPr>
      <w:r>
        <w:rPr>
          <w:rFonts w:ascii="Georgia" w:hAnsi="Georgia"/>
          <w:b/>
          <w:sz w:val="22"/>
        </w:rPr>
        <w:t xml:space="preserve">    </w:t>
      </w:r>
    </w:p>
    <w:p w14:paraId="705857BB" w14:textId="3DD66BCF" w:rsidR="005530E2" w:rsidRPr="00852112" w:rsidRDefault="005530E2" w:rsidP="00236B8E">
      <w:pPr>
        <w:autoSpaceDE w:val="0"/>
        <w:autoSpaceDN w:val="0"/>
        <w:adjustRightInd w:val="0"/>
        <w:spacing w:before="0" w:after="0" w:line="240" w:lineRule="auto"/>
        <w:jc w:val="center"/>
        <w:rPr>
          <w:rFonts w:ascii="Franklin Gothic Book" w:hAnsi="Franklin Gothic Book"/>
          <w:b/>
          <w:bCs/>
          <w:color w:val="000000"/>
          <w:sz w:val="24"/>
        </w:rPr>
      </w:pPr>
      <w:r w:rsidRPr="00852112">
        <w:rPr>
          <w:rFonts w:ascii="Franklin Gothic Book" w:hAnsi="Franklin Gothic Book"/>
          <w:b/>
          <w:bCs/>
          <w:color w:val="000000"/>
          <w:sz w:val="24"/>
        </w:rPr>
        <w:t xml:space="preserve">DODATEK Č. </w:t>
      </w:r>
      <w:r w:rsidR="00896725">
        <w:rPr>
          <w:rFonts w:ascii="Franklin Gothic Book" w:hAnsi="Franklin Gothic Book"/>
          <w:b/>
          <w:bCs/>
          <w:color w:val="000000"/>
          <w:sz w:val="24"/>
        </w:rPr>
        <w:t>2</w:t>
      </w:r>
    </w:p>
    <w:p w14:paraId="2C19E8D2" w14:textId="3ADD0077" w:rsidR="00236B8E" w:rsidRDefault="005530E2" w:rsidP="00236B8E">
      <w:pPr>
        <w:autoSpaceDE w:val="0"/>
        <w:autoSpaceDN w:val="0"/>
        <w:adjustRightInd w:val="0"/>
        <w:spacing w:before="0" w:after="0" w:line="240" w:lineRule="auto"/>
        <w:jc w:val="center"/>
        <w:rPr>
          <w:rFonts w:ascii="Franklin Gothic Book" w:hAnsi="Franklin Gothic Book"/>
          <w:b/>
          <w:bCs/>
          <w:color w:val="000000"/>
          <w:sz w:val="24"/>
        </w:rPr>
      </w:pPr>
      <w:r w:rsidRPr="00852112">
        <w:rPr>
          <w:rFonts w:ascii="Franklin Gothic Book" w:hAnsi="Franklin Gothic Book"/>
          <w:b/>
          <w:bCs/>
          <w:color w:val="000000"/>
          <w:sz w:val="24"/>
        </w:rPr>
        <w:t>KE SMLOUVĚ</w:t>
      </w:r>
      <w:r w:rsidR="00236B8E" w:rsidRPr="00852112">
        <w:rPr>
          <w:rFonts w:ascii="Franklin Gothic Book" w:hAnsi="Franklin Gothic Book"/>
          <w:b/>
          <w:bCs/>
          <w:color w:val="000000"/>
          <w:sz w:val="24"/>
        </w:rPr>
        <w:t xml:space="preserve"> O DÍLO</w:t>
      </w:r>
      <w:r w:rsidRPr="00852112">
        <w:rPr>
          <w:rFonts w:ascii="Franklin Gothic Book" w:hAnsi="Franklin Gothic Book"/>
          <w:b/>
          <w:bCs/>
          <w:color w:val="000000"/>
          <w:sz w:val="24"/>
        </w:rPr>
        <w:t xml:space="preserve"> Č. SML </w:t>
      </w:r>
      <w:r w:rsidR="0047187A">
        <w:rPr>
          <w:rFonts w:ascii="Franklin Gothic Book" w:hAnsi="Franklin Gothic Book"/>
          <w:b/>
          <w:bCs/>
          <w:color w:val="000000"/>
          <w:sz w:val="24"/>
        </w:rPr>
        <w:t>234/1664/2018</w:t>
      </w:r>
    </w:p>
    <w:p w14:paraId="5EB04B7E" w14:textId="77777777" w:rsidR="00CC7440" w:rsidRDefault="00CC7440" w:rsidP="00236B8E">
      <w:pPr>
        <w:autoSpaceDE w:val="0"/>
        <w:autoSpaceDN w:val="0"/>
        <w:adjustRightInd w:val="0"/>
        <w:spacing w:before="0" w:after="0" w:line="240" w:lineRule="auto"/>
        <w:jc w:val="center"/>
        <w:rPr>
          <w:rFonts w:ascii="Franklin Gothic Book" w:hAnsi="Franklin Gothic Book"/>
          <w:b/>
          <w:bCs/>
          <w:color w:val="000000"/>
          <w:sz w:val="24"/>
        </w:rPr>
      </w:pPr>
    </w:p>
    <w:p w14:paraId="2305CA61" w14:textId="2E0D604C" w:rsidR="00CC7440" w:rsidRPr="00B112E8" w:rsidRDefault="00CC7440" w:rsidP="00CC7440">
      <w:pPr>
        <w:autoSpaceDE w:val="0"/>
        <w:autoSpaceDN w:val="0"/>
        <w:adjustRightInd w:val="0"/>
        <w:spacing w:before="0" w:after="0" w:line="240" w:lineRule="auto"/>
        <w:jc w:val="center"/>
        <w:rPr>
          <w:rFonts w:ascii="Franklin Gothic Book" w:hAnsi="Franklin Gothic Book"/>
          <w:b/>
          <w:bCs/>
          <w:color w:val="000000"/>
          <w:sz w:val="24"/>
        </w:rPr>
      </w:pPr>
      <w:r w:rsidRPr="00B112E8">
        <w:rPr>
          <w:rFonts w:ascii="Franklin Gothic Book" w:hAnsi="Franklin Gothic Book"/>
          <w:b/>
          <w:bCs/>
          <w:color w:val="000000"/>
          <w:sz w:val="24"/>
        </w:rPr>
        <w:t>„</w:t>
      </w:r>
      <w:r w:rsidR="002C272A">
        <w:rPr>
          <w:rFonts w:ascii="Franklin Gothic Book" w:hAnsi="Franklin Gothic Book"/>
          <w:b/>
          <w:bCs/>
          <w:color w:val="000000"/>
          <w:sz w:val="24"/>
        </w:rPr>
        <w:t xml:space="preserve"> </w:t>
      </w:r>
      <w:proofErr w:type="spellStart"/>
      <w:r w:rsidR="002C272A">
        <w:rPr>
          <w:rFonts w:ascii="Franklin Gothic Book" w:hAnsi="Franklin Gothic Book"/>
          <w:b/>
          <w:bCs/>
          <w:color w:val="000000"/>
          <w:sz w:val="24"/>
        </w:rPr>
        <w:t>Depozitárně</w:t>
      </w:r>
      <w:proofErr w:type="spellEnd"/>
      <w:r w:rsidR="002C272A">
        <w:rPr>
          <w:rFonts w:ascii="Franklin Gothic Book" w:hAnsi="Franklin Gothic Book"/>
          <w:b/>
          <w:bCs/>
          <w:color w:val="000000"/>
          <w:sz w:val="24"/>
        </w:rPr>
        <w:t xml:space="preserve"> – expoziční objekt NZM v Ostravě – dodavatel stavebních prací</w:t>
      </w:r>
      <w:r w:rsidRPr="00B112E8">
        <w:rPr>
          <w:rFonts w:ascii="Franklin Gothic Book" w:hAnsi="Franklin Gothic Book"/>
          <w:b/>
          <w:bCs/>
          <w:color w:val="000000"/>
          <w:sz w:val="24"/>
        </w:rPr>
        <w:t>“</w:t>
      </w:r>
    </w:p>
    <w:p w14:paraId="2C4D0D59" w14:textId="77777777" w:rsidR="00CC7440" w:rsidRPr="00852112" w:rsidRDefault="00CC7440" w:rsidP="00236B8E">
      <w:pPr>
        <w:autoSpaceDE w:val="0"/>
        <w:autoSpaceDN w:val="0"/>
        <w:adjustRightInd w:val="0"/>
        <w:spacing w:before="0" w:after="0" w:line="240" w:lineRule="auto"/>
        <w:jc w:val="center"/>
        <w:rPr>
          <w:rFonts w:ascii="Franklin Gothic Book" w:hAnsi="Franklin Gothic Book"/>
          <w:b/>
          <w:bCs/>
          <w:color w:val="000000"/>
          <w:sz w:val="24"/>
        </w:rPr>
      </w:pPr>
    </w:p>
    <w:p w14:paraId="5243C098" w14:textId="54CACFF2" w:rsidR="00A931F1" w:rsidRDefault="00A931F1" w:rsidP="00236B8E">
      <w:pPr>
        <w:autoSpaceDE w:val="0"/>
        <w:autoSpaceDN w:val="0"/>
        <w:adjustRightInd w:val="0"/>
        <w:spacing w:before="0" w:after="0" w:line="240" w:lineRule="auto"/>
        <w:jc w:val="center"/>
        <w:rPr>
          <w:rFonts w:ascii="Franklin Gothic Book" w:hAnsi="Franklin Gothic Book"/>
          <w:b/>
          <w:bCs/>
          <w:color w:val="000000"/>
          <w:sz w:val="24"/>
        </w:rPr>
      </w:pPr>
      <w:r w:rsidRPr="00852112">
        <w:rPr>
          <w:rFonts w:ascii="Franklin Gothic Book" w:hAnsi="Franklin Gothic Book"/>
          <w:b/>
          <w:bCs/>
          <w:color w:val="000000"/>
          <w:sz w:val="24"/>
        </w:rPr>
        <w:t>(dále jen „</w:t>
      </w:r>
      <w:r w:rsidR="009F634D">
        <w:rPr>
          <w:rFonts w:ascii="Franklin Gothic Book" w:hAnsi="Franklin Gothic Book"/>
          <w:b/>
          <w:bCs/>
          <w:color w:val="000000"/>
          <w:sz w:val="24"/>
        </w:rPr>
        <w:t>d</w:t>
      </w:r>
      <w:r w:rsidRPr="00852112">
        <w:rPr>
          <w:rFonts w:ascii="Franklin Gothic Book" w:hAnsi="Franklin Gothic Book"/>
          <w:b/>
          <w:bCs/>
          <w:color w:val="000000"/>
          <w:sz w:val="24"/>
        </w:rPr>
        <w:t>odatek č.</w:t>
      </w:r>
      <w:r w:rsidR="00D3264E">
        <w:rPr>
          <w:rFonts w:ascii="Franklin Gothic Book" w:hAnsi="Franklin Gothic Book"/>
          <w:b/>
          <w:bCs/>
          <w:color w:val="000000"/>
          <w:sz w:val="24"/>
        </w:rPr>
        <w:t xml:space="preserve"> </w:t>
      </w:r>
      <w:r w:rsidR="0064705B">
        <w:rPr>
          <w:rFonts w:ascii="Franklin Gothic Book" w:hAnsi="Franklin Gothic Book"/>
          <w:b/>
          <w:bCs/>
          <w:color w:val="000000"/>
          <w:sz w:val="24"/>
        </w:rPr>
        <w:t>2</w:t>
      </w:r>
      <w:r w:rsidRPr="00852112">
        <w:rPr>
          <w:rFonts w:ascii="Franklin Gothic Book" w:hAnsi="Franklin Gothic Book"/>
          <w:b/>
          <w:bCs/>
          <w:color w:val="000000"/>
          <w:sz w:val="24"/>
        </w:rPr>
        <w:t>“)</w:t>
      </w:r>
    </w:p>
    <w:p w14:paraId="2351C8A0" w14:textId="77777777" w:rsidR="00CC7440" w:rsidRDefault="00CC7440" w:rsidP="00236B8E">
      <w:pPr>
        <w:autoSpaceDE w:val="0"/>
        <w:autoSpaceDN w:val="0"/>
        <w:adjustRightInd w:val="0"/>
        <w:spacing w:before="0" w:after="0" w:line="240" w:lineRule="auto"/>
        <w:jc w:val="center"/>
        <w:rPr>
          <w:rFonts w:ascii="Franklin Gothic Book" w:hAnsi="Franklin Gothic Book"/>
          <w:b/>
          <w:bCs/>
          <w:color w:val="000000"/>
          <w:sz w:val="24"/>
        </w:rPr>
      </w:pPr>
    </w:p>
    <w:p w14:paraId="138A59CD" w14:textId="77777777" w:rsidR="00CC7440" w:rsidRPr="00852112" w:rsidRDefault="00CC7440" w:rsidP="00236B8E">
      <w:pPr>
        <w:autoSpaceDE w:val="0"/>
        <w:autoSpaceDN w:val="0"/>
        <w:adjustRightInd w:val="0"/>
        <w:spacing w:before="0" w:after="0" w:line="240" w:lineRule="auto"/>
        <w:jc w:val="center"/>
        <w:rPr>
          <w:rFonts w:ascii="Franklin Gothic Book" w:hAnsi="Franklin Gothic Book"/>
          <w:b/>
          <w:bCs/>
          <w:color w:val="000000"/>
          <w:sz w:val="24"/>
        </w:rPr>
      </w:pPr>
    </w:p>
    <w:p w14:paraId="79059C99" w14:textId="77777777" w:rsidR="00236B8E" w:rsidRPr="0092499A" w:rsidRDefault="00236B8E" w:rsidP="00D7162C">
      <w:pPr>
        <w:widowControl w:val="0"/>
        <w:spacing w:before="0" w:after="0" w:line="240" w:lineRule="auto"/>
        <w:ind w:left="360"/>
        <w:rPr>
          <w:rFonts w:ascii="Georgia" w:hAnsi="Georgia"/>
          <w:sz w:val="22"/>
          <w:szCs w:val="22"/>
        </w:rPr>
      </w:pPr>
    </w:p>
    <w:p w14:paraId="4E10DF76" w14:textId="77777777" w:rsidR="00852112" w:rsidRPr="00CC7440" w:rsidRDefault="00852112" w:rsidP="00852112">
      <w:pPr>
        <w:autoSpaceDE w:val="0"/>
        <w:autoSpaceDN w:val="0"/>
        <w:adjustRightInd w:val="0"/>
        <w:snapToGrid w:val="0"/>
        <w:spacing w:before="0" w:after="120" w:line="240" w:lineRule="auto"/>
        <w:rPr>
          <w:rFonts w:ascii="Franklin Gothic Book" w:hAnsi="Franklin Gothic Book" w:cs="Arial"/>
          <w:b/>
          <w:sz w:val="24"/>
          <w:u w:val="single"/>
        </w:rPr>
      </w:pPr>
      <w:r w:rsidRPr="00CC7440">
        <w:rPr>
          <w:rFonts w:ascii="Franklin Gothic Book" w:hAnsi="Franklin Gothic Book" w:cs="Arial"/>
          <w:b/>
          <w:sz w:val="24"/>
          <w:u w:val="single"/>
        </w:rPr>
        <w:t>Smluvní strany</w:t>
      </w:r>
    </w:p>
    <w:p w14:paraId="785987CF" w14:textId="77777777" w:rsidR="00852112" w:rsidRPr="00852112" w:rsidRDefault="00852112" w:rsidP="00852112">
      <w:pPr>
        <w:widowControl w:val="0"/>
        <w:autoSpaceDE w:val="0"/>
        <w:autoSpaceDN w:val="0"/>
        <w:adjustRightInd w:val="0"/>
        <w:spacing w:before="0" w:after="0" w:line="264" w:lineRule="auto"/>
        <w:rPr>
          <w:rFonts w:ascii="Franklin Gothic Book" w:hAnsi="Franklin Gothic Book"/>
          <w:b/>
          <w:bCs/>
          <w:color w:val="000000"/>
          <w:sz w:val="24"/>
        </w:rPr>
      </w:pPr>
      <w:r w:rsidRPr="00852112">
        <w:rPr>
          <w:rFonts w:ascii="Franklin Gothic Book" w:hAnsi="Franklin Gothic Book"/>
          <w:b/>
          <w:bCs/>
          <w:color w:val="000000"/>
          <w:sz w:val="24"/>
        </w:rPr>
        <w:t>Národní zemědělské muzeum, s. p. o.</w:t>
      </w:r>
    </w:p>
    <w:p w14:paraId="1DBBF727" w14:textId="77777777" w:rsidR="00852112" w:rsidRPr="00852112" w:rsidRDefault="00852112" w:rsidP="00852112">
      <w:pPr>
        <w:widowControl w:val="0"/>
        <w:autoSpaceDE w:val="0"/>
        <w:autoSpaceDN w:val="0"/>
        <w:adjustRightInd w:val="0"/>
        <w:spacing w:before="0" w:after="0" w:line="264" w:lineRule="auto"/>
        <w:rPr>
          <w:rFonts w:ascii="Franklin Gothic Book" w:hAnsi="Franklin Gothic Book"/>
          <w:color w:val="000000"/>
          <w:sz w:val="24"/>
        </w:rPr>
      </w:pPr>
      <w:r w:rsidRPr="00852112">
        <w:rPr>
          <w:rFonts w:ascii="Franklin Gothic Book" w:hAnsi="Franklin Gothic Book"/>
          <w:color w:val="000000"/>
          <w:sz w:val="24"/>
        </w:rPr>
        <w:t>IČO:</w:t>
      </w:r>
      <w:r w:rsidRPr="00852112">
        <w:rPr>
          <w:rFonts w:ascii="Franklin Gothic Book" w:hAnsi="Franklin Gothic Book"/>
          <w:color w:val="000000"/>
          <w:sz w:val="24"/>
        </w:rPr>
        <w:tab/>
      </w:r>
      <w:r w:rsidRPr="00852112">
        <w:rPr>
          <w:rFonts w:ascii="Franklin Gothic Book" w:hAnsi="Franklin Gothic Book"/>
          <w:color w:val="000000"/>
          <w:sz w:val="24"/>
        </w:rPr>
        <w:tab/>
      </w:r>
      <w:r w:rsidRPr="00852112">
        <w:rPr>
          <w:rFonts w:ascii="Franklin Gothic Book" w:hAnsi="Franklin Gothic Book"/>
          <w:color w:val="000000"/>
          <w:sz w:val="24"/>
        </w:rPr>
        <w:tab/>
      </w:r>
      <w:r w:rsidRPr="00852112">
        <w:rPr>
          <w:rFonts w:ascii="Franklin Gothic Book" w:hAnsi="Franklin Gothic Book"/>
          <w:sz w:val="24"/>
        </w:rPr>
        <w:t>75075741</w:t>
      </w:r>
    </w:p>
    <w:p w14:paraId="4F055CD2" w14:textId="77777777" w:rsidR="00852112" w:rsidRPr="00852112" w:rsidRDefault="00852112" w:rsidP="00852112">
      <w:pPr>
        <w:spacing w:before="0" w:after="0" w:line="264" w:lineRule="auto"/>
        <w:rPr>
          <w:rFonts w:ascii="Franklin Gothic Book" w:hAnsi="Franklin Gothic Book"/>
          <w:color w:val="000000"/>
          <w:sz w:val="24"/>
        </w:rPr>
      </w:pPr>
      <w:r w:rsidRPr="00852112">
        <w:rPr>
          <w:rFonts w:ascii="Franklin Gothic Book" w:hAnsi="Franklin Gothic Book"/>
          <w:color w:val="000000"/>
          <w:sz w:val="24"/>
        </w:rPr>
        <w:t>se sídlem:</w:t>
      </w:r>
      <w:r w:rsidRPr="00852112">
        <w:rPr>
          <w:rFonts w:ascii="Franklin Gothic Book" w:hAnsi="Franklin Gothic Book"/>
          <w:sz w:val="24"/>
        </w:rPr>
        <w:t xml:space="preserve"> </w:t>
      </w:r>
      <w:r w:rsidRPr="00852112">
        <w:rPr>
          <w:rFonts w:ascii="Franklin Gothic Book" w:hAnsi="Franklin Gothic Book"/>
          <w:sz w:val="24"/>
        </w:rPr>
        <w:tab/>
      </w:r>
      <w:r w:rsidRPr="00852112">
        <w:rPr>
          <w:rFonts w:ascii="Franklin Gothic Book" w:hAnsi="Franklin Gothic Book"/>
          <w:sz w:val="24"/>
        </w:rPr>
        <w:tab/>
        <w:t>Kostelní 1300/44, 170 00 Praha 7</w:t>
      </w:r>
    </w:p>
    <w:p w14:paraId="1BC6D356" w14:textId="3656ADF1" w:rsidR="00852112" w:rsidRPr="00852112" w:rsidRDefault="00852112" w:rsidP="00852112">
      <w:pPr>
        <w:spacing w:before="0" w:after="0" w:line="264" w:lineRule="auto"/>
        <w:rPr>
          <w:rFonts w:ascii="Franklin Gothic Book" w:hAnsi="Franklin Gothic Book"/>
          <w:color w:val="000000"/>
          <w:sz w:val="24"/>
        </w:rPr>
      </w:pPr>
      <w:r w:rsidRPr="00852112">
        <w:rPr>
          <w:rFonts w:ascii="Franklin Gothic Book" w:hAnsi="Franklin Gothic Book"/>
          <w:color w:val="000000"/>
          <w:sz w:val="24"/>
        </w:rPr>
        <w:t xml:space="preserve">zastoupený: </w:t>
      </w:r>
      <w:r w:rsidRPr="00852112">
        <w:rPr>
          <w:rFonts w:ascii="Franklin Gothic Book" w:hAnsi="Franklin Gothic Book"/>
          <w:color w:val="000000"/>
          <w:sz w:val="24"/>
        </w:rPr>
        <w:tab/>
      </w:r>
      <w:r w:rsidRPr="00852112">
        <w:rPr>
          <w:rFonts w:ascii="Franklin Gothic Book" w:hAnsi="Franklin Gothic Book"/>
          <w:color w:val="000000"/>
          <w:sz w:val="24"/>
        </w:rPr>
        <w:tab/>
      </w:r>
      <w:proofErr w:type="spellStart"/>
      <w:r w:rsidR="007970D4">
        <w:rPr>
          <w:rFonts w:ascii="Franklin Gothic Book" w:hAnsi="Franklin Gothic Book"/>
          <w:sz w:val="24"/>
        </w:rPr>
        <w:t>xxx</w:t>
      </w:r>
      <w:proofErr w:type="spellEnd"/>
    </w:p>
    <w:p w14:paraId="35A64510" w14:textId="376699D3" w:rsidR="00852112" w:rsidRPr="00852112" w:rsidRDefault="00852112" w:rsidP="00852112">
      <w:pPr>
        <w:spacing w:before="0" w:after="0" w:line="264" w:lineRule="auto"/>
        <w:ind w:left="2124" w:hanging="2124"/>
        <w:rPr>
          <w:rFonts w:ascii="Franklin Gothic Book" w:hAnsi="Franklin Gothic Book"/>
          <w:color w:val="000000"/>
          <w:sz w:val="24"/>
        </w:rPr>
      </w:pPr>
      <w:r w:rsidRPr="00852112">
        <w:rPr>
          <w:rFonts w:ascii="Franklin Gothic Book" w:hAnsi="Franklin Gothic Book"/>
          <w:color w:val="000000"/>
          <w:sz w:val="24"/>
        </w:rPr>
        <w:t xml:space="preserve">kontaktní osoba: </w:t>
      </w:r>
      <w:r w:rsidRPr="00852112">
        <w:rPr>
          <w:rFonts w:ascii="Franklin Gothic Book" w:hAnsi="Franklin Gothic Book"/>
          <w:color w:val="000000"/>
          <w:sz w:val="24"/>
        </w:rPr>
        <w:tab/>
      </w:r>
      <w:proofErr w:type="spellStart"/>
      <w:r w:rsidR="007970D4">
        <w:rPr>
          <w:rFonts w:ascii="Franklin Gothic Book" w:hAnsi="Franklin Gothic Book"/>
          <w:color w:val="000000"/>
          <w:sz w:val="24"/>
        </w:rPr>
        <w:t>xxx</w:t>
      </w:r>
      <w:proofErr w:type="spellEnd"/>
    </w:p>
    <w:p w14:paraId="0482E412" w14:textId="11E24B2E" w:rsidR="00852112" w:rsidRPr="00852112" w:rsidRDefault="00852112" w:rsidP="00852112">
      <w:pPr>
        <w:spacing w:before="0" w:after="0" w:line="264" w:lineRule="auto"/>
        <w:ind w:left="2124" w:hanging="2124"/>
        <w:rPr>
          <w:rFonts w:ascii="Franklin Gothic Book" w:hAnsi="Franklin Gothic Book"/>
          <w:color w:val="000000"/>
          <w:sz w:val="24"/>
        </w:rPr>
      </w:pPr>
      <w:r w:rsidRPr="00852112">
        <w:rPr>
          <w:rFonts w:ascii="Franklin Gothic Book" w:hAnsi="Franklin Gothic Book"/>
          <w:color w:val="000000"/>
          <w:sz w:val="24"/>
        </w:rPr>
        <w:t xml:space="preserve">e-mail: </w:t>
      </w:r>
      <w:r w:rsidRPr="00852112">
        <w:rPr>
          <w:rFonts w:ascii="Franklin Gothic Book" w:hAnsi="Franklin Gothic Book"/>
          <w:color w:val="000000"/>
          <w:sz w:val="24"/>
        </w:rPr>
        <w:tab/>
      </w:r>
      <w:proofErr w:type="spellStart"/>
      <w:r w:rsidR="007970D4">
        <w:rPr>
          <w:rFonts w:ascii="Franklin Gothic Book" w:hAnsi="Franklin Gothic Book"/>
          <w:color w:val="000000"/>
          <w:sz w:val="24"/>
        </w:rPr>
        <w:t>xxx</w:t>
      </w:r>
      <w:proofErr w:type="spellEnd"/>
    </w:p>
    <w:p w14:paraId="1ACE1EC0" w14:textId="699DF23E" w:rsidR="009F634D" w:rsidRPr="00852112" w:rsidRDefault="00852112" w:rsidP="007970D4">
      <w:pPr>
        <w:spacing w:before="0" w:after="0" w:line="264" w:lineRule="auto"/>
        <w:rPr>
          <w:rFonts w:ascii="Franklin Gothic Book" w:hAnsi="Franklin Gothic Book"/>
          <w:bCs/>
          <w:color w:val="000000"/>
          <w:sz w:val="24"/>
        </w:rPr>
      </w:pPr>
      <w:r w:rsidRPr="00852112">
        <w:rPr>
          <w:rFonts w:ascii="Franklin Gothic Book" w:hAnsi="Franklin Gothic Book"/>
          <w:color w:val="000000"/>
          <w:sz w:val="24"/>
        </w:rPr>
        <w:t xml:space="preserve">tel.: </w:t>
      </w:r>
      <w:r w:rsidRPr="00852112">
        <w:rPr>
          <w:rFonts w:ascii="Franklin Gothic Book" w:hAnsi="Franklin Gothic Book"/>
          <w:color w:val="000000"/>
          <w:sz w:val="24"/>
        </w:rPr>
        <w:tab/>
      </w:r>
      <w:r w:rsidRPr="00852112">
        <w:rPr>
          <w:rFonts w:ascii="Franklin Gothic Book" w:hAnsi="Franklin Gothic Book"/>
          <w:color w:val="000000"/>
          <w:sz w:val="24"/>
        </w:rPr>
        <w:tab/>
      </w:r>
      <w:r w:rsidRPr="00852112">
        <w:rPr>
          <w:rFonts w:ascii="Franklin Gothic Book" w:hAnsi="Franklin Gothic Book"/>
          <w:color w:val="000000"/>
          <w:sz w:val="24"/>
        </w:rPr>
        <w:tab/>
      </w:r>
      <w:proofErr w:type="spellStart"/>
      <w:r w:rsidR="007970D4">
        <w:rPr>
          <w:rFonts w:ascii="Franklin Gothic Book" w:hAnsi="Franklin Gothic Book"/>
          <w:color w:val="000000"/>
          <w:sz w:val="24"/>
        </w:rPr>
        <w:t>xxx</w:t>
      </w:r>
      <w:proofErr w:type="spellEnd"/>
    </w:p>
    <w:p w14:paraId="49BE1E5A" w14:textId="1A9901B1" w:rsidR="00852112" w:rsidRPr="00852112" w:rsidRDefault="00852112" w:rsidP="00852112">
      <w:pPr>
        <w:spacing w:before="0" w:after="0" w:line="264" w:lineRule="auto"/>
        <w:rPr>
          <w:rFonts w:ascii="Franklin Gothic Book" w:hAnsi="Franklin Gothic Book"/>
          <w:bCs/>
          <w:color w:val="000000"/>
          <w:sz w:val="24"/>
        </w:rPr>
      </w:pPr>
      <w:r w:rsidRPr="00852112">
        <w:rPr>
          <w:rFonts w:ascii="Franklin Gothic Book" w:hAnsi="Franklin Gothic Book"/>
          <w:bCs/>
          <w:color w:val="000000"/>
          <w:sz w:val="24"/>
        </w:rPr>
        <w:t xml:space="preserve">bankovní spojení: </w:t>
      </w:r>
      <w:r w:rsidRPr="00852112">
        <w:rPr>
          <w:rFonts w:ascii="Franklin Gothic Book" w:hAnsi="Franklin Gothic Book"/>
          <w:bCs/>
          <w:color w:val="000000"/>
          <w:sz w:val="24"/>
        </w:rPr>
        <w:tab/>
      </w:r>
      <w:proofErr w:type="spellStart"/>
      <w:r w:rsidR="007970D4">
        <w:rPr>
          <w:rFonts w:ascii="Franklin Gothic Book" w:hAnsi="Franklin Gothic Book"/>
          <w:bCs/>
          <w:color w:val="000000"/>
          <w:sz w:val="24"/>
        </w:rPr>
        <w:t>xxx</w:t>
      </w:r>
      <w:proofErr w:type="spellEnd"/>
    </w:p>
    <w:p w14:paraId="1D9F380B" w14:textId="7325C9A8" w:rsidR="00852112" w:rsidRPr="00852112" w:rsidRDefault="00852112" w:rsidP="00852112">
      <w:pPr>
        <w:spacing w:before="0" w:after="0" w:line="264" w:lineRule="auto"/>
        <w:rPr>
          <w:rFonts w:ascii="Franklin Gothic Book" w:hAnsi="Franklin Gothic Book"/>
          <w:bCs/>
          <w:color w:val="000000"/>
          <w:sz w:val="24"/>
        </w:rPr>
      </w:pPr>
      <w:r w:rsidRPr="00852112">
        <w:rPr>
          <w:rFonts w:ascii="Franklin Gothic Book" w:hAnsi="Franklin Gothic Book"/>
          <w:bCs/>
          <w:color w:val="000000"/>
          <w:sz w:val="24"/>
        </w:rPr>
        <w:t xml:space="preserve">číslo účtu: </w:t>
      </w:r>
      <w:r w:rsidRPr="00852112">
        <w:rPr>
          <w:rFonts w:ascii="Franklin Gothic Book" w:hAnsi="Franklin Gothic Book"/>
          <w:bCs/>
          <w:color w:val="000000"/>
          <w:sz w:val="24"/>
        </w:rPr>
        <w:tab/>
      </w:r>
      <w:r w:rsidRPr="00852112">
        <w:rPr>
          <w:rFonts w:ascii="Franklin Gothic Book" w:hAnsi="Franklin Gothic Book"/>
          <w:bCs/>
          <w:color w:val="000000"/>
          <w:sz w:val="24"/>
        </w:rPr>
        <w:tab/>
      </w:r>
      <w:proofErr w:type="spellStart"/>
      <w:r w:rsidR="007970D4">
        <w:rPr>
          <w:rFonts w:ascii="Franklin Gothic Book" w:hAnsi="Franklin Gothic Book"/>
          <w:bCs/>
          <w:color w:val="000000"/>
          <w:sz w:val="24"/>
        </w:rPr>
        <w:t>xxx</w:t>
      </w:r>
      <w:proofErr w:type="spellEnd"/>
    </w:p>
    <w:p w14:paraId="0035AD35" w14:textId="77777777" w:rsidR="00852112" w:rsidRPr="00852112" w:rsidRDefault="00852112" w:rsidP="00852112">
      <w:pPr>
        <w:autoSpaceDE w:val="0"/>
        <w:autoSpaceDN w:val="0"/>
        <w:adjustRightInd w:val="0"/>
        <w:snapToGri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852112">
        <w:rPr>
          <w:rFonts w:ascii="Franklin Gothic Book" w:hAnsi="Franklin Gothic Book" w:cs="Arial"/>
          <w:sz w:val="24"/>
        </w:rPr>
        <w:t xml:space="preserve"> (dále jen "</w:t>
      </w:r>
      <w:r w:rsidRPr="00852112">
        <w:rPr>
          <w:rFonts w:ascii="Franklin Gothic Book" w:hAnsi="Franklin Gothic Book" w:cs="Arial"/>
          <w:b/>
          <w:sz w:val="24"/>
        </w:rPr>
        <w:t>objednatel</w:t>
      </w:r>
      <w:r w:rsidRPr="00852112">
        <w:rPr>
          <w:rFonts w:ascii="Franklin Gothic Book" w:hAnsi="Franklin Gothic Book" w:cs="Arial"/>
          <w:sz w:val="24"/>
        </w:rPr>
        <w:t>")</w:t>
      </w:r>
    </w:p>
    <w:p w14:paraId="26426801" w14:textId="77777777" w:rsidR="00852112" w:rsidRPr="00852112" w:rsidRDefault="00852112" w:rsidP="00852112">
      <w:pPr>
        <w:autoSpaceDE w:val="0"/>
        <w:autoSpaceDN w:val="0"/>
        <w:adjustRightInd w:val="0"/>
        <w:snapToGrid w:val="0"/>
        <w:spacing w:before="0" w:after="120" w:line="240" w:lineRule="auto"/>
        <w:rPr>
          <w:rFonts w:ascii="Franklin Gothic Book" w:hAnsi="Franklin Gothic Book" w:cs="Arial"/>
          <w:sz w:val="24"/>
        </w:rPr>
      </w:pPr>
    </w:p>
    <w:p w14:paraId="5C9CA61C" w14:textId="77777777" w:rsidR="00852112" w:rsidRPr="00852112" w:rsidRDefault="00852112" w:rsidP="00852112">
      <w:pPr>
        <w:autoSpaceDE w:val="0"/>
        <w:autoSpaceDN w:val="0"/>
        <w:adjustRightInd w:val="0"/>
        <w:snapToGrid w:val="0"/>
        <w:spacing w:before="0" w:after="120" w:line="240" w:lineRule="auto"/>
        <w:rPr>
          <w:rFonts w:ascii="Franklin Gothic Book" w:hAnsi="Franklin Gothic Book" w:cs="Arial"/>
          <w:sz w:val="24"/>
        </w:rPr>
      </w:pPr>
      <w:r w:rsidRPr="00852112">
        <w:rPr>
          <w:rFonts w:ascii="Franklin Gothic Book" w:hAnsi="Franklin Gothic Book" w:cs="Arial"/>
          <w:sz w:val="24"/>
        </w:rPr>
        <w:t>a</w:t>
      </w:r>
    </w:p>
    <w:p w14:paraId="009D6DCC" w14:textId="77777777" w:rsidR="00852112" w:rsidRPr="00852112" w:rsidRDefault="00852112" w:rsidP="00852112">
      <w:pPr>
        <w:autoSpaceDE w:val="0"/>
        <w:autoSpaceDN w:val="0"/>
        <w:adjustRightInd w:val="0"/>
        <w:snapToGrid w:val="0"/>
        <w:spacing w:before="0" w:after="120" w:line="240" w:lineRule="auto"/>
        <w:rPr>
          <w:rFonts w:ascii="Franklin Gothic Book" w:hAnsi="Franklin Gothic Book" w:cs="Arial"/>
          <w:sz w:val="24"/>
        </w:rPr>
      </w:pPr>
    </w:p>
    <w:p w14:paraId="3289D49F" w14:textId="4D2D195E" w:rsidR="00852112" w:rsidRPr="00852112" w:rsidRDefault="00852112" w:rsidP="00852112">
      <w:pPr>
        <w:autoSpaceDE w:val="0"/>
        <w:autoSpaceDN w:val="0"/>
        <w:adjustRightInd w:val="0"/>
        <w:snapToGri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852112">
        <w:rPr>
          <w:rFonts w:ascii="Franklin Gothic Book" w:hAnsi="Franklin Gothic Book" w:cs="Arial"/>
          <w:sz w:val="24"/>
        </w:rPr>
        <w:t>Zhotovitel:</w:t>
      </w:r>
      <w:r w:rsidRPr="00852112">
        <w:rPr>
          <w:rFonts w:ascii="Franklin Gothic Book" w:hAnsi="Franklin Gothic Book" w:cs="Arial"/>
          <w:sz w:val="24"/>
        </w:rPr>
        <w:tab/>
        <w:t xml:space="preserve"> </w:t>
      </w:r>
      <w:r w:rsidRPr="00852112">
        <w:rPr>
          <w:rFonts w:ascii="Franklin Gothic Book" w:hAnsi="Franklin Gothic Book" w:cs="Arial"/>
          <w:sz w:val="24"/>
        </w:rPr>
        <w:tab/>
      </w:r>
      <w:r w:rsidR="002C272A">
        <w:rPr>
          <w:rFonts w:ascii="Franklin Gothic Book" w:hAnsi="Franklin Gothic Book"/>
          <w:b/>
          <w:sz w:val="24"/>
        </w:rPr>
        <w:t>STAMONT – POZEMNÍ STAVITELSTVÍ s. r. o.</w:t>
      </w:r>
    </w:p>
    <w:p w14:paraId="6CAEA35D" w14:textId="56330D4E" w:rsidR="00852112" w:rsidRPr="00852112" w:rsidRDefault="00852112" w:rsidP="00852112">
      <w:pPr>
        <w:autoSpaceDE w:val="0"/>
        <w:autoSpaceDN w:val="0"/>
        <w:adjustRightInd w:val="0"/>
        <w:snapToGri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852112">
        <w:rPr>
          <w:rFonts w:ascii="Franklin Gothic Book" w:hAnsi="Franklin Gothic Book" w:cs="Arial"/>
          <w:sz w:val="24"/>
        </w:rPr>
        <w:t xml:space="preserve">Se sídlem: </w:t>
      </w:r>
      <w:r w:rsidRPr="00852112">
        <w:rPr>
          <w:rFonts w:ascii="Franklin Gothic Book" w:hAnsi="Franklin Gothic Book" w:cs="Arial"/>
          <w:sz w:val="24"/>
        </w:rPr>
        <w:tab/>
      </w:r>
      <w:r w:rsidRPr="00852112">
        <w:rPr>
          <w:rFonts w:ascii="Franklin Gothic Book" w:hAnsi="Franklin Gothic Book" w:cs="Arial"/>
          <w:sz w:val="24"/>
        </w:rPr>
        <w:tab/>
      </w:r>
      <w:r w:rsidR="002C272A">
        <w:rPr>
          <w:rFonts w:ascii="Franklin Gothic Book" w:hAnsi="Franklin Gothic Book"/>
          <w:sz w:val="24"/>
        </w:rPr>
        <w:t>Mostárenská 1140/48, Vítkovice, 703 00 Ostrava</w:t>
      </w:r>
    </w:p>
    <w:p w14:paraId="02BE16B2" w14:textId="7F924139" w:rsidR="00852112" w:rsidRPr="00852112" w:rsidRDefault="00852112" w:rsidP="00852112">
      <w:pPr>
        <w:autoSpaceDE w:val="0"/>
        <w:autoSpaceDN w:val="0"/>
        <w:adjustRightInd w:val="0"/>
        <w:snapToGri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852112">
        <w:rPr>
          <w:rFonts w:ascii="Franklin Gothic Book" w:hAnsi="Franklin Gothic Book" w:cs="Arial"/>
          <w:sz w:val="24"/>
        </w:rPr>
        <w:t xml:space="preserve">IČO: </w:t>
      </w:r>
      <w:r w:rsidRPr="00852112">
        <w:rPr>
          <w:rFonts w:ascii="Franklin Gothic Book" w:hAnsi="Franklin Gothic Book" w:cs="Arial"/>
          <w:sz w:val="24"/>
        </w:rPr>
        <w:tab/>
      </w:r>
      <w:r w:rsidRPr="00852112">
        <w:rPr>
          <w:rFonts w:ascii="Franklin Gothic Book" w:hAnsi="Franklin Gothic Book" w:cs="Arial"/>
          <w:sz w:val="24"/>
        </w:rPr>
        <w:tab/>
      </w:r>
      <w:r w:rsidRPr="00852112">
        <w:rPr>
          <w:rFonts w:ascii="Franklin Gothic Book" w:hAnsi="Franklin Gothic Book" w:cs="Arial"/>
          <w:sz w:val="24"/>
        </w:rPr>
        <w:tab/>
      </w:r>
      <w:bookmarkStart w:id="0" w:name="_GoBack"/>
      <w:r w:rsidR="002C272A">
        <w:rPr>
          <w:rFonts w:ascii="Franklin Gothic Book" w:hAnsi="Franklin Gothic Book"/>
          <w:sz w:val="24"/>
        </w:rPr>
        <w:t>64617874</w:t>
      </w:r>
      <w:bookmarkEnd w:id="0"/>
    </w:p>
    <w:p w14:paraId="517955BF" w14:textId="28DD2A62" w:rsidR="00852112" w:rsidRPr="00852112" w:rsidRDefault="00852112" w:rsidP="00852112">
      <w:pPr>
        <w:autoSpaceDE w:val="0"/>
        <w:autoSpaceDN w:val="0"/>
        <w:adjustRightInd w:val="0"/>
        <w:snapToGri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852112">
        <w:rPr>
          <w:rFonts w:ascii="Franklin Gothic Book" w:hAnsi="Franklin Gothic Book" w:cs="Arial"/>
          <w:sz w:val="24"/>
        </w:rPr>
        <w:t xml:space="preserve">DIČ: </w:t>
      </w:r>
      <w:r w:rsidRPr="00852112">
        <w:rPr>
          <w:rFonts w:ascii="Franklin Gothic Book" w:hAnsi="Franklin Gothic Book" w:cs="Arial"/>
          <w:sz w:val="24"/>
        </w:rPr>
        <w:tab/>
      </w:r>
      <w:r w:rsidRPr="00852112">
        <w:rPr>
          <w:rFonts w:ascii="Franklin Gothic Book" w:hAnsi="Franklin Gothic Book" w:cs="Arial"/>
          <w:sz w:val="24"/>
        </w:rPr>
        <w:tab/>
      </w:r>
      <w:r w:rsidRPr="00852112">
        <w:rPr>
          <w:rFonts w:ascii="Franklin Gothic Book" w:hAnsi="Franklin Gothic Book" w:cs="Arial"/>
          <w:sz w:val="24"/>
        </w:rPr>
        <w:tab/>
      </w:r>
      <w:r w:rsidRPr="00852112">
        <w:rPr>
          <w:rFonts w:ascii="Franklin Gothic Book" w:hAnsi="Franklin Gothic Book"/>
          <w:sz w:val="24"/>
        </w:rPr>
        <w:t>CZ</w:t>
      </w:r>
      <w:r w:rsidR="002C272A" w:rsidRPr="002C272A">
        <w:rPr>
          <w:rFonts w:ascii="Franklin Gothic Book" w:hAnsi="Franklin Gothic Book"/>
          <w:sz w:val="24"/>
        </w:rPr>
        <w:t>64617874</w:t>
      </w:r>
    </w:p>
    <w:p w14:paraId="36DB6B3D" w14:textId="236A6F00" w:rsidR="00852112" w:rsidRPr="00852112" w:rsidRDefault="00852112" w:rsidP="00852112">
      <w:pPr>
        <w:autoSpaceDE w:val="0"/>
        <w:autoSpaceDN w:val="0"/>
        <w:adjustRightInd w:val="0"/>
        <w:snapToGri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852112">
        <w:rPr>
          <w:rFonts w:ascii="Franklin Gothic Book" w:hAnsi="Franklin Gothic Book" w:cs="Arial"/>
          <w:sz w:val="24"/>
        </w:rPr>
        <w:t xml:space="preserve">Zastoupený: </w:t>
      </w:r>
      <w:r w:rsidRPr="00852112">
        <w:rPr>
          <w:rFonts w:ascii="Franklin Gothic Book" w:hAnsi="Franklin Gothic Book" w:cs="Arial"/>
          <w:sz w:val="24"/>
        </w:rPr>
        <w:tab/>
      </w:r>
      <w:r w:rsidRPr="00852112">
        <w:rPr>
          <w:rFonts w:ascii="Franklin Gothic Book" w:hAnsi="Franklin Gothic Book" w:cs="Arial"/>
          <w:sz w:val="24"/>
        </w:rPr>
        <w:tab/>
      </w:r>
      <w:proofErr w:type="spellStart"/>
      <w:r w:rsidR="007970D4">
        <w:rPr>
          <w:rFonts w:ascii="Franklin Gothic Book" w:hAnsi="Franklin Gothic Book" w:cs="Arial"/>
          <w:sz w:val="24"/>
        </w:rPr>
        <w:t>xxx</w:t>
      </w:r>
      <w:proofErr w:type="spellEnd"/>
    </w:p>
    <w:p w14:paraId="1AADCE64" w14:textId="2085C503" w:rsidR="00852112" w:rsidRPr="00852112" w:rsidRDefault="00852112" w:rsidP="00852112">
      <w:pPr>
        <w:autoSpaceDE w:val="0"/>
        <w:autoSpaceDN w:val="0"/>
        <w:adjustRightInd w:val="0"/>
        <w:snapToGri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852112">
        <w:rPr>
          <w:rFonts w:ascii="Franklin Gothic Book" w:hAnsi="Franklin Gothic Book" w:cs="Arial"/>
          <w:sz w:val="24"/>
        </w:rPr>
        <w:t xml:space="preserve">Zapsaný v obchodním rejstříku vedeném </w:t>
      </w:r>
      <w:r w:rsidRPr="00852112">
        <w:rPr>
          <w:rFonts w:ascii="Franklin Gothic Book" w:hAnsi="Franklin Gothic Book"/>
          <w:sz w:val="24"/>
        </w:rPr>
        <w:t>u K</w:t>
      </w:r>
      <w:r w:rsidR="002F05CD">
        <w:rPr>
          <w:rFonts w:ascii="Franklin Gothic Book" w:hAnsi="Franklin Gothic Book"/>
          <w:sz w:val="24"/>
        </w:rPr>
        <w:t>rajského soudu</w:t>
      </w:r>
      <w:r w:rsidRPr="00852112">
        <w:rPr>
          <w:rFonts w:ascii="Franklin Gothic Book" w:hAnsi="Franklin Gothic Book"/>
          <w:sz w:val="24"/>
        </w:rPr>
        <w:t xml:space="preserve"> </w:t>
      </w:r>
      <w:r w:rsidRPr="00852112">
        <w:rPr>
          <w:rFonts w:ascii="Franklin Gothic Book" w:hAnsi="Franklin Gothic Book" w:cs="Arial"/>
          <w:sz w:val="24"/>
        </w:rPr>
        <w:t>v </w:t>
      </w:r>
      <w:r w:rsidR="002C272A">
        <w:rPr>
          <w:rFonts w:ascii="Franklin Gothic Book" w:hAnsi="Franklin Gothic Book" w:cs="Arial"/>
          <w:sz w:val="24"/>
        </w:rPr>
        <w:t>Ostravě</w:t>
      </w:r>
      <w:r w:rsidRPr="00852112">
        <w:rPr>
          <w:rFonts w:ascii="Franklin Gothic Book" w:hAnsi="Franklin Gothic Book"/>
          <w:sz w:val="24"/>
        </w:rPr>
        <w:t>,</w:t>
      </w:r>
      <w:r w:rsidRPr="00852112">
        <w:rPr>
          <w:rFonts w:ascii="Franklin Gothic Book" w:hAnsi="Franklin Gothic Book" w:cs="Arial"/>
          <w:sz w:val="24"/>
        </w:rPr>
        <w:t xml:space="preserve"> oddíl C, vložka </w:t>
      </w:r>
      <w:r w:rsidR="002C272A">
        <w:rPr>
          <w:rFonts w:ascii="Franklin Gothic Book" w:hAnsi="Franklin Gothic Book" w:cs="Arial"/>
          <w:sz w:val="24"/>
        </w:rPr>
        <w:t>14148</w:t>
      </w:r>
    </w:p>
    <w:p w14:paraId="18D393E5" w14:textId="11ABBFD6" w:rsidR="00852112" w:rsidRPr="00852112" w:rsidRDefault="00852112" w:rsidP="00852112">
      <w:pPr>
        <w:autoSpaceDE w:val="0"/>
        <w:autoSpaceDN w:val="0"/>
        <w:adjustRightInd w:val="0"/>
        <w:snapToGri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852112">
        <w:rPr>
          <w:rFonts w:ascii="Franklin Gothic Book" w:hAnsi="Franklin Gothic Book" w:cs="Arial"/>
          <w:sz w:val="24"/>
        </w:rPr>
        <w:t xml:space="preserve">Bankovní spojení: </w:t>
      </w:r>
      <w:r w:rsidRPr="00852112">
        <w:rPr>
          <w:rFonts w:ascii="Franklin Gothic Book" w:hAnsi="Franklin Gothic Book" w:cs="Arial"/>
          <w:sz w:val="24"/>
        </w:rPr>
        <w:tab/>
      </w:r>
      <w:proofErr w:type="spellStart"/>
      <w:r w:rsidR="007970D4">
        <w:rPr>
          <w:rFonts w:ascii="Franklin Gothic Book" w:hAnsi="Franklin Gothic Book" w:cs="Arial"/>
          <w:sz w:val="24"/>
        </w:rPr>
        <w:t>xxx</w:t>
      </w:r>
      <w:proofErr w:type="spellEnd"/>
    </w:p>
    <w:p w14:paraId="07DD6933" w14:textId="6CE84277" w:rsidR="00852112" w:rsidRDefault="00852112" w:rsidP="00852112">
      <w:pPr>
        <w:autoSpaceDE w:val="0"/>
        <w:autoSpaceDN w:val="0"/>
        <w:adjustRightInd w:val="0"/>
        <w:snapToGrid w:val="0"/>
        <w:spacing w:before="0" w:after="120" w:line="240" w:lineRule="auto"/>
        <w:rPr>
          <w:rFonts w:ascii="Franklin Gothic Book" w:hAnsi="Franklin Gothic Book" w:cs="Arial"/>
          <w:sz w:val="24"/>
        </w:rPr>
      </w:pPr>
      <w:r w:rsidRPr="00852112">
        <w:rPr>
          <w:rFonts w:ascii="Franklin Gothic Book" w:hAnsi="Franklin Gothic Book" w:cs="Arial"/>
          <w:sz w:val="24"/>
        </w:rPr>
        <w:t xml:space="preserve">Číslo účtu: </w:t>
      </w:r>
      <w:r w:rsidRPr="00852112">
        <w:rPr>
          <w:rFonts w:ascii="Franklin Gothic Book" w:hAnsi="Franklin Gothic Book" w:cs="Arial"/>
          <w:sz w:val="24"/>
        </w:rPr>
        <w:tab/>
      </w:r>
      <w:r w:rsidRPr="00852112">
        <w:rPr>
          <w:rFonts w:ascii="Franklin Gothic Book" w:hAnsi="Franklin Gothic Book" w:cs="Arial"/>
          <w:sz w:val="24"/>
        </w:rPr>
        <w:tab/>
      </w:r>
      <w:proofErr w:type="spellStart"/>
      <w:r w:rsidR="007970D4">
        <w:rPr>
          <w:rFonts w:ascii="Franklin Gothic Book" w:hAnsi="Franklin Gothic Book" w:cs="Arial"/>
          <w:sz w:val="24"/>
        </w:rPr>
        <w:t>xxx</w:t>
      </w:r>
      <w:proofErr w:type="spellEnd"/>
    </w:p>
    <w:p w14:paraId="1FA0EE73" w14:textId="6B8C2317" w:rsidR="009F634D" w:rsidRDefault="009F634D" w:rsidP="00852112">
      <w:pPr>
        <w:autoSpaceDE w:val="0"/>
        <w:autoSpaceDN w:val="0"/>
        <w:adjustRightInd w:val="0"/>
        <w:snapToGrid w:val="0"/>
        <w:spacing w:before="0" w:after="120" w:line="240" w:lineRule="auto"/>
        <w:rPr>
          <w:rFonts w:ascii="Franklin Gothic Book" w:hAnsi="Franklin Gothic Book" w:cs="Arial"/>
          <w:sz w:val="24"/>
        </w:rPr>
      </w:pPr>
      <w:r>
        <w:rPr>
          <w:rFonts w:ascii="Franklin Gothic Book" w:hAnsi="Franklin Gothic Book" w:cs="Arial"/>
          <w:sz w:val="24"/>
        </w:rPr>
        <w:t>e-mail:</w:t>
      </w:r>
      <w:r>
        <w:rPr>
          <w:rFonts w:ascii="Franklin Gothic Book" w:hAnsi="Franklin Gothic Book" w:cs="Arial"/>
          <w:sz w:val="24"/>
        </w:rPr>
        <w:tab/>
      </w:r>
      <w:r>
        <w:rPr>
          <w:rFonts w:ascii="Franklin Gothic Book" w:hAnsi="Franklin Gothic Book" w:cs="Arial"/>
          <w:sz w:val="24"/>
        </w:rPr>
        <w:tab/>
      </w:r>
      <w:r>
        <w:rPr>
          <w:rFonts w:ascii="Franklin Gothic Book" w:hAnsi="Franklin Gothic Book" w:cs="Arial"/>
          <w:sz w:val="24"/>
        </w:rPr>
        <w:tab/>
      </w:r>
      <w:hyperlink r:id="rId9" w:history="1">
        <w:proofErr w:type="spellStart"/>
        <w:r w:rsidR="007970D4" w:rsidRPr="007970D4">
          <w:rPr>
            <w:rStyle w:val="Hypertextovodkaz"/>
            <w:rFonts w:ascii="Franklin Gothic Book" w:hAnsi="Franklin Gothic Book" w:cs="Arial"/>
            <w:color w:val="auto"/>
            <w:sz w:val="24"/>
            <w:u w:val="none"/>
          </w:rPr>
          <w:t>xxx</w:t>
        </w:r>
        <w:proofErr w:type="spellEnd"/>
      </w:hyperlink>
    </w:p>
    <w:p w14:paraId="5419750F" w14:textId="3D9F40B5" w:rsidR="00852112" w:rsidRPr="00852112" w:rsidRDefault="009F634D" w:rsidP="00852112">
      <w:pPr>
        <w:autoSpaceDE w:val="0"/>
        <w:autoSpaceDN w:val="0"/>
        <w:adjustRightInd w:val="0"/>
        <w:snapToGrid w:val="0"/>
        <w:spacing w:before="0" w:after="120" w:line="240" w:lineRule="auto"/>
        <w:rPr>
          <w:rFonts w:ascii="Franklin Gothic Book" w:hAnsi="Franklin Gothic Book" w:cs="Arial"/>
          <w:sz w:val="24"/>
        </w:rPr>
      </w:pPr>
      <w:r>
        <w:rPr>
          <w:rFonts w:ascii="Franklin Gothic Book" w:hAnsi="Franklin Gothic Book" w:cs="Arial"/>
          <w:sz w:val="24"/>
        </w:rPr>
        <w:t>tel.:</w:t>
      </w:r>
      <w:r>
        <w:rPr>
          <w:rFonts w:ascii="Franklin Gothic Book" w:hAnsi="Franklin Gothic Book" w:cs="Arial"/>
          <w:sz w:val="24"/>
        </w:rPr>
        <w:tab/>
      </w:r>
      <w:r>
        <w:rPr>
          <w:rFonts w:ascii="Franklin Gothic Book" w:hAnsi="Franklin Gothic Book" w:cs="Arial"/>
          <w:sz w:val="24"/>
        </w:rPr>
        <w:tab/>
      </w:r>
      <w:r>
        <w:rPr>
          <w:rFonts w:ascii="Franklin Gothic Book" w:hAnsi="Franklin Gothic Book" w:cs="Arial"/>
          <w:sz w:val="24"/>
        </w:rPr>
        <w:tab/>
      </w:r>
      <w:proofErr w:type="spellStart"/>
      <w:r w:rsidR="007970D4">
        <w:rPr>
          <w:rFonts w:ascii="Franklin Gothic Book" w:hAnsi="Franklin Gothic Book" w:cs="Arial"/>
          <w:sz w:val="24"/>
        </w:rPr>
        <w:t>xxx</w:t>
      </w:r>
      <w:proofErr w:type="spellEnd"/>
      <w:r w:rsidR="00181DF8">
        <w:rPr>
          <w:rFonts w:ascii="Franklin Gothic Book" w:hAnsi="Franklin Gothic Book" w:cs="Arial"/>
          <w:sz w:val="24"/>
        </w:rPr>
        <w:br/>
      </w:r>
      <w:r w:rsidR="00181DF8">
        <w:rPr>
          <w:rFonts w:ascii="Franklin Gothic Book" w:hAnsi="Franklin Gothic Book" w:cs="Arial"/>
          <w:sz w:val="24"/>
        </w:rPr>
        <w:br/>
      </w:r>
      <w:r w:rsidR="00852112" w:rsidRPr="00852112">
        <w:rPr>
          <w:rFonts w:ascii="Franklin Gothic Book" w:hAnsi="Franklin Gothic Book" w:cs="Arial"/>
          <w:sz w:val="24"/>
        </w:rPr>
        <w:t>(dále jen "</w:t>
      </w:r>
      <w:r w:rsidR="00852112" w:rsidRPr="00852112">
        <w:rPr>
          <w:rFonts w:ascii="Franklin Gothic Book" w:hAnsi="Franklin Gothic Book" w:cs="Arial"/>
          <w:b/>
          <w:sz w:val="24"/>
        </w:rPr>
        <w:t>zhotovitel</w:t>
      </w:r>
      <w:r w:rsidR="00852112" w:rsidRPr="00852112">
        <w:rPr>
          <w:rFonts w:ascii="Franklin Gothic Book" w:hAnsi="Franklin Gothic Book" w:cs="Arial"/>
          <w:sz w:val="24"/>
        </w:rPr>
        <w:t>")</w:t>
      </w:r>
    </w:p>
    <w:p w14:paraId="6D18905B" w14:textId="77777777" w:rsidR="003C7174" w:rsidRPr="0092499A" w:rsidRDefault="003C7174" w:rsidP="00D7162C">
      <w:pPr>
        <w:widowControl w:val="0"/>
        <w:spacing w:before="0" w:after="0" w:line="240" w:lineRule="auto"/>
        <w:ind w:left="360"/>
        <w:rPr>
          <w:rFonts w:ascii="Georgia" w:hAnsi="Georgia"/>
          <w:sz w:val="22"/>
          <w:szCs w:val="22"/>
        </w:rPr>
      </w:pPr>
    </w:p>
    <w:p w14:paraId="6266DD28" w14:textId="336B3376" w:rsidR="003C7174" w:rsidRDefault="00CC7440" w:rsidP="00F879C4">
      <w:pPr>
        <w:tabs>
          <w:tab w:val="left" w:pos="3119"/>
        </w:tabs>
        <w:spacing w:line="240" w:lineRule="auto"/>
        <w:rPr>
          <w:rFonts w:ascii="Franklin Gothic Book" w:hAnsi="Franklin Gothic Book" w:cs="Arial"/>
          <w:sz w:val="24"/>
        </w:rPr>
      </w:pPr>
      <w:r>
        <w:rPr>
          <w:rFonts w:ascii="Franklin Gothic Book" w:hAnsi="Franklin Gothic Book" w:cs="Arial"/>
          <w:sz w:val="24"/>
        </w:rPr>
        <w:t>(o</w:t>
      </w:r>
      <w:r w:rsidR="003C7174" w:rsidRPr="00852112">
        <w:rPr>
          <w:rFonts w:ascii="Franklin Gothic Book" w:hAnsi="Franklin Gothic Book" w:cs="Arial"/>
          <w:sz w:val="24"/>
        </w:rPr>
        <w:t>bjednatel a zhotovitel společně jako „</w:t>
      </w:r>
      <w:r w:rsidR="003C7174" w:rsidRPr="00CC706D">
        <w:rPr>
          <w:rFonts w:ascii="Franklin Gothic Book" w:hAnsi="Franklin Gothic Book" w:cs="Arial"/>
          <w:b/>
          <w:sz w:val="24"/>
        </w:rPr>
        <w:t>smluvní strany</w:t>
      </w:r>
      <w:r w:rsidR="003C7174" w:rsidRPr="00852112">
        <w:rPr>
          <w:rFonts w:ascii="Franklin Gothic Book" w:hAnsi="Franklin Gothic Book" w:cs="Arial"/>
          <w:sz w:val="24"/>
        </w:rPr>
        <w:t>“, či jednotlivě také jako „</w:t>
      </w:r>
      <w:r w:rsidR="003C7174" w:rsidRPr="00CC706D">
        <w:rPr>
          <w:rFonts w:ascii="Franklin Gothic Book" w:hAnsi="Franklin Gothic Book" w:cs="Arial"/>
          <w:b/>
          <w:sz w:val="24"/>
        </w:rPr>
        <w:t>smluvní strana</w:t>
      </w:r>
      <w:r w:rsidR="003C7174" w:rsidRPr="00852112">
        <w:rPr>
          <w:rFonts w:ascii="Franklin Gothic Book" w:hAnsi="Franklin Gothic Book" w:cs="Arial"/>
          <w:sz w:val="24"/>
        </w:rPr>
        <w:t>“</w:t>
      </w:r>
      <w:r>
        <w:rPr>
          <w:rFonts w:ascii="Franklin Gothic Book" w:hAnsi="Franklin Gothic Book" w:cs="Arial"/>
          <w:sz w:val="24"/>
        </w:rPr>
        <w:t>)</w:t>
      </w:r>
    </w:p>
    <w:p w14:paraId="17346620" w14:textId="77777777" w:rsidR="00CC7440" w:rsidRDefault="00CC7440" w:rsidP="00F879C4">
      <w:pPr>
        <w:tabs>
          <w:tab w:val="left" w:pos="3119"/>
        </w:tabs>
        <w:spacing w:line="240" w:lineRule="auto"/>
        <w:rPr>
          <w:rFonts w:ascii="Franklin Gothic Book" w:hAnsi="Franklin Gothic Book" w:cs="Arial"/>
          <w:sz w:val="24"/>
        </w:rPr>
      </w:pPr>
    </w:p>
    <w:p w14:paraId="0CCE9811" w14:textId="140510F8" w:rsidR="00CC7440" w:rsidRPr="00B112E8" w:rsidRDefault="00CC7440" w:rsidP="00CC7440">
      <w:pPr>
        <w:tabs>
          <w:tab w:val="left" w:pos="3119"/>
        </w:tabs>
        <w:spacing w:line="240" w:lineRule="auto"/>
        <w:rPr>
          <w:rFonts w:ascii="Franklin Gothic Book" w:hAnsi="Franklin Gothic Book"/>
          <w:sz w:val="24"/>
        </w:rPr>
      </w:pPr>
      <w:r w:rsidRPr="00B112E8">
        <w:rPr>
          <w:rFonts w:ascii="Franklin Gothic Book" w:hAnsi="Franklin Gothic Book"/>
          <w:sz w:val="24"/>
        </w:rPr>
        <w:t>uzavírají níže uvedeného dne, měsíce a</w:t>
      </w:r>
      <w:r w:rsidR="00A53375">
        <w:rPr>
          <w:rFonts w:ascii="Franklin Gothic Book" w:hAnsi="Franklin Gothic Book"/>
          <w:sz w:val="24"/>
        </w:rPr>
        <w:t xml:space="preserve"> roku tento </w:t>
      </w:r>
      <w:r w:rsidR="009F634D">
        <w:rPr>
          <w:rFonts w:ascii="Franklin Gothic Book" w:hAnsi="Franklin Gothic Book"/>
          <w:sz w:val="24"/>
        </w:rPr>
        <w:t>d</w:t>
      </w:r>
      <w:r w:rsidR="00A53375">
        <w:rPr>
          <w:rFonts w:ascii="Franklin Gothic Book" w:hAnsi="Franklin Gothic Book"/>
          <w:sz w:val="24"/>
        </w:rPr>
        <w:t xml:space="preserve">odatek č. </w:t>
      </w:r>
      <w:r w:rsidR="00797C51">
        <w:rPr>
          <w:rFonts w:ascii="Franklin Gothic Book" w:hAnsi="Franklin Gothic Book"/>
          <w:sz w:val="24"/>
        </w:rPr>
        <w:t>2</w:t>
      </w:r>
      <w:r w:rsidR="00D10013">
        <w:rPr>
          <w:rFonts w:ascii="Franklin Gothic Book" w:hAnsi="Franklin Gothic Book"/>
          <w:sz w:val="24"/>
        </w:rPr>
        <w:t>.</w:t>
      </w:r>
    </w:p>
    <w:p w14:paraId="7FE18382" w14:textId="77777777" w:rsidR="005530E2" w:rsidRPr="00852112" w:rsidRDefault="005530E2" w:rsidP="00236B8E">
      <w:pPr>
        <w:widowControl w:val="0"/>
        <w:spacing w:before="0" w:after="0" w:line="240" w:lineRule="auto"/>
        <w:jc w:val="center"/>
        <w:rPr>
          <w:rFonts w:ascii="Franklin Gothic Book" w:hAnsi="Franklin Gothic Book" w:cs="Arial"/>
          <w:sz w:val="24"/>
        </w:rPr>
      </w:pPr>
    </w:p>
    <w:p w14:paraId="551AFDBC" w14:textId="4D102ACC" w:rsidR="00236B8E" w:rsidRPr="00FA58FA" w:rsidRDefault="0092499A" w:rsidP="0092499A">
      <w:pPr>
        <w:widowControl w:val="0"/>
        <w:spacing w:before="0" w:after="0" w:line="240" w:lineRule="auto"/>
        <w:jc w:val="center"/>
        <w:rPr>
          <w:rFonts w:ascii="Franklin Gothic Book" w:hAnsi="Franklin Gothic Book" w:cs="Arial"/>
          <w:b/>
          <w:sz w:val="24"/>
        </w:rPr>
      </w:pPr>
      <w:r w:rsidRPr="00FA58FA">
        <w:rPr>
          <w:rFonts w:ascii="Franklin Gothic Book" w:hAnsi="Franklin Gothic Book" w:cs="Arial"/>
          <w:b/>
          <w:sz w:val="24"/>
        </w:rPr>
        <w:t>Čl. I</w:t>
      </w:r>
      <w:r w:rsidR="00FA58FA">
        <w:rPr>
          <w:rFonts w:ascii="Franklin Gothic Book" w:hAnsi="Franklin Gothic Book" w:cs="Arial"/>
          <w:b/>
          <w:sz w:val="24"/>
        </w:rPr>
        <w:t>.</w:t>
      </w:r>
    </w:p>
    <w:p w14:paraId="4130FD8B" w14:textId="77777777" w:rsidR="00FA58FA" w:rsidRDefault="00FA58FA" w:rsidP="001252F0">
      <w:pPr>
        <w:spacing w:before="120" w:line="240" w:lineRule="auto"/>
        <w:rPr>
          <w:rFonts w:ascii="Franklin Gothic Book" w:hAnsi="Franklin Gothic Book" w:cs="Arial"/>
          <w:sz w:val="24"/>
        </w:rPr>
      </w:pPr>
    </w:p>
    <w:p w14:paraId="149886AB" w14:textId="4110627F" w:rsidR="001252F0" w:rsidRPr="00852112" w:rsidRDefault="00852112" w:rsidP="001252F0">
      <w:pPr>
        <w:spacing w:before="120" w:line="240" w:lineRule="auto"/>
        <w:rPr>
          <w:rFonts w:ascii="Franklin Gothic Book" w:hAnsi="Franklin Gothic Book" w:cs="Arial"/>
          <w:sz w:val="24"/>
        </w:rPr>
      </w:pPr>
      <w:r>
        <w:rPr>
          <w:rFonts w:ascii="Franklin Gothic Book" w:hAnsi="Franklin Gothic Book" w:cs="Arial"/>
          <w:sz w:val="24"/>
        </w:rPr>
        <w:t xml:space="preserve">Dne </w:t>
      </w:r>
      <w:r w:rsidR="002C272A">
        <w:rPr>
          <w:rFonts w:ascii="Franklin Gothic Book" w:hAnsi="Franklin Gothic Book" w:cs="Arial"/>
          <w:sz w:val="24"/>
        </w:rPr>
        <w:t>27. 8.</w:t>
      </w:r>
      <w:r w:rsidR="001252F0" w:rsidRPr="00852112">
        <w:rPr>
          <w:rFonts w:ascii="Franklin Gothic Book" w:hAnsi="Franklin Gothic Book" w:cs="Arial"/>
          <w:sz w:val="24"/>
        </w:rPr>
        <w:t xml:space="preserve"> </w:t>
      </w:r>
      <w:r w:rsidR="005530E2" w:rsidRPr="00852112">
        <w:rPr>
          <w:rFonts w:ascii="Franklin Gothic Book" w:hAnsi="Franklin Gothic Book" w:cs="Arial"/>
          <w:sz w:val="24"/>
        </w:rPr>
        <w:t>201</w:t>
      </w:r>
      <w:r>
        <w:rPr>
          <w:rFonts w:ascii="Franklin Gothic Book" w:hAnsi="Franklin Gothic Book" w:cs="Arial"/>
          <w:sz w:val="24"/>
        </w:rPr>
        <w:t>8</w:t>
      </w:r>
      <w:r w:rsidR="005530E2" w:rsidRPr="00852112">
        <w:rPr>
          <w:rFonts w:ascii="Franklin Gothic Book" w:hAnsi="Franklin Gothic Book" w:cs="Arial"/>
          <w:sz w:val="24"/>
        </w:rPr>
        <w:t xml:space="preserve"> uzavřely smluvní strany Smlouvu o dílo č. SML </w:t>
      </w:r>
      <w:r w:rsidR="00B432C5">
        <w:rPr>
          <w:rFonts w:ascii="Franklin Gothic Book" w:hAnsi="Franklin Gothic Book" w:cs="Arial"/>
          <w:sz w:val="24"/>
        </w:rPr>
        <w:t>234/1664/2018</w:t>
      </w:r>
      <w:r w:rsidR="005530E2" w:rsidRPr="00852112">
        <w:rPr>
          <w:rFonts w:ascii="Franklin Gothic Book" w:hAnsi="Franklin Gothic Book" w:cs="Arial"/>
          <w:sz w:val="24"/>
        </w:rPr>
        <w:t xml:space="preserve"> (dále jen „</w:t>
      </w:r>
      <w:r w:rsidR="009F634D">
        <w:rPr>
          <w:rFonts w:ascii="Franklin Gothic Book" w:hAnsi="Franklin Gothic Book" w:cs="Arial"/>
          <w:b/>
          <w:sz w:val="24"/>
        </w:rPr>
        <w:t>s</w:t>
      </w:r>
      <w:r w:rsidR="005530E2" w:rsidRPr="00CC706D">
        <w:rPr>
          <w:rFonts w:ascii="Franklin Gothic Book" w:hAnsi="Franklin Gothic Book" w:cs="Arial"/>
          <w:b/>
          <w:sz w:val="24"/>
        </w:rPr>
        <w:t>mlouva</w:t>
      </w:r>
      <w:r w:rsidR="005530E2" w:rsidRPr="00852112">
        <w:rPr>
          <w:rFonts w:ascii="Franklin Gothic Book" w:hAnsi="Franklin Gothic Book" w:cs="Arial"/>
          <w:sz w:val="24"/>
        </w:rPr>
        <w:t xml:space="preserve">“). </w:t>
      </w:r>
      <w:r w:rsidR="001252F0" w:rsidRPr="00852112">
        <w:rPr>
          <w:rFonts w:ascii="Franklin Gothic Book" w:hAnsi="Franklin Gothic Book" w:cs="Arial"/>
          <w:sz w:val="24"/>
        </w:rPr>
        <w:t xml:space="preserve">Z důvodu změny rozsahu díla se smluvní strany </w:t>
      </w:r>
      <w:r w:rsidR="00525DDA">
        <w:rPr>
          <w:rFonts w:ascii="Franklin Gothic Book" w:hAnsi="Franklin Gothic Book" w:cs="Arial"/>
          <w:sz w:val="24"/>
        </w:rPr>
        <w:t xml:space="preserve">v souladu s čl. </w:t>
      </w:r>
      <w:r w:rsidR="002C272A">
        <w:rPr>
          <w:rFonts w:ascii="Franklin Gothic Book" w:hAnsi="Franklin Gothic Book" w:cs="Arial"/>
          <w:sz w:val="24"/>
        </w:rPr>
        <w:t>V</w:t>
      </w:r>
      <w:r w:rsidR="00525DDA">
        <w:rPr>
          <w:rFonts w:ascii="Franklin Gothic Book" w:hAnsi="Franklin Gothic Book" w:cs="Arial"/>
          <w:sz w:val="24"/>
        </w:rPr>
        <w:t xml:space="preserve">. odst. </w:t>
      </w:r>
      <w:r w:rsidR="002C272A">
        <w:rPr>
          <w:rFonts w:ascii="Franklin Gothic Book" w:hAnsi="Franklin Gothic Book" w:cs="Arial"/>
          <w:sz w:val="24"/>
        </w:rPr>
        <w:t xml:space="preserve">22 </w:t>
      </w:r>
      <w:r w:rsidR="00525DDA">
        <w:rPr>
          <w:rFonts w:ascii="Franklin Gothic Book" w:hAnsi="Franklin Gothic Book" w:cs="Arial"/>
          <w:sz w:val="24"/>
        </w:rPr>
        <w:t xml:space="preserve">smlouvy </w:t>
      </w:r>
      <w:r w:rsidR="001252F0" w:rsidRPr="00852112">
        <w:rPr>
          <w:rFonts w:ascii="Franklin Gothic Book" w:hAnsi="Franklin Gothic Book" w:cs="Arial"/>
          <w:sz w:val="24"/>
        </w:rPr>
        <w:t>dohodly na změnách a doplnění smlouvy tak</w:t>
      </w:r>
      <w:r w:rsidR="00D10013">
        <w:rPr>
          <w:rFonts w:ascii="Franklin Gothic Book" w:hAnsi="Franklin Gothic Book" w:cs="Arial"/>
          <w:sz w:val="24"/>
        </w:rPr>
        <w:t>, jak následuje</w:t>
      </w:r>
      <w:r w:rsidR="001252F0" w:rsidRPr="00852112">
        <w:rPr>
          <w:rFonts w:ascii="Franklin Gothic Book" w:hAnsi="Franklin Gothic Book" w:cs="Arial"/>
          <w:sz w:val="24"/>
        </w:rPr>
        <w:t xml:space="preserve">:   </w:t>
      </w:r>
    </w:p>
    <w:p w14:paraId="213486C7" w14:textId="326CD79E" w:rsidR="00EA54C6" w:rsidRPr="00852112" w:rsidRDefault="00EA54C6" w:rsidP="001252F0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</w:p>
    <w:p w14:paraId="1159BD13" w14:textId="52F25464" w:rsidR="00F1104B" w:rsidRPr="00510485" w:rsidRDefault="00D10013" w:rsidP="008D57E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  <w:r>
        <w:rPr>
          <w:rFonts w:ascii="Franklin Gothic Book" w:hAnsi="Franklin Gothic Book" w:cs="Arial"/>
          <w:sz w:val="24"/>
        </w:rPr>
        <w:t>P</w:t>
      </w:r>
      <w:r w:rsidR="00510485" w:rsidRPr="00510485">
        <w:rPr>
          <w:rFonts w:ascii="Franklin Gothic Book" w:hAnsi="Franklin Gothic Book" w:cs="Arial"/>
          <w:sz w:val="24"/>
        </w:rPr>
        <w:t xml:space="preserve">ředmět </w:t>
      </w:r>
      <w:r>
        <w:rPr>
          <w:rFonts w:ascii="Franklin Gothic Book" w:hAnsi="Franklin Gothic Book" w:cs="Arial"/>
          <w:sz w:val="24"/>
        </w:rPr>
        <w:t xml:space="preserve">díla vymezený v čl. </w:t>
      </w:r>
      <w:r w:rsidR="00D17171">
        <w:rPr>
          <w:rFonts w:ascii="Franklin Gothic Book" w:hAnsi="Franklin Gothic Book" w:cs="Arial"/>
          <w:sz w:val="24"/>
        </w:rPr>
        <w:t xml:space="preserve">IV </w:t>
      </w:r>
      <w:r>
        <w:rPr>
          <w:rFonts w:ascii="Franklin Gothic Book" w:hAnsi="Franklin Gothic Book" w:cs="Arial"/>
          <w:sz w:val="24"/>
        </w:rPr>
        <w:t>smlouvy</w:t>
      </w:r>
      <w:r w:rsidRPr="00510485">
        <w:rPr>
          <w:rFonts w:ascii="Franklin Gothic Book" w:hAnsi="Franklin Gothic Book" w:cs="Arial"/>
          <w:sz w:val="24"/>
        </w:rPr>
        <w:t xml:space="preserve"> </w:t>
      </w:r>
      <w:r w:rsidR="001252F0" w:rsidRPr="00510485">
        <w:rPr>
          <w:rFonts w:ascii="Franklin Gothic Book" w:hAnsi="Franklin Gothic Book" w:cs="Arial"/>
          <w:sz w:val="24"/>
        </w:rPr>
        <w:t>se rozšiřuje o</w:t>
      </w:r>
      <w:r>
        <w:rPr>
          <w:rFonts w:ascii="Franklin Gothic Book" w:hAnsi="Franklin Gothic Book" w:cs="Arial"/>
          <w:sz w:val="24"/>
        </w:rPr>
        <w:t xml:space="preserve"> dodatečné</w:t>
      </w:r>
      <w:r w:rsidR="001252F0" w:rsidRPr="00510485">
        <w:rPr>
          <w:rFonts w:ascii="Franklin Gothic Book" w:hAnsi="Franklin Gothic Book" w:cs="Arial"/>
          <w:sz w:val="24"/>
        </w:rPr>
        <w:t xml:space="preserve"> </w:t>
      </w:r>
      <w:r w:rsidR="00510485" w:rsidRPr="00510485">
        <w:rPr>
          <w:rFonts w:ascii="Franklin Gothic Book" w:hAnsi="Franklin Gothic Book" w:cs="Arial"/>
          <w:sz w:val="24"/>
        </w:rPr>
        <w:t>stavební práce</w:t>
      </w:r>
      <w:r>
        <w:rPr>
          <w:rFonts w:ascii="Franklin Gothic Book" w:hAnsi="Franklin Gothic Book" w:cs="Arial"/>
          <w:sz w:val="24"/>
        </w:rPr>
        <w:t xml:space="preserve"> – vícepráce a </w:t>
      </w:r>
      <w:r w:rsidR="009F634D">
        <w:rPr>
          <w:rFonts w:ascii="Franklin Gothic Book" w:hAnsi="Franklin Gothic Book" w:cs="Arial"/>
          <w:sz w:val="24"/>
        </w:rPr>
        <w:t xml:space="preserve">zužuje o </w:t>
      </w:r>
      <w:r>
        <w:rPr>
          <w:rFonts w:ascii="Franklin Gothic Book" w:hAnsi="Franklin Gothic Book" w:cs="Arial"/>
          <w:sz w:val="24"/>
        </w:rPr>
        <w:t>méně</w:t>
      </w:r>
      <w:r w:rsidR="00706049">
        <w:rPr>
          <w:rFonts w:ascii="Franklin Gothic Book" w:hAnsi="Franklin Gothic Book" w:cs="Arial"/>
          <w:sz w:val="24"/>
        </w:rPr>
        <w:t>-</w:t>
      </w:r>
      <w:r>
        <w:rPr>
          <w:rFonts w:ascii="Franklin Gothic Book" w:hAnsi="Franklin Gothic Book" w:cs="Arial"/>
          <w:sz w:val="24"/>
        </w:rPr>
        <w:t>práce, které jsou podrobně</w:t>
      </w:r>
      <w:r w:rsidR="00510485" w:rsidRPr="00510485">
        <w:rPr>
          <w:rFonts w:ascii="Franklin Gothic Book" w:hAnsi="Franklin Gothic Book" w:cs="Arial"/>
          <w:sz w:val="24"/>
        </w:rPr>
        <w:t xml:space="preserve"> specifikov</w:t>
      </w:r>
      <w:r>
        <w:rPr>
          <w:rFonts w:ascii="Franklin Gothic Book" w:hAnsi="Franklin Gothic Book" w:cs="Arial"/>
          <w:sz w:val="24"/>
        </w:rPr>
        <w:t>á</w:t>
      </w:r>
      <w:r w:rsidR="00510485" w:rsidRPr="00510485">
        <w:rPr>
          <w:rFonts w:ascii="Franklin Gothic Book" w:hAnsi="Franklin Gothic Book" w:cs="Arial"/>
          <w:sz w:val="24"/>
        </w:rPr>
        <w:t>n</w:t>
      </w:r>
      <w:r>
        <w:rPr>
          <w:rFonts w:ascii="Franklin Gothic Book" w:hAnsi="Franklin Gothic Book" w:cs="Arial"/>
          <w:sz w:val="24"/>
        </w:rPr>
        <w:t>y</w:t>
      </w:r>
      <w:r w:rsidR="00510485" w:rsidRPr="00510485">
        <w:rPr>
          <w:rFonts w:ascii="Franklin Gothic Book" w:hAnsi="Franklin Gothic Book" w:cs="Arial"/>
          <w:sz w:val="24"/>
        </w:rPr>
        <w:t xml:space="preserve"> </w:t>
      </w:r>
      <w:r>
        <w:rPr>
          <w:rFonts w:ascii="Franklin Gothic Book" w:hAnsi="Franklin Gothic Book" w:cs="Arial"/>
          <w:sz w:val="24"/>
        </w:rPr>
        <w:t>v</w:t>
      </w:r>
      <w:r w:rsidR="00510485" w:rsidRPr="00510485">
        <w:rPr>
          <w:rFonts w:ascii="Franklin Gothic Book" w:hAnsi="Franklin Gothic Book" w:cs="Arial"/>
          <w:sz w:val="24"/>
        </w:rPr>
        <w:t xml:space="preserve"> přílo</w:t>
      </w:r>
      <w:r>
        <w:rPr>
          <w:rFonts w:ascii="Franklin Gothic Book" w:hAnsi="Franklin Gothic Book" w:cs="Arial"/>
          <w:sz w:val="24"/>
        </w:rPr>
        <w:t>ze</w:t>
      </w:r>
      <w:r w:rsidR="00510485" w:rsidRPr="00510485">
        <w:rPr>
          <w:rFonts w:ascii="Franklin Gothic Book" w:hAnsi="Franklin Gothic Book" w:cs="Arial"/>
          <w:sz w:val="24"/>
        </w:rPr>
        <w:t xml:space="preserve"> č. 1 tohoto dodatku č. </w:t>
      </w:r>
      <w:r w:rsidR="001767FC">
        <w:rPr>
          <w:rFonts w:ascii="Franklin Gothic Book" w:hAnsi="Franklin Gothic Book" w:cs="Arial"/>
          <w:sz w:val="24"/>
        </w:rPr>
        <w:t>2</w:t>
      </w:r>
      <w:r w:rsidR="00D17171">
        <w:rPr>
          <w:rFonts w:ascii="Franklin Gothic Book" w:hAnsi="Franklin Gothic Book" w:cs="Arial"/>
          <w:sz w:val="24"/>
        </w:rPr>
        <w:t xml:space="preserve"> </w:t>
      </w:r>
      <w:r w:rsidR="001767FC">
        <w:rPr>
          <w:rFonts w:ascii="Franklin Gothic Book" w:hAnsi="Franklin Gothic Book" w:cs="Arial"/>
          <w:sz w:val="24"/>
        </w:rPr>
        <w:t>– Změnový list č. 2</w:t>
      </w:r>
      <w:r w:rsidR="00510485" w:rsidRPr="00510485">
        <w:rPr>
          <w:rFonts w:ascii="Franklin Gothic Book" w:hAnsi="Franklin Gothic Book" w:cs="Arial"/>
          <w:sz w:val="24"/>
        </w:rPr>
        <w:t>.</w:t>
      </w:r>
      <w:r w:rsidR="00F1104B" w:rsidRPr="00510485">
        <w:rPr>
          <w:rFonts w:ascii="Franklin Gothic Book" w:hAnsi="Franklin Gothic Book" w:cs="Arial"/>
          <w:sz w:val="24"/>
        </w:rPr>
        <w:t xml:space="preserve"> </w:t>
      </w:r>
    </w:p>
    <w:p w14:paraId="29A4D0A3" w14:textId="47780F34" w:rsidR="00026FED" w:rsidRPr="00525DDA" w:rsidRDefault="00026FED" w:rsidP="00525DDA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</w:p>
    <w:p w14:paraId="49C16D6B" w14:textId="6F7055E6" w:rsidR="003C2C06" w:rsidRDefault="00B3114B" w:rsidP="00714D3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contextualSpacing w:val="0"/>
        <w:rPr>
          <w:rFonts w:ascii="Franklin Gothic Book" w:hAnsi="Franklin Gothic Book" w:cs="Arial"/>
          <w:sz w:val="24"/>
        </w:rPr>
      </w:pPr>
      <w:r w:rsidRPr="00B3114B">
        <w:rPr>
          <w:rFonts w:ascii="Franklin Gothic Book" w:hAnsi="Franklin Gothic Book" w:cs="Arial"/>
          <w:sz w:val="24"/>
        </w:rPr>
        <w:t>Celková cena za dílo uvedená v čl.</w:t>
      </w:r>
      <w:r>
        <w:rPr>
          <w:rFonts w:ascii="Franklin Gothic Book" w:hAnsi="Franklin Gothic Book" w:cs="Arial"/>
          <w:sz w:val="24"/>
        </w:rPr>
        <w:t xml:space="preserve"> </w:t>
      </w:r>
      <w:r w:rsidR="001767FC">
        <w:rPr>
          <w:rFonts w:ascii="Franklin Gothic Book" w:hAnsi="Franklin Gothic Book" w:cs="Arial"/>
          <w:sz w:val="24"/>
        </w:rPr>
        <w:t>I</w:t>
      </w:r>
      <w:r>
        <w:rPr>
          <w:rFonts w:ascii="Franklin Gothic Book" w:hAnsi="Franklin Gothic Book" w:cs="Arial"/>
          <w:sz w:val="24"/>
        </w:rPr>
        <w:t xml:space="preserve">. </w:t>
      </w:r>
      <w:r w:rsidR="00F66890">
        <w:rPr>
          <w:rFonts w:ascii="Franklin Gothic Book" w:hAnsi="Franklin Gothic Book" w:cs="Arial"/>
          <w:sz w:val="24"/>
        </w:rPr>
        <w:t>odst. 2 Dodatku</w:t>
      </w:r>
      <w:r w:rsidR="001767FC">
        <w:rPr>
          <w:rFonts w:ascii="Franklin Gothic Book" w:hAnsi="Franklin Gothic Book" w:cs="Arial"/>
          <w:sz w:val="24"/>
        </w:rPr>
        <w:t xml:space="preserve"> č. 1 ke smlouvě</w:t>
      </w:r>
      <w:r>
        <w:rPr>
          <w:rFonts w:ascii="Franklin Gothic Book" w:hAnsi="Franklin Gothic Book" w:cs="Arial"/>
          <w:sz w:val="24"/>
        </w:rPr>
        <w:t xml:space="preserve"> ve výši </w:t>
      </w:r>
      <w:r w:rsidR="001767FC">
        <w:rPr>
          <w:rFonts w:ascii="Franklin Gothic Book" w:hAnsi="Franklin Gothic Book" w:cs="Arial"/>
          <w:b/>
          <w:sz w:val="24"/>
        </w:rPr>
        <w:t>85 072 701,67</w:t>
      </w:r>
      <w:r w:rsidRPr="00B3114B">
        <w:rPr>
          <w:rFonts w:ascii="Franklin Gothic Book" w:hAnsi="Franklin Gothic Book" w:cs="Arial"/>
          <w:sz w:val="24"/>
        </w:rPr>
        <w:t xml:space="preserve"> Kč bez DPH se v souvislosti s</w:t>
      </w:r>
      <w:r w:rsidR="00D17171">
        <w:rPr>
          <w:rFonts w:ascii="Franklin Gothic Book" w:hAnsi="Franklin Gothic Book" w:cs="Arial"/>
          <w:sz w:val="24"/>
        </w:rPr>
        <w:t xml:space="preserve"> úpravou rozsahu </w:t>
      </w:r>
      <w:r w:rsidRPr="00B3114B">
        <w:rPr>
          <w:rFonts w:ascii="Franklin Gothic Book" w:hAnsi="Franklin Gothic Book" w:cs="Arial"/>
          <w:sz w:val="24"/>
        </w:rPr>
        <w:t xml:space="preserve">předmětu díla </w:t>
      </w:r>
      <w:r w:rsidR="00D17171">
        <w:rPr>
          <w:rFonts w:ascii="Franklin Gothic Book" w:hAnsi="Franklin Gothic Book" w:cs="Arial"/>
          <w:sz w:val="24"/>
        </w:rPr>
        <w:t>(</w:t>
      </w:r>
      <w:r w:rsidRPr="00B3114B">
        <w:rPr>
          <w:rFonts w:ascii="Franklin Gothic Book" w:hAnsi="Franklin Gothic Book" w:cs="Arial"/>
          <w:sz w:val="24"/>
        </w:rPr>
        <w:t xml:space="preserve">vícepráce a </w:t>
      </w:r>
      <w:proofErr w:type="spellStart"/>
      <w:r w:rsidRPr="00B3114B">
        <w:rPr>
          <w:rFonts w:ascii="Franklin Gothic Book" w:hAnsi="Franklin Gothic Book" w:cs="Arial"/>
          <w:sz w:val="24"/>
        </w:rPr>
        <w:t>méněpráce</w:t>
      </w:r>
      <w:proofErr w:type="spellEnd"/>
      <w:r w:rsidR="00D17171">
        <w:rPr>
          <w:rFonts w:ascii="Franklin Gothic Book" w:hAnsi="Franklin Gothic Book" w:cs="Arial"/>
          <w:sz w:val="24"/>
        </w:rPr>
        <w:t>)</w:t>
      </w:r>
      <w:r w:rsidRPr="00B3114B">
        <w:rPr>
          <w:rFonts w:ascii="Franklin Gothic Book" w:hAnsi="Franklin Gothic Book" w:cs="Arial"/>
          <w:sz w:val="24"/>
        </w:rPr>
        <w:t xml:space="preserve"> dle </w:t>
      </w:r>
      <w:r>
        <w:rPr>
          <w:rFonts w:ascii="Franklin Gothic Book" w:hAnsi="Franklin Gothic Book" w:cs="Arial"/>
          <w:sz w:val="24"/>
        </w:rPr>
        <w:t>předchozího odstavce</w:t>
      </w:r>
      <w:r w:rsidRPr="00B3114B">
        <w:rPr>
          <w:rFonts w:ascii="Franklin Gothic Book" w:hAnsi="Franklin Gothic Book" w:cs="Arial"/>
          <w:sz w:val="24"/>
        </w:rPr>
        <w:t xml:space="preserve"> </w:t>
      </w:r>
      <w:r w:rsidR="00D17171">
        <w:rPr>
          <w:rFonts w:ascii="Franklin Gothic Book" w:hAnsi="Franklin Gothic Book" w:cs="Arial"/>
          <w:sz w:val="24"/>
        </w:rPr>
        <w:t xml:space="preserve">tohoto </w:t>
      </w:r>
      <w:r w:rsidR="009F634D">
        <w:rPr>
          <w:rFonts w:ascii="Franklin Gothic Book" w:hAnsi="Franklin Gothic Book" w:cs="Arial"/>
          <w:sz w:val="24"/>
        </w:rPr>
        <w:t>D</w:t>
      </w:r>
      <w:r w:rsidRPr="00B3114B">
        <w:rPr>
          <w:rFonts w:ascii="Franklin Gothic Book" w:hAnsi="Franklin Gothic Book" w:cs="Arial"/>
          <w:sz w:val="24"/>
        </w:rPr>
        <w:t>odatku</w:t>
      </w:r>
      <w:r>
        <w:rPr>
          <w:rFonts w:ascii="Franklin Gothic Book" w:hAnsi="Franklin Gothic Book" w:cs="Arial"/>
          <w:sz w:val="24"/>
        </w:rPr>
        <w:t xml:space="preserve"> č. </w:t>
      </w:r>
      <w:r w:rsidR="001767FC">
        <w:rPr>
          <w:rFonts w:ascii="Franklin Gothic Book" w:hAnsi="Franklin Gothic Book" w:cs="Arial"/>
          <w:sz w:val="24"/>
        </w:rPr>
        <w:t>2</w:t>
      </w:r>
      <w:r w:rsidR="00D17171" w:rsidRPr="00B3114B">
        <w:rPr>
          <w:rFonts w:ascii="Franklin Gothic Book" w:hAnsi="Franklin Gothic Book" w:cs="Arial"/>
          <w:sz w:val="24"/>
        </w:rPr>
        <w:t xml:space="preserve"> </w:t>
      </w:r>
      <w:r w:rsidR="001767FC">
        <w:rPr>
          <w:rFonts w:ascii="Franklin Gothic Book" w:hAnsi="Franklin Gothic Book" w:cs="Arial"/>
          <w:sz w:val="24"/>
        </w:rPr>
        <w:t>zvyšuje</w:t>
      </w:r>
      <w:r w:rsidR="00D17171" w:rsidRPr="00B3114B">
        <w:rPr>
          <w:rFonts w:ascii="Franklin Gothic Book" w:hAnsi="Franklin Gothic Book" w:cs="Arial"/>
          <w:sz w:val="24"/>
        </w:rPr>
        <w:t xml:space="preserve"> </w:t>
      </w:r>
      <w:r w:rsidRPr="00B3114B">
        <w:rPr>
          <w:rFonts w:ascii="Franklin Gothic Book" w:hAnsi="Franklin Gothic Book" w:cs="Arial"/>
          <w:sz w:val="24"/>
        </w:rPr>
        <w:t xml:space="preserve">o částku </w:t>
      </w:r>
      <w:r w:rsidR="00F66890">
        <w:rPr>
          <w:rFonts w:ascii="Franklin Gothic Book" w:hAnsi="Franklin Gothic Book" w:cs="Arial"/>
          <w:sz w:val="24"/>
        </w:rPr>
        <w:t>352</w:t>
      </w:r>
      <w:r w:rsidR="00EB3757">
        <w:rPr>
          <w:rFonts w:ascii="Franklin Gothic Book" w:hAnsi="Franklin Gothic Book" w:cs="Arial"/>
          <w:sz w:val="24"/>
        </w:rPr>
        <w:t> </w:t>
      </w:r>
      <w:r w:rsidR="00F66890">
        <w:rPr>
          <w:rFonts w:ascii="Franklin Gothic Book" w:hAnsi="Franklin Gothic Book" w:cs="Arial"/>
          <w:sz w:val="24"/>
        </w:rPr>
        <w:t>467</w:t>
      </w:r>
      <w:r w:rsidR="00EB3757">
        <w:rPr>
          <w:rFonts w:ascii="Franklin Gothic Book" w:hAnsi="Franklin Gothic Book" w:cs="Arial"/>
          <w:sz w:val="24"/>
        </w:rPr>
        <w:t>,59</w:t>
      </w:r>
      <w:r w:rsidR="00D17171">
        <w:rPr>
          <w:rFonts w:ascii="Franklin Gothic Book" w:hAnsi="Franklin Gothic Book" w:cs="Arial"/>
          <w:sz w:val="24"/>
        </w:rPr>
        <w:t xml:space="preserve"> </w:t>
      </w:r>
      <w:r w:rsidRPr="00B3114B">
        <w:rPr>
          <w:rFonts w:ascii="Franklin Gothic Book" w:hAnsi="Franklin Gothic Book" w:cs="Arial"/>
          <w:sz w:val="24"/>
        </w:rPr>
        <w:t>Kč bez DP</w:t>
      </w:r>
      <w:r>
        <w:rPr>
          <w:rFonts w:ascii="Franklin Gothic Book" w:hAnsi="Franklin Gothic Book" w:cs="Arial"/>
          <w:sz w:val="24"/>
        </w:rPr>
        <w:t xml:space="preserve">H. </w:t>
      </w:r>
      <w:r w:rsidRPr="003C2C06">
        <w:rPr>
          <w:rFonts w:ascii="Franklin Gothic Book" w:hAnsi="Franklin Gothic Book" w:cs="Arial"/>
          <w:sz w:val="24"/>
        </w:rPr>
        <w:t>Celková cena díla tak činí</w:t>
      </w:r>
      <w:r w:rsidR="003C3C4E">
        <w:rPr>
          <w:rFonts w:ascii="Franklin Gothic Book" w:hAnsi="Franklin Gothic Book" w:cs="Arial"/>
          <w:sz w:val="24"/>
        </w:rPr>
        <w:t xml:space="preserve"> </w:t>
      </w:r>
      <w:r w:rsidR="00D17171" w:rsidRPr="00CC706D">
        <w:rPr>
          <w:rFonts w:ascii="Franklin Gothic Book" w:hAnsi="Franklin Gothic Book" w:cs="Arial"/>
          <w:b/>
          <w:sz w:val="24"/>
        </w:rPr>
        <w:t>85</w:t>
      </w:r>
      <w:r w:rsidR="00F66890">
        <w:rPr>
          <w:rFonts w:ascii="Franklin Gothic Book" w:hAnsi="Franklin Gothic Book" w:cs="Arial"/>
          <w:b/>
          <w:sz w:val="24"/>
        </w:rPr>
        <w:t> 425</w:t>
      </w:r>
      <w:r w:rsidR="00EB3757">
        <w:rPr>
          <w:rFonts w:ascii="Franklin Gothic Book" w:hAnsi="Franklin Gothic Book" w:cs="Arial"/>
          <w:b/>
          <w:sz w:val="24"/>
        </w:rPr>
        <w:t> 169,26</w:t>
      </w:r>
      <w:r w:rsidR="00B86DB5">
        <w:rPr>
          <w:rFonts w:ascii="Franklin Gothic Book" w:hAnsi="Franklin Gothic Book" w:cs="Arial"/>
          <w:b/>
          <w:sz w:val="24"/>
        </w:rPr>
        <w:t xml:space="preserve"> </w:t>
      </w:r>
      <w:r w:rsidRPr="003C2C06">
        <w:rPr>
          <w:rFonts w:ascii="Franklin Gothic Book" w:hAnsi="Franklin Gothic Book" w:cs="Arial"/>
          <w:sz w:val="24"/>
        </w:rPr>
        <w:t>Kč</w:t>
      </w:r>
      <w:r w:rsidR="00714D34">
        <w:rPr>
          <w:rFonts w:ascii="Franklin Gothic Book" w:hAnsi="Franklin Gothic Book" w:cs="Arial"/>
          <w:sz w:val="24"/>
        </w:rPr>
        <w:t xml:space="preserve"> bez DPH a </w:t>
      </w:r>
      <w:r w:rsidR="00F66890">
        <w:rPr>
          <w:rFonts w:ascii="Franklin Gothic Book" w:hAnsi="Franklin Gothic Book" w:cs="Arial"/>
          <w:b/>
          <w:sz w:val="24"/>
        </w:rPr>
        <w:t>103 364</w:t>
      </w:r>
      <w:r w:rsidR="00B86DB5">
        <w:rPr>
          <w:rFonts w:ascii="Franklin Gothic Book" w:hAnsi="Franklin Gothic Book" w:cs="Arial"/>
          <w:b/>
          <w:sz w:val="24"/>
        </w:rPr>
        <w:t> </w:t>
      </w:r>
      <w:r w:rsidR="00EB3757">
        <w:rPr>
          <w:rFonts w:ascii="Franklin Gothic Book" w:hAnsi="Franklin Gothic Book" w:cs="Arial"/>
          <w:b/>
          <w:sz w:val="24"/>
        </w:rPr>
        <w:t>454</w:t>
      </w:r>
      <w:r w:rsidR="00B86DB5">
        <w:rPr>
          <w:rFonts w:ascii="Franklin Gothic Book" w:hAnsi="Franklin Gothic Book" w:cs="Arial"/>
          <w:b/>
          <w:sz w:val="24"/>
        </w:rPr>
        <w:t>,</w:t>
      </w:r>
      <w:r w:rsidR="00EB3757">
        <w:rPr>
          <w:rFonts w:ascii="Franklin Gothic Book" w:hAnsi="Franklin Gothic Book" w:cs="Arial"/>
          <w:b/>
          <w:sz w:val="24"/>
        </w:rPr>
        <w:t>80</w:t>
      </w:r>
      <w:r w:rsidR="00B86DB5">
        <w:rPr>
          <w:rFonts w:ascii="Franklin Gothic Book" w:hAnsi="Franklin Gothic Book" w:cs="Arial"/>
          <w:b/>
          <w:sz w:val="24"/>
        </w:rPr>
        <w:t xml:space="preserve"> </w:t>
      </w:r>
      <w:r w:rsidR="00714D34">
        <w:rPr>
          <w:rFonts w:ascii="Franklin Gothic Book" w:hAnsi="Franklin Gothic Book" w:cs="Arial"/>
          <w:sz w:val="24"/>
        </w:rPr>
        <w:t>Kč s DPH.</w:t>
      </w:r>
    </w:p>
    <w:p w14:paraId="2B2BA7F0" w14:textId="44E17BAC" w:rsidR="00B3114B" w:rsidRPr="003C2C06" w:rsidRDefault="00B3114B" w:rsidP="003C2C06">
      <w:pPr>
        <w:pStyle w:val="Odstavecseseznamem"/>
        <w:autoSpaceDE w:val="0"/>
        <w:autoSpaceDN w:val="0"/>
        <w:adjustRightInd w:val="0"/>
        <w:spacing w:before="120" w:after="120" w:line="240" w:lineRule="auto"/>
        <w:contextualSpacing w:val="0"/>
        <w:rPr>
          <w:rFonts w:ascii="Franklin Gothic Book" w:hAnsi="Franklin Gothic Book" w:cs="Arial"/>
          <w:sz w:val="24"/>
        </w:rPr>
      </w:pPr>
      <w:r w:rsidRPr="003C2C06">
        <w:rPr>
          <w:rFonts w:ascii="Franklin Gothic Book" w:hAnsi="Franklin Gothic Book" w:cs="Arial"/>
          <w:sz w:val="24"/>
        </w:rPr>
        <w:t xml:space="preserve">Podrobná kalkulace částky představující </w:t>
      </w:r>
      <w:r w:rsidR="00D17171">
        <w:rPr>
          <w:rFonts w:ascii="Franklin Gothic Book" w:hAnsi="Franklin Gothic Book" w:cs="Arial"/>
          <w:sz w:val="24"/>
        </w:rPr>
        <w:t>úpravu</w:t>
      </w:r>
      <w:r w:rsidR="00D17171" w:rsidRPr="003C2C06">
        <w:rPr>
          <w:rFonts w:ascii="Franklin Gothic Book" w:hAnsi="Franklin Gothic Book" w:cs="Arial"/>
          <w:sz w:val="24"/>
        </w:rPr>
        <w:t xml:space="preserve"> </w:t>
      </w:r>
      <w:r w:rsidRPr="003C2C06">
        <w:rPr>
          <w:rFonts w:ascii="Franklin Gothic Book" w:hAnsi="Franklin Gothic Book" w:cs="Arial"/>
          <w:sz w:val="24"/>
        </w:rPr>
        <w:t xml:space="preserve">celkové ceny za dílo je uvedena v </w:t>
      </w:r>
      <w:r w:rsidR="003C3C4E">
        <w:rPr>
          <w:rFonts w:ascii="Franklin Gothic Book" w:hAnsi="Franklin Gothic Book" w:cs="Arial"/>
          <w:sz w:val="24"/>
        </w:rPr>
        <w:t>přílohách</w:t>
      </w:r>
      <w:r w:rsidR="003C3C4E" w:rsidRPr="003C2C06">
        <w:rPr>
          <w:rFonts w:ascii="Franklin Gothic Book" w:hAnsi="Franklin Gothic Book" w:cs="Arial"/>
          <w:sz w:val="24"/>
        </w:rPr>
        <w:t xml:space="preserve"> </w:t>
      </w:r>
      <w:r w:rsidRPr="003C2C06">
        <w:rPr>
          <w:rFonts w:ascii="Franklin Gothic Book" w:hAnsi="Franklin Gothic Book" w:cs="Arial"/>
          <w:sz w:val="24"/>
        </w:rPr>
        <w:t xml:space="preserve">č. 1 </w:t>
      </w:r>
      <w:r w:rsidR="003C3C4E">
        <w:rPr>
          <w:rFonts w:ascii="Franklin Gothic Book" w:hAnsi="Franklin Gothic Book" w:cs="Arial"/>
          <w:sz w:val="24"/>
        </w:rPr>
        <w:t xml:space="preserve">tohoto </w:t>
      </w:r>
      <w:r w:rsidRPr="003C2C06">
        <w:rPr>
          <w:rFonts w:ascii="Franklin Gothic Book" w:hAnsi="Franklin Gothic Book" w:cs="Arial"/>
          <w:sz w:val="24"/>
        </w:rPr>
        <w:t xml:space="preserve">dodatku č. </w:t>
      </w:r>
      <w:r w:rsidR="00797C51">
        <w:rPr>
          <w:rFonts w:ascii="Franklin Gothic Book" w:hAnsi="Franklin Gothic Book" w:cs="Arial"/>
          <w:sz w:val="24"/>
        </w:rPr>
        <w:t>2</w:t>
      </w:r>
      <w:r w:rsidRPr="003C2C06">
        <w:rPr>
          <w:rFonts w:ascii="Franklin Gothic Book" w:hAnsi="Franklin Gothic Book" w:cs="Arial"/>
          <w:sz w:val="24"/>
        </w:rPr>
        <w:t>.</w:t>
      </w:r>
    </w:p>
    <w:p w14:paraId="44D67B6D" w14:textId="348172DF" w:rsidR="00B3114B" w:rsidRDefault="00B3114B" w:rsidP="00525DDA">
      <w:pPr>
        <w:autoSpaceDE w:val="0"/>
        <w:autoSpaceDN w:val="0"/>
        <w:adjustRightInd w:val="0"/>
        <w:spacing w:before="120" w:after="120" w:line="240" w:lineRule="auto"/>
        <w:ind w:left="709"/>
        <w:rPr>
          <w:rFonts w:ascii="Franklin Gothic Book" w:hAnsi="Franklin Gothic Book" w:cs="Arial"/>
          <w:sz w:val="24"/>
        </w:rPr>
      </w:pPr>
      <w:r w:rsidRPr="00B3114B">
        <w:rPr>
          <w:rFonts w:ascii="Franklin Gothic Book" w:hAnsi="Franklin Gothic Book" w:cs="Arial"/>
          <w:sz w:val="24"/>
        </w:rPr>
        <w:t>Pro přehlednost smluvní strany uvádějí následující:</w:t>
      </w:r>
    </w:p>
    <w:p w14:paraId="65209586" w14:textId="31BFDB89" w:rsidR="003C3C4E" w:rsidRPr="00CC706D" w:rsidRDefault="00C926BB" w:rsidP="00525DDA">
      <w:pPr>
        <w:autoSpaceDE w:val="0"/>
        <w:autoSpaceDN w:val="0"/>
        <w:adjustRightInd w:val="0"/>
        <w:spacing w:before="120" w:after="120" w:line="240" w:lineRule="auto"/>
        <w:ind w:left="709"/>
        <w:rPr>
          <w:rFonts w:ascii="Franklin Gothic Book" w:hAnsi="Franklin Gothic Book" w:cs="Arial"/>
          <w:sz w:val="24"/>
          <w:u w:val="single"/>
        </w:rPr>
      </w:pPr>
      <w:r>
        <w:rPr>
          <w:rFonts w:ascii="Franklin Gothic Book" w:hAnsi="Franklin Gothic Book" w:cs="Arial"/>
          <w:sz w:val="24"/>
          <w:u w:val="single"/>
        </w:rPr>
        <w:t>Dle Změnového listu č. 2</w:t>
      </w:r>
      <w:r w:rsidR="00443969" w:rsidRPr="00CC706D">
        <w:rPr>
          <w:rFonts w:ascii="Franklin Gothic Book" w:hAnsi="Franklin Gothic Book" w:cs="Arial"/>
          <w:sz w:val="24"/>
          <w:u w:val="single"/>
        </w:rPr>
        <w:t xml:space="preserve"> činí</w:t>
      </w:r>
    </w:p>
    <w:p w14:paraId="7349EB3F" w14:textId="722E5EAA" w:rsidR="00B3114B" w:rsidRPr="00B3114B" w:rsidRDefault="00443969" w:rsidP="00525DDA">
      <w:pPr>
        <w:autoSpaceDE w:val="0"/>
        <w:autoSpaceDN w:val="0"/>
        <w:adjustRightInd w:val="0"/>
        <w:spacing w:before="120" w:after="120" w:line="240" w:lineRule="auto"/>
        <w:ind w:left="993" w:hanging="1"/>
        <w:rPr>
          <w:rFonts w:ascii="Franklin Gothic Book" w:hAnsi="Franklin Gothic Book" w:cs="Arial"/>
          <w:sz w:val="24"/>
        </w:rPr>
      </w:pPr>
      <w:r>
        <w:rPr>
          <w:rFonts w:ascii="Franklin Gothic Book" w:hAnsi="Franklin Gothic Book" w:cs="Arial"/>
          <w:sz w:val="24"/>
        </w:rPr>
        <w:t>c</w:t>
      </w:r>
      <w:r w:rsidR="00B3114B" w:rsidRPr="00B3114B">
        <w:rPr>
          <w:rFonts w:ascii="Franklin Gothic Book" w:hAnsi="Franklin Gothic Book" w:cs="Arial"/>
          <w:sz w:val="24"/>
        </w:rPr>
        <w:t xml:space="preserve">ena víceprací dle kalkulace uvedené v příloze č. 1 </w:t>
      </w:r>
      <w:r>
        <w:rPr>
          <w:rFonts w:ascii="Franklin Gothic Book" w:hAnsi="Franklin Gothic Book" w:cs="Arial"/>
          <w:sz w:val="24"/>
        </w:rPr>
        <w:t xml:space="preserve">tohoto </w:t>
      </w:r>
      <w:r w:rsidR="00B3114B" w:rsidRPr="00B3114B">
        <w:rPr>
          <w:rFonts w:ascii="Franklin Gothic Book" w:hAnsi="Franklin Gothic Book" w:cs="Arial"/>
          <w:sz w:val="24"/>
        </w:rPr>
        <w:t>dodatku</w:t>
      </w:r>
      <w:r w:rsidR="00B3114B">
        <w:rPr>
          <w:rFonts w:ascii="Franklin Gothic Book" w:hAnsi="Franklin Gothic Book" w:cs="Arial"/>
          <w:sz w:val="24"/>
        </w:rPr>
        <w:t xml:space="preserve"> č. </w:t>
      </w:r>
      <w:r w:rsidR="00797C51">
        <w:rPr>
          <w:rFonts w:ascii="Franklin Gothic Book" w:hAnsi="Franklin Gothic Book" w:cs="Arial"/>
          <w:sz w:val="24"/>
        </w:rPr>
        <w:t>2</w:t>
      </w:r>
      <w:r w:rsidR="00D17171" w:rsidRPr="00B3114B">
        <w:rPr>
          <w:rFonts w:ascii="Franklin Gothic Book" w:hAnsi="Franklin Gothic Book" w:cs="Arial"/>
          <w:sz w:val="24"/>
        </w:rPr>
        <w:t xml:space="preserve"> </w:t>
      </w:r>
      <w:r w:rsidR="00797C51">
        <w:rPr>
          <w:rFonts w:ascii="Franklin Gothic Book" w:hAnsi="Franklin Gothic Book" w:cs="Arial"/>
          <w:sz w:val="24"/>
        </w:rPr>
        <w:br/>
      </w:r>
      <w:r w:rsidR="003C6D17">
        <w:rPr>
          <w:rFonts w:ascii="Franklin Gothic Book" w:hAnsi="Franklin Gothic Book" w:cs="Arial"/>
          <w:b/>
          <w:sz w:val="24"/>
        </w:rPr>
        <w:t>1 399 203,73</w:t>
      </w:r>
      <w:r w:rsidR="00233135">
        <w:rPr>
          <w:rFonts w:ascii="Franklin Gothic Book" w:hAnsi="Franklin Gothic Book" w:cs="Arial"/>
          <w:b/>
          <w:sz w:val="24"/>
        </w:rPr>
        <w:t xml:space="preserve"> </w:t>
      </w:r>
      <w:r w:rsidR="00B3114B" w:rsidRPr="005E2CDA">
        <w:rPr>
          <w:rFonts w:ascii="Franklin Gothic Book" w:hAnsi="Franklin Gothic Book" w:cs="Arial"/>
          <w:b/>
          <w:sz w:val="24"/>
        </w:rPr>
        <w:t>Kč bez DPH</w:t>
      </w:r>
      <w:r w:rsidR="00B3114B" w:rsidRPr="00B3114B">
        <w:rPr>
          <w:rFonts w:ascii="Franklin Gothic Book" w:hAnsi="Franklin Gothic Book" w:cs="Arial"/>
          <w:sz w:val="24"/>
        </w:rPr>
        <w:t>.</w:t>
      </w:r>
    </w:p>
    <w:p w14:paraId="41073083" w14:textId="5DF5C78F" w:rsidR="00855E7D" w:rsidRDefault="00443969" w:rsidP="00525DDA">
      <w:pPr>
        <w:autoSpaceDE w:val="0"/>
        <w:autoSpaceDN w:val="0"/>
        <w:adjustRightInd w:val="0"/>
        <w:spacing w:before="120" w:after="120" w:line="240" w:lineRule="auto"/>
        <w:ind w:left="993"/>
        <w:rPr>
          <w:rFonts w:ascii="Franklin Gothic Book" w:hAnsi="Franklin Gothic Book" w:cs="Arial"/>
          <w:sz w:val="24"/>
        </w:rPr>
      </w:pPr>
      <w:r>
        <w:rPr>
          <w:rFonts w:ascii="Franklin Gothic Book" w:hAnsi="Franklin Gothic Book" w:cs="Arial"/>
          <w:sz w:val="24"/>
        </w:rPr>
        <w:t>c</w:t>
      </w:r>
      <w:r w:rsidR="00B3114B" w:rsidRPr="00B3114B">
        <w:rPr>
          <w:rFonts w:ascii="Franklin Gothic Book" w:hAnsi="Franklin Gothic Book" w:cs="Arial"/>
          <w:sz w:val="24"/>
        </w:rPr>
        <w:t xml:space="preserve">ena </w:t>
      </w:r>
      <w:proofErr w:type="spellStart"/>
      <w:r w:rsidR="00B3114B" w:rsidRPr="00B3114B">
        <w:rPr>
          <w:rFonts w:ascii="Franklin Gothic Book" w:hAnsi="Franklin Gothic Book" w:cs="Arial"/>
          <w:sz w:val="24"/>
        </w:rPr>
        <w:t>méněprací</w:t>
      </w:r>
      <w:proofErr w:type="spellEnd"/>
      <w:r w:rsidR="00B3114B" w:rsidRPr="00B3114B">
        <w:rPr>
          <w:rFonts w:ascii="Franklin Gothic Book" w:hAnsi="Franklin Gothic Book" w:cs="Arial"/>
          <w:sz w:val="24"/>
        </w:rPr>
        <w:t xml:space="preserve"> dle kalkulace uvedené v příloze č. 1 </w:t>
      </w:r>
      <w:r>
        <w:rPr>
          <w:rFonts w:ascii="Franklin Gothic Book" w:hAnsi="Franklin Gothic Book" w:cs="Arial"/>
          <w:sz w:val="24"/>
        </w:rPr>
        <w:t xml:space="preserve">tohoto </w:t>
      </w:r>
      <w:r w:rsidR="00B3114B" w:rsidRPr="00B3114B">
        <w:rPr>
          <w:rFonts w:ascii="Franklin Gothic Book" w:hAnsi="Franklin Gothic Book" w:cs="Arial"/>
          <w:sz w:val="24"/>
        </w:rPr>
        <w:t>dodatku</w:t>
      </w:r>
      <w:r w:rsidR="00B3114B">
        <w:rPr>
          <w:rFonts w:ascii="Franklin Gothic Book" w:hAnsi="Franklin Gothic Book" w:cs="Arial"/>
          <w:sz w:val="24"/>
        </w:rPr>
        <w:t xml:space="preserve"> č. </w:t>
      </w:r>
      <w:r w:rsidR="00797C51">
        <w:rPr>
          <w:rFonts w:ascii="Franklin Gothic Book" w:hAnsi="Franklin Gothic Book" w:cs="Arial"/>
          <w:sz w:val="24"/>
        </w:rPr>
        <w:t>2</w:t>
      </w:r>
      <w:r w:rsidR="00D17171" w:rsidRPr="00B3114B">
        <w:rPr>
          <w:rFonts w:ascii="Franklin Gothic Book" w:hAnsi="Franklin Gothic Book" w:cs="Arial"/>
          <w:sz w:val="24"/>
        </w:rPr>
        <w:t xml:space="preserve"> </w:t>
      </w:r>
      <w:r w:rsidR="00CC706D">
        <w:rPr>
          <w:rFonts w:ascii="Franklin Gothic Book" w:hAnsi="Franklin Gothic Book" w:cs="Arial"/>
          <w:sz w:val="24"/>
        </w:rPr>
        <w:br/>
      </w:r>
      <w:r w:rsidR="00D17171" w:rsidRPr="005E2CDA">
        <w:rPr>
          <w:rFonts w:ascii="Franklin Gothic Book" w:hAnsi="Franklin Gothic Book" w:cs="Arial"/>
          <w:b/>
          <w:sz w:val="24"/>
        </w:rPr>
        <w:t xml:space="preserve">- </w:t>
      </w:r>
      <w:r w:rsidR="00797C51" w:rsidRPr="00797C51">
        <w:rPr>
          <w:rFonts w:ascii="Franklin Gothic Book" w:hAnsi="Franklin Gothic Book" w:cs="Arial"/>
          <w:b/>
          <w:sz w:val="24"/>
        </w:rPr>
        <w:t>1</w:t>
      </w:r>
      <w:r w:rsidR="003C6D17">
        <w:rPr>
          <w:rFonts w:ascii="Franklin Gothic Book" w:hAnsi="Franklin Gothic Book" w:cs="Arial"/>
          <w:b/>
          <w:sz w:val="24"/>
        </w:rPr>
        <w:t xml:space="preserve"> 046 736,14</w:t>
      </w:r>
      <w:r w:rsidR="00797C51">
        <w:rPr>
          <w:rFonts w:ascii="Franklin Gothic Book" w:hAnsi="Franklin Gothic Book" w:cs="Arial"/>
          <w:b/>
          <w:sz w:val="24"/>
        </w:rPr>
        <w:t xml:space="preserve"> </w:t>
      </w:r>
      <w:r w:rsidR="00B3114B" w:rsidRPr="005E2CDA">
        <w:rPr>
          <w:rFonts w:ascii="Franklin Gothic Book" w:hAnsi="Franklin Gothic Book" w:cs="Arial"/>
          <w:b/>
          <w:sz w:val="24"/>
        </w:rPr>
        <w:t>Kč bez DPH</w:t>
      </w:r>
      <w:r w:rsidR="00B3114B" w:rsidRPr="00B3114B">
        <w:rPr>
          <w:rFonts w:ascii="Franklin Gothic Book" w:hAnsi="Franklin Gothic Book" w:cs="Arial"/>
          <w:sz w:val="24"/>
        </w:rPr>
        <w:t>.</w:t>
      </w:r>
    </w:p>
    <w:p w14:paraId="1FC099C2" w14:textId="34096306" w:rsidR="003C3C4E" w:rsidRDefault="003C3C4E" w:rsidP="00525DDA">
      <w:pPr>
        <w:autoSpaceDE w:val="0"/>
        <w:autoSpaceDN w:val="0"/>
        <w:adjustRightInd w:val="0"/>
        <w:spacing w:before="120" w:after="120" w:line="240" w:lineRule="auto"/>
        <w:ind w:left="993"/>
        <w:rPr>
          <w:rFonts w:ascii="Franklin Gothic Book" w:hAnsi="Franklin Gothic Book" w:cs="Arial"/>
          <w:sz w:val="24"/>
        </w:rPr>
      </w:pPr>
    </w:p>
    <w:p w14:paraId="2C850A10" w14:textId="55B37A21" w:rsidR="00435127" w:rsidRPr="00525DDA" w:rsidRDefault="00435127" w:rsidP="00525DDA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</w:p>
    <w:p w14:paraId="61612086" w14:textId="7EEBBF20" w:rsidR="00435127" w:rsidRPr="00852112" w:rsidRDefault="00435127" w:rsidP="0043512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852112">
        <w:rPr>
          <w:rFonts w:ascii="Franklin Gothic Book" w:hAnsi="Franklin Gothic Book" w:cs="Arial"/>
          <w:sz w:val="24"/>
        </w:rPr>
        <w:t xml:space="preserve">Zhotovitel </w:t>
      </w:r>
      <w:r w:rsidR="00525DDA">
        <w:rPr>
          <w:rFonts w:ascii="Franklin Gothic Book" w:hAnsi="Franklin Gothic Book" w:cs="Arial"/>
          <w:sz w:val="24"/>
        </w:rPr>
        <w:t>se zavazuje</w:t>
      </w:r>
      <w:r w:rsidR="00525DDA" w:rsidRPr="00852112">
        <w:rPr>
          <w:rFonts w:ascii="Franklin Gothic Book" w:hAnsi="Franklin Gothic Book" w:cs="Arial"/>
          <w:sz w:val="24"/>
        </w:rPr>
        <w:t xml:space="preserve"> </w:t>
      </w:r>
      <w:r w:rsidR="00B86DB5">
        <w:rPr>
          <w:rFonts w:ascii="Franklin Gothic Book" w:hAnsi="Franklin Gothic Book" w:cs="Arial"/>
          <w:sz w:val="24"/>
        </w:rPr>
        <w:t xml:space="preserve">celkovou cenu víceprací a </w:t>
      </w:r>
      <w:proofErr w:type="spellStart"/>
      <w:r w:rsidR="00B86DB5">
        <w:rPr>
          <w:rFonts w:ascii="Franklin Gothic Book" w:hAnsi="Franklin Gothic Book" w:cs="Arial"/>
          <w:sz w:val="24"/>
        </w:rPr>
        <w:t>méně</w:t>
      </w:r>
      <w:r w:rsidRPr="00852112">
        <w:rPr>
          <w:rFonts w:ascii="Franklin Gothic Book" w:hAnsi="Franklin Gothic Book" w:cs="Arial"/>
          <w:sz w:val="24"/>
        </w:rPr>
        <w:t>prací</w:t>
      </w:r>
      <w:proofErr w:type="spellEnd"/>
      <w:r w:rsidRPr="00852112">
        <w:rPr>
          <w:rFonts w:ascii="Franklin Gothic Book" w:hAnsi="Franklin Gothic Book" w:cs="Arial"/>
          <w:sz w:val="24"/>
        </w:rPr>
        <w:t xml:space="preserve"> uvedenou v odst. 2 tohoto čl. fakturovat na základě samostatně vystaveného daňového dokladu s uvedením čísla tohoto dodatku č. </w:t>
      </w:r>
      <w:r w:rsidR="00797C51">
        <w:rPr>
          <w:rFonts w:ascii="Franklin Gothic Book" w:hAnsi="Franklin Gothic Book" w:cs="Arial"/>
          <w:sz w:val="24"/>
        </w:rPr>
        <w:t>2</w:t>
      </w:r>
      <w:r w:rsidR="004933F3">
        <w:rPr>
          <w:rFonts w:ascii="Franklin Gothic Book" w:hAnsi="Franklin Gothic Book" w:cs="Arial"/>
          <w:sz w:val="24"/>
        </w:rPr>
        <w:t xml:space="preserve"> a registračního čísla projektu.</w:t>
      </w:r>
      <w:r w:rsidRPr="00852112">
        <w:rPr>
          <w:rFonts w:ascii="Franklin Gothic Book" w:hAnsi="Franklin Gothic Book" w:cs="Arial"/>
          <w:sz w:val="24"/>
        </w:rPr>
        <w:t xml:space="preserve"> </w:t>
      </w:r>
    </w:p>
    <w:p w14:paraId="569159D9" w14:textId="5E7D6BFC" w:rsidR="00435127" w:rsidRPr="00852112" w:rsidRDefault="00435127" w:rsidP="007D7C25">
      <w:pPr>
        <w:pStyle w:val="Odstavecseseznamem"/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</w:p>
    <w:p w14:paraId="0183B9DC" w14:textId="07ABB144" w:rsidR="005761D7" w:rsidRPr="00852112" w:rsidRDefault="00181DF8" w:rsidP="007D7C25">
      <w:pPr>
        <w:pStyle w:val="Odstavecseseznamem"/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  <w:r>
        <w:rPr>
          <w:rFonts w:ascii="Franklin Gothic Book" w:hAnsi="Franklin Gothic Book" w:cs="Arial"/>
          <w:sz w:val="24"/>
        </w:rPr>
        <w:br/>
      </w:r>
    </w:p>
    <w:p w14:paraId="69AEFCE9" w14:textId="67A3F79D" w:rsidR="0092499A" w:rsidRPr="00525DDA" w:rsidRDefault="0092499A" w:rsidP="00525DDA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</w:p>
    <w:p w14:paraId="54B6B008" w14:textId="7B084034" w:rsidR="0092499A" w:rsidRPr="00525DDA" w:rsidRDefault="0092499A" w:rsidP="0092499A">
      <w:pPr>
        <w:pStyle w:val="Odstavecseseznamem"/>
        <w:autoSpaceDE w:val="0"/>
        <w:autoSpaceDN w:val="0"/>
        <w:adjustRightInd w:val="0"/>
        <w:spacing w:before="0" w:after="0" w:line="240" w:lineRule="auto"/>
        <w:jc w:val="center"/>
        <w:rPr>
          <w:rFonts w:ascii="Franklin Gothic Book" w:hAnsi="Franklin Gothic Book" w:cs="Arial"/>
          <w:b/>
          <w:sz w:val="24"/>
        </w:rPr>
      </w:pPr>
      <w:r w:rsidRPr="00525DDA">
        <w:rPr>
          <w:rFonts w:ascii="Franklin Gothic Book" w:hAnsi="Franklin Gothic Book" w:cs="Arial"/>
          <w:b/>
          <w:sz w:val="24"/>
        </w:rPr>
        <w:t>Čl. II</w:t>
      </w:r>
    </w:p>
    <w:p w14:paraId="078070C8" w14:textId="3D62B528" w:rsidR="001E0622" w:rsidRPr="00852112" w:rsidRDefault="001E0622" w:rsidP="001E0622">
      <w:pPr>
        <w:widowControl w:val="0"/>
        <w:tabs>
          <w:tab w:val="num" w:pos="284"/>
          <w:tab w:val="left" w:pos="4536"/>
        </w:tabs>
        <w:spacing w:before="0" w:after="0" w:line="240" w:lineRule="auto"/>
        <w:ind w:left="426"/>
        <w:rPr>
          <w:rFonts w:ascii="Franklin Gothic Book" w:hAnsi="Franklin Gothic Book" w:cs="Arial"/>
          <w:sz w:val="24"/>
        </w:rPr>
      </w:pPr>
    </w:p>
    <w:p w14:paraId="54245E52" w14:textId="2855D33D" w:rsidR="009C3BBD" w:rsidRPr="00852112" w:rsidRDefault="005A3DF4" w:rsidP="009C3BBD">
      <w:pPr>
        <w:pStyle w:val="Odstavecseseznamem"/>
        <w:widowControl w:val="0"/>
        <w:numPr>
          <w:ilvl w:val="0"/>
          <w:numId w:val="2"/>
        </w:numPr>
        <w:spacing w:before="0" w:after="0" w:line="240" w:lineRule="auto"/>
        <w:rPr>
          <w:rFonts w:ascii="Franklin Gothic Book" w:hAnsi="Franklin Gothic Book" w:cs="Arial"/>
          <w:sz w:val="24"/>
        </w:rPr>
      </w:pPr>
      <w:r w:rsidRPr="00852112">
        <w:rPr>
          <w:rFonts w:ascii="Franklin Gothic Book" w:hAnsi="Franklin Gothic Book" w:cs="Arial"/>
          <w:sz w:val="24"/>
        </w:rPr>
        <w:t>Ostatní</w:t>
      </w:r>
      <w:r w:rsidR="00C926BB">
        <w:rPr>
          <w:rFonts w:ascii="Franklin Gothic Book" w:hAnsi="Franklin Gothic Book" w:cs="Arial"/>
          <w:sz w:val="24"/>
        </w:rPr>
        <w:t>,</w:t>
      </w:r>
      <w:r w:rsidR="00443969">
        <w:rPr>
          <w:rFonts w:ascii="Franklin Gothic Book" w:hAnsi="Franklin Gothic Book" w:cs="Arial"/>
          <w:sz w:val="24"/>
        </w:rPr>
        <w:t xml:space="preserve"> </w:t>
      </w:r>
      <w:r w:rsidRPr="00852112">
        <w:rPr>
          <w:rFonts w:ascii="Franklin Gothic Book" w:hAnsi="Franklin Gothic Book" w:cs="Arial"/>
          <w:sz w:val="24"/>
        </w:rPr>
        <w:t xml:space="preserve">tímto </w:t>
      </w:r>
      <w:r w:rsidR="00443969">
        <w:rPr>
          <w:rFonts w:ascii="Franklin Gothic Book" w:hAnsi="Franklin Gothic Book" w:cs="Arial"/>
          <w:sz w:val="24"/>
        </w:rPr>
        <w:t>d</w:t>
      </w:r>
      <w:r w:rsidRPr="00852112">
        <w:rPr>
          <w:rFonts w:ascii="Franklin Gothic Book" w:hAnsi="Franklin Gothic Book" w:cs="Arial"/>
          <w:sz w:val="24"/>
        </w:rPr>
        <w:t xml:space="preserve">odatkem č. </w:t>
      </w:r>
      <w:r w:rsidR="00797C51">
        <w:rPr>
          <w:rFonts w:ascii="Franklin Gothic Book" w:hAnsi="Franklin Gothic Book" w:cs="Arial"/>
          <w:sz w:val="24"/>
        </w:rPr>
        <w:t>2</w:t>
      </w:r>
      <w:r w:rsidR="00D3264E" w:rsidRPr="00852112">
        <w:rPr>
          <w:rFonts w:ascii="Franklin Gothic Book" w:hAnsi="Franklin Gothic Book" w:cs="Arial"/>
          <w:sz w:val="24"/>
        </w:rPr>
        <w:t xml:space="preserve"> </w:t>
      </w:r>
      <w:r w:rsidR="0092499A" w:rsidRPr="00852112">
        <w:rPr>
          <w:rFonts w:ascii="Franklin Gothic Book" w:hAnsi="Franklin Gothic Book" w:cs="Arial"/>
          <w:sz w:val="24"/>
        </w:rPr>
        <w:t xml:space="preserve">výslovně </w:t>
      </w:r>
      <w:r w:rsidR="00797C51" w:rsidRPr="00852112">
        <w:rPr>
          <w:rFonts w:ascii="Franklin Gothic Book" w:hAnsi="Franklin Gothic Book" w:cs="Arial"/>
          <w:sz w:val="24"/>
        </w:rPr>
        <w:t>nezměněn</w:t>
      </w:r>
      <w:r w:rsidR="00797C51">
        <w:rPr>
          <w:rFonts w:ascii="Franklin Gothic Book" w:hAnsi="Franklin Gothic Book" w:cs="Arial"/>
          <w:sz w:val="24"/>
        </w:rPr>
        <w:t>á</w:t>
      </w:r>
      <w:r w:rsidR="00797C51" w:rsidRPr="00852112">
        <w:rPr>
          <w:rFonts w:ascii="Franklin Gothic Book" w:hAnsi="Franklin Gothic Book" w:cs="Arial"/>
          <w:sz w:val="24"/>
        </w:rPr>
        <w:t xml:space="preserve"> ustanovení</w:t>
      </w:r>
      <w:r w:rsidR="0092499A" w:rsidRPr="00852112">
        <w:rPr>
          <w:rFonts w:ascii="Franklin Gothic Book" w:hAnsi="Franklin Gothic Book" w:cs="Arial"/>
          <w:sz w:val="24"/>
        </w:rPr>
        <w:t xml:space="preserve"> </w:t>
      </w:r>
      <w:r w:rsidR="00443969">
        <w:rPr>
          <w:rFonts w:ascii="Franklin Gothic Book" w:hAnsi="Franklin Gothic Book" w:cs="Arial"/>
          <w:sz w:val="24"/>
        </w:rPr>
        <w:t>s</w:t>
      </w:r>
      <w:r w:rsidR="0092499A" w:rsidRPr="00852112">
        <w:rPr>
          <w:rFonts w:ascii="Franklin Gothic Book" w:hAnsi="Franklin Gothic Book" w:cs="Arial"/>
          <w:sz w:val="24"/>
        </w:rPr>
        <w:t>mlouvy (vč. příloh tvořících její nedílnou součást)</w:t>
      </w:r>
      <w:r w:rsidR="00443969">
        <w:rPr>
          <w:rFonts w:ascii="Franklin Gothic Book" w:hAnsi="Franklin Gothic Book" w:cs="Arial"/>
          <w:sz w:val="24"/>
        </w:rPr>
        <w:t>,</w:t>
      </w:r>
      <w:r w:rsidR="006F03F4" w:rsidRPr="00852112">
        <w:rPr>
          <w:rFonts w:ascii="Franklin Gothic Book" w:hAnsi="Franklin Gothic Book" w:cs="Arial"/>
          <w:sz w:val="24"/>
        </w:rPr>
        <w:t xml:space="preserve"> </w:t>
      </w:r>
      <w:r w:rsidR="009C3BBD" w:rsidRPr="00852112">
        <w:rPr>
          <w:rFonts w:ascii="Franklin Gothic Book" w:hAnsi="Franklin Gothic Book" w:cs="Arial"/>
          <w:sz w:val="24"/>
        </w:rPr>
        <w:t xml:space="preserve">zůstávají uzavřením tohoto dodatku č. </w:t>
      </w:r>
      <w:r w:rsidR="00797C51">
        <w:rPr>
          <w:rFonts w:ascii="Franklin Gothic Book" w:hAnsi="Franklin Gothic Book" w:cs="Arial"/>
          <w:sz w:val="24"/>
        </w:rPr>
        <w:t>2</w:t>
      </w:r>
      <w:r w:rsidR="00D3264E" w:rsidRPr="00852112">
        <w:rPr>
          <w:rFonts w:ascii="Franklin Gothic Book" w:hAnsi="Franklin Gothic Book" w:cs="Arial"/>
          <w:sz w:val="24"/>
        </w:rPr>
        <w:t xml:space="preserve"> </w:t>
      </w:r>
      <w:r w:rsidR="009C3BBD" w:rsidRPr="00852112">
        <w:rPr>
          <w:rFonts w:ascii="Franklin Gothic Book" w:hAnsi="Franklin Gothic Book" w:cs="Arial"/>
          <w:sz w:val="24"/>
        </w:rPr>
        <w:t>nedotčen</w:t>
      </w:r>
      <w:r w:rsidR="00443969">
        <w:rPr>
          <w:rFonts w:ascii="Franklin Gothic Book" w:hAnsi="Franklin Gothic Book" w:cs="Arial"/>
          <w:sz w:val="24"/>
        </w:rPr>
        <w:t>a</w:t>
      </w:r>
      <w:r w:rsidR="009C3BBD" w:rsidRPr="00852112">
        <w:rPr>
          <w:rFonts w:ascii="Franklin Gothic Book" w:hAnsi="Franklin Gothic Book" w:cs="Arial"/>
          <w:sz w:val="24"/>
        </w:rPr>
        <w:t>.</w:t>
      </w:r>
    </w:p>
    <w:p w14:paraId="283E0045" w14:textId="75AEF61B" w:rsidR="0092499A" w:rsidRPr="00852112" w:rsidRDefault="0092499A" w:rsidP="009C3BBD">
      <w:pPr>
        <w:pStyle w:val="Odstavecseseznamem"/>
        <w:widowControl w:val="0"/>
        <w:tabs>
          <w:tab w:val="left" w:pos="4536"/>
        </w:tabs>
        <w:spacing w:before="0" w:after="0" w:line="240" w:lineRule="auto"/>
        <w:rPr>
          <w:rFonts w:ascii="Franklin Gothic Book" w:hAnsi="Franklin Gothic Book" w:cs="Arial"/>
          <w:sz w:val="24"/>
        </w:rPr>
      </w:pPr>
    </w:p>
    <w:p w14:paraId="348DA9CA" w14:textId="5BDF633B" w:rsidR="00236B8E" w:rsidRPr="00852112" w:rsidRDefault="0092499A" w:rsidP="000F287F">
      <w:pPr>
        <w:pStyle w:val="Odstavecseseznamem"/>
        <w:widowControl w:val="0"/>
        <w:numPr>
          <w:ilvl w:val="0"/>
          <w:numId w:val="2"/>
        </w:numPr>
        <w:spacing w:before="0" w:after="0" w:line="240" w:lineRule="auto"/>
        <w:rPr>
          <w:rFonts w:ascii="Franklin Gothic Book" w:hAnsi="Franklin Gothic Book" w:cs="Arial"/>
          <w:sz w:val="24"/>
        </w:rPr>
      </w:pPr>
      <w:r w:rsidRPr="00852112">
        <w:rPr>
          <w:rFonts w:ascii="Franklin Gothic Book" w:hAnsi="Franklin Gothic Book" w:cs="Arial"/>
          <w:sz w:val="24"/>
        </w:rPr>
        <w:t xml:space="preserve">Dodatek č. </w:t>
      </w:r>
      <w:r w:rsidR="00797C51">
        <w:rPr>
          <w:rFonts w:ascii="Franklin Gothic Book" w:hAnsi="Franklin Gothic Book" w:cs="Arial"/>
          <w:sz w:val="24"/>
        </w:rPr>
        <w:t>2</w:t>
      </w:r>
      <w:r w:rsidR="00D3264E" w:rsidRPr="00852112">
        <w:rPr>
          <w:rFonts w:ascii="Franklin Gothic Book" w:hAnsi="Franklin Gothic Book" w:cs="Arial"/>
          <w:sz w:val="24"/>
        </w:rPr>
        <w:t xml:space="preserve"> </w:t>
      </w:r>
      <w:r w:rsidR="00BA198D" w:rsidRPr="00852112">
        <w:rPr>
          <w:rFonts w:ascii="Franklin Gothic Book" w:hAnsi="Franklin Gothic Book" w:cs="Arial"/>
          <w:sz w:val="24"/>
        </w:rPr>
        <w:t xml:space="preserve">nabývá platnosti dnem </w:t>
      </w:r>
      <w:r w:rsidR="005A3DF4" w:rsidRPr="00852112">
        <w:rPr>
          <w:rFonts w:ascii="Franklin Gothic Book" w:hAnsi="Franklin Gothic Book" w:cs="Arial"/>
          <w:sz w:val="24"/>
        </w:rPr>
        <w:t>jeho</w:t>
      </w:r>
      <w:r w:rsidR="00BA198D" w:rsidRPr="00852112">
        <w:rPr>
          <w:rFonts w:ascii="Franklin Gothic Book" w:hAnsi="Franklin Gothic Book" w:cs="Arial"/>
          <w:sz w:val="24"/>
        </w:rPr>
        <w:t xml:space="preserve"> podpisu a účinnosti dnem </w:t>
      </w:r>
      <w:r w:rsidR="005A3DF4" w:rsidRPr="00852112">
        <w:rPr>
          <w:rFonts w:ascii="Franklin Gothic Book" w:hAnsi="Franklin Gothic Book" w:cs="Arial"/>
          <w:sz w:val="24"/>
        </w:rPr>
        <w:t>jeho</w:t>
      </w:r>
      <w:r w:rsidR="00BA198D" w:rsidRPr="00852112">
        <w:rPr>
          <w:rFonts w:ascii="Franklin Gothic Book" w:hAnsi="Franklin Gothic Book" w:cs="Arial"/>
          <w:sz w:val="24"/>
        </w:rPr>
        <w:t xml:space="preserve"> uveřejnění v registru smluv dle § 6 ods.1 zákona č. 340/2015 Sb., o zvláštních podmínkách účinnosti některých smluv, uveřejňování těchto smluv a o registru smluv (zákon o registru smluv).</w:t>
      </w:r>
    </w:p>
    <w:p w14:paraId="4B872BC0" w14:textId="7F6C337D" w:rsidR="0092499A" w:rsidRPr="00852112" w:rsidRDefault="0092499A" w:rsidP="0092499A">
      <w:pPr>
        <w:widowControl w:val="0"/>
        <w:tabs>
          <w:tab w:val="left" w:pos="4536"/>
        </w:tabs>
        <w:spacing w:before="0" w:after="0" w:line="240" w:lineRule="auto"/>
        <w:rPr>
          <w:rFonts w:ascii="Franklin Gothic Book" w:hAnsi="Franklin Gothic Book" w:cs="Arial"/>
          <w:sz w:val="24"/>
        </w:rPr>
      </w:pPr>
    </w:p>
    <w:p w14:paraId="1365AD5B" w14:textId="1946AE3D" w:rsidR="00236B8E" w:rsidRDefault="0092499A" w:rsidP="000F287F">
      <w:pPr>
        <w:pStyle w:val="Odstavecseseznamem"/>
        <w:widowControl w:val="0"/>
        <w:numPr>
          <w:ilvl w:val="0"/>
          <w:numId w:val="2"/>
        </w:numPr>
        <w:tabs>
          <w:tab w:val="num" w:pos="284"/>
          <w:tab w:val="left" w:pos="4536"/>
        </w:tabs>
        <w:spacing w:before="0" w:after="0" w:line="240" w:lineRule="auto"/>
        <w:rPr>
          <w:rFonts w:ascii="Franklin Gothic Book" w:hAnsi="Franklin Gothic Book" w:cs="Arial"/>
          <w:sz w:val="24"/>
        </w:rPr>
      </w:pPr>
      <w:r w:rsidRPr="00852112">
        <w:rPr>
          <w:rFonts w:ascii="Franklin Gothic Book" w:hAnsi="Franklin Gothic Book" w:cs="Arial"/>
          <w:sz w:val="24"/>
        </w:rPr>
        <w:t xml:space="preserve">Dodatek č. </w:t>
      </w:r>
      <w:r w:rsidR="00797C51">
        <w:rPr>
          <w:rFonts w:ascii="Franklin Gothic Book" w:hAnsi="Franklin Gothic Book" w:cs="Arial"/>
          <w:sz w:val="24"/>
        </w:rPr>
        <w:t>2</w:t>
      </w:r>
      <w:r w:rsidR="00D3264E" w:rsidRPr="00852112">
        <w:rPr>
          <w:rFonts w:ascii="Franklin Gothic Book" w:hAnsi="Franklin Gothic Book" w:cs="Arial"/>
          <w:sz w:val="24"/>
        </w:rPr>
        <w:t xml:space="preserve"> </w:t>
      </w:r>
      <w:r w:rsidRPr="00852112">
        <w:rPr>
          <w:rFonts w:ascii="Franklin Gothic Book" w:hAnsi="Franklin Gothic Book" w:cs="Arial"/>
          <w:sz w:val="24"/>
        </w:rPr>
        <w:t>je sepsán v</w:t>
      </w:r>
      <w:r w:rsidR="00CC3D1C">
        <w:rPr>
          <w:rFonts w:ascii="Franklin Gothic Book" w:hAnsi="Franklin Gothic Book" w:cs="Arial"/>
          <w:sz w:val="24"/>
        </w:rPr>
        <w:t xml:space="preserve">e </w:t>
      </w:r>
      <w:r w:rsidR="00CC706D">
        <w:rPr>
          <w:rFonts w:ascii="Franklin Gothic Book" w:hAnsi="Franklin Gothic Book" w:cs="Arial"/>
          <w:sz w:val="24"/>
        </w:rPr>
        <w:t>třech</w:t>
      </w:r>
      <w:r w:rsidRPr="00852112">
        <w:rPr>
          <w:rFonts w:ascii="Franklin Gothic Book" w:hAnsi="Franklin Gothic Book" w:cs="Arial"/>
          <w:sz w:val="24"/>
        </w:rPr>
        <w:t xml:space="preserve"> vyhotoveních s platností originálu, </w:t>
      </w:r>
      <w:r w:rsidR="00CC706D">
        <w:rPr>
          <w:rFonts w:ascii="Franklin Gothic Book" w:hAnsi="Franklin Gothic Book" w:cs="Arial"/>
          <w:sz w:val="24"/>
        </w:rPr>
        <w:t>dvě pro objednatele a jedna</w:t>
      </w:r>
      <w:r w:rsidR="00CC3D1C">
        <w:rPr>
          <w:rFonts w:ascii="Franklin Gothic Book" w:hAnsi="Franklin Gothic Book" w:cs="Arial"/>
          <w:sz w:val="24"/>
        </w:rPr>
        <w:t xml:space="preserve"> pro </w:t>
      </w:r>
      <w:r w:rsidR="00CC706D">
        <w:rPr>
          <w:rFonts w:ascii="Franklin Gothic Book" w:hAnsi="Franklin Gothic Book" w:cs="Arial"/>
          <w:sz w:val="24"/>
        </w:rPr>
        <w:t>zhotovitele</w:t>
      </w:r>
      <w:r w:rsidRPr="00852112">
        <w:rPr>
          <w:rFonts w:ascii="Franklin Gothic Book" w:hAnsi="Franklin Gothic Book" w:cs="Arial"/>
          <w:sz w:val="24"/>
        </w:rPr>
        <w:t>.</w:t>
      </w:r>
    </w:p>
    <w:p w14:paraId="6B79B372" w14:textId="77777777" w:rsidR="00D10013" w:rsidRPr="00D10013" w:rsidRDefault="00D10013" w:rsidP="00D10013">
      <w:pPr>
        <w:pStyle w:val="Odstavecseseznamem"/>
        <w:rPr>
          <w:rFonts w:ascii="Franklin Gothic Book" w:hAnsi="Franklin Gothic Book" w:cs="Arial"/>
          <w:sz w:val="24"/>
        </w:rPr>
      </w:pPr>
    </w:p>
    <w:p w14:paraId="3F459534" w14:textId="4677C6CF" w:rsidR="00D10013" w:rsidRPr="00D10013" w:rsidRDefault="00D10013" w:rsidP="00D10013">
      <w:pPr>
        <w:pStyle w:val="Odstavecseseznamem"/>
        <w:widowControl w:val="0"/>
        <w:numPr>
          <w:ilvl w:val="0"/>
          <w:numId w:val="2"/>
        </w:numPr>
        <w:suppressAutoHyphens/>
        <w:spacing w:before="0" w:after="120" w:line="240" w:lineRule="auto"/>
        <w:contextualSpacing w:val="0"/>
        <w:rPr>
          <w:rFonts w:ascii="Franklin Gothic Book" w:hAnsi="Franklin Gothic Book"/>
          <w:sz w:val="24"/>
        </w:rPr>
      </w:pPr>
      <w:r w:rsidRPr="00B112E8">
        <w:rPr>
          <w:rFonts w:ascii="Franklin Gothic Book" w:hAnsi="Franklin Gothic Book"/>
          <w:sz w:val="24"/>
        </w:rPr>
        <w:lastRenderedPageBreak/>
        <w:t>Obě smluvní strany vzájemné prohlašují, že tento dodatek uzavřely svobodně a vážně, že jim nejsou známy jakékoli skutečnosti, které by uzavření dodatku vylučovaly, neuvedly se záměrně v omyl, berou na vědomí, že v plném rozsahu nesou veškeré právní důsledky plynoucí z vědomě jimi uvedených nepravdivých údajů a s jeho obsahem souhlasí, což potvrzují svými vlastnoručními podpisy.</w:t>
      </w:r>
    </w:p>
    <w:p w14:paraId="714C09E5" w14:textId="77777777" w:rsidR="00BF05F7" w:rsidRPr="00852112" w:rsidRDefault="00BF05F7" w:rsidP="00BF05F7">
      <w:pPr>
        <w:pStyle w:val="Odstavecseseznamem"/>
        <w:widowControl w:val="0"/>
        <w:tabs>
          <w:tab w:val="left" w:pos="4536"/>
        </w:tabs>
        <w:spacing w:before="0" w:after="0" w:line="240" w:lineRule="auto"/>
        <w:rPr>
          <w:rFonts w:ascii="Franklin Gothic Book" w:hAnsi="Franklin Gothic Book" w:cs="Arial"/>
          <w:sz w:val="24"/>
        </w:rPr>
      </w:pPr>
    </w:p>
    <w:p w14:paraId="07FB90C5" w14:textId="0932350C" w:rsidR="00D10013" w:rsidRDefault="00D10013" w:rsidP="00BF05F7">
      <w:pPr>
        <w:pStyle w:val="Odstavecseseznamem"/>
        <w:widowControl w:val="0"/>
        <w:numPr>
          <w:ilvl w:val="0"/>
          <w:numId w:val="2"/>
        </w:numPr>
        <w:spacing w:before="0" w:after="0" w:line="240" w:lineRule="auto"/>
        <w:rPr>
          <w:rFonts w:ascii="Franklin Gothic Book" w:hAnsi="Franklin Gothic Book" w:cs="Arial"/>
          <w:sz w:val="24"/>
        </w:rPr>
      </w:pPr>
      <w:r>
        <w:rPr>
          <w:rFonts w:ascii="Franklin Gothic Book" w:hAnsi="Franklin Gothic Book" w:cs="Arial"/>
          <w:sz w:val="24"/>
        </w:rPr>
        <w:t>Nedílnou součástí</w:t>
      </w:r>
      <w:r w:rsidR="00BF05F7" w:rsidRPr="00852112">
        <w:rPr>
          <w:rFonts w:ascii="Franklin Gothic Book" w:hAnsi="Franklin Gothic Book" w:cs="Arial"/>
          <w:sz w:val="24"/>
        </w:rPr>
        <w:t xml:space="preserve"> tohoto dodatku</w:t>
      </w:r>
      <w:r w:rsidR="00637A28" w:rsidRPr="00852112">
        <w:rPr>
          <w:rFonts w:ascii="Franklin Gothic Book" w:hAnsi="Franklin Gothic Book" w:cs="Arial"/>
          <w:sz w:val="24"/>
        </w:rPr>
        <w:t xml:space="preserve"> č. </w:t>
      </w:r>
      <w:r w:rsidR="00797C51">
        <w:rPr>
          <w:rFonts w:ascii="Franklin Gothic Book" w:hAnsi="Franklin Gothic Book" w:cs="Arial"/>
          <w:sz w:val="24"/>
        </w:rPr>
        <w:t>2</w:t>
      </w:r>
      <w:r w:rsidR="00D3264E" w:rsidRPr="00852112">
        <w:rPr>
          <w:rFonts w:ascii="Franklin Gothic Book" w:hAnsi="Franklin Gothic Book" w:cs="Arial"/>
          <w:sz w:val="24"/>
        </w:rPr>
        <w:t xml:space="preserve"> </w:t>
      </w:r>
      <w:r w:rsidR="00BF05F7" w:rsidRPr="00852112">
        <w:rPr>
          <w:rFonts w:ascii="Franklin Gothic Book" w:hAnsi="Franklin Gothic Book" w:cs="Arial"/>
          <w:sz w:val="24"/>
        </w:rPr>
        <w:t>jsou</w:t>
      </w:r>
      <w:r>
        <w:rPr>
          <w:rFonts w:ascii="Franklin Gothic Book" w:hAnsi="Franklin Gothic Book" w:cs="Arial"/>
          <w:sz w:val="24"/>
        </w:rPr>
        <w:t xml:space="preserve"> tyto přílohy</w:t>
      </w:r>
      <w:r w:rsidR="00BF05F7" w:rsidRPr="00852112">
        <w:rPr>
          <w:rFonts w:ascii="Franklin Gothic Book" w:hAnsi="Franklin Gothic Book" w:cs="Arial"/>
          <w:sz w:val="24"/>
        </w:rPr>
        <w:t xml:space="preserve">:  </w:t>
      </w:r>
    </w:p>
    <w:p w14:paraId="25CA3A11" w14:textId="68AFBC3E" w:rsidR="00BF05F7" w:rsidRDefault="00D10013" w:rsidP="00090125">
      <w:pPr>
        <w:pStyle w:val="Odstavecseseznamem"/>
        <w:widowControl w:val="0"/>
        <w:numPr>
          <w:ilvl w:val="1"/>
          <w:numId w:val="2"/>
        </w:numPr>
        <w:spacing w:before="0" w:after="0" w:line="240" w:lineRule="auto"/>
        <w:rPr>
          <w:rFonts w:ascii="Franklin Gothic Book" w:hAnsi="Franklin Gothic Book" w:cs="Arial"/>
          <w:sz w:val="24"/>
        </w:rPr>
      </w:pPr>
      <w:r>
        <w:rPr>
          <w:rFonts w:ascii="Franklin Gothic Book" w:hAnsi="Franklin Gothic Book" w:cs="Arial"/>
          <w:sz w:val="24"/>
        </w:rPr>
        <w:t>P</w:t>
      </w:r>
      <w:r w:rsidR="00BF05F7" w:rsidRPr="00852112">
        <w:rPr>
          <w:rFonts w:ascii="Franklin Gothic Book" w:hAnsi="Franklin Gothic Book" w:cs="Arial"/>
          <w:sz w:val="24"/>
        </w:rPr>
        <w:t xml:space="preserve">říloha č. 1 – </w:t>
      </w:r>
      <w:r w:rsidR="003C3C4E">
        <w:rPr>
          <w:rFonts w:ascii="Franklin Gothic Book" w:hAnsi="Franklin Gothic Book" w:cs="Arial"/>
          <w:sz w:val="24"/>
        </w:rPr>
        <w:t>z</w:t>
      </w:r>
      <w:r w:rsidR="00BF05F7" w:rsidRPr="00852112">
        <w:rPr>
          <w:rFonts w:ascii="Franklin Gothic Book" w:hAnsi="Franklin Gothic Book" w:cs="Arial"/>
          <w:sz w:val="24"/>
        </w:rPr>
        <w:t xml:space="preserve">měnový </w:t>
      </w:r>
      <w:r w:rsidR="00797C51">
        <w:rPr>
          <w:rFonts w:ascii="Franklin Gothic Book" w:hAnsi="Franklin Gothic Book" w:cs="Arial"/>
          <w:sz w:val="24"/>
        </w:rPr>
        <w:t>list č. 2</w:t>
      </w:r>
      <w:r w:rsidR="00B05DFE">
        <w:rPr>
          <w:rFonts w:ascii="Franklin Gothic Book" w:hAnsi="Franklin Gothic Book" w:cs="Arial"/>
          <w:sz w:val="24"/>
        </w:rPr>
        <w:t xml:space="preserve"> vč. </w:t>
      </w:r>
      <w:r w:rsidR="003C3C4E">
        <w:rPr>
          <w:rFonts w:ascii="Franklin Gothic Book" w:hAnsi="Franklin Gothic Book" w:cs="Arial"/>
          <w:sz w:val="24"/>
        </w:rPr>
        <w:t>p</w:t>
      </w:r>
      <w:r w:rsidR="00B05DFE">
        <w:rPr>
          <w:rFonts w:ascii="Franklin Gothic Book" w:hAnsi="Franklin Gothic Book" w:cs="Arial"/>
          <w:sz w:val="24"/>
        </w:rPr>
        <w:t>říloh</w:t>
      </w:r>
    </w:p>
    <w:p w14:paraId="6ADCE7A2" w14:textId="423F9B49" w:rsidR="00F1104B" w:rsidRPr="00852112" w:rsidRDefault="00F1104B" w:rsidP="00F1104B">
      <w:pPr>
        <w:widowControl w:val="0"/>
        <w:spacing w:before="0" w:after="0" w:line="240" w:lineRule="auto"/>
        <w:rPr>
          <w:rFonts w:ascii="Franklin Gothic Book" w:hAnsi="Franklin Gothic Book" w:cs="Arial"/>
          <w:sz w:val="24"/>
        </w:rPr>
      </w:pPr>
    </w:p>
    <w:p w14:paraId="1D351E4E" w14:textId="0E162D7E" w:rsidR="00F1104B" w:rsidRPr="00852112" w:rsidRDefault="00F1104B" w:rsidP="00F1104B">
      <w:pPr>
        <w:widowControl w:val="0"/>
        <w:spacing w:before="0" w:after="0" w:line="240" w:lineRule="auto"/>
        <w:rPr>
          <w:rFonts w:ascii="Franklin Gothic Book" w:hAnsi="Franklin Gothic Book" w:cs="Arial"/>
          <w:sz w:val="24"/>
        </w:rPr>
      </w:pPr>
    </w:p>
    <w:p w14:paraId="03DBEA35" w14:textId="77777777" w:rsidR="00F1104B" w:rsidRPr="00852112" w:rsidRDefault="00F1104B" w:rsidP="00F1104B">
      <w:pPr>
        <w:widowControl w:val="0"/>
        <w:spacing w:before="0" w:after="0" w:line="240" w:lineRule="auto"/>
        <w:rPr>
          <w:rFonts w:ascii="Franklin Gothic Book" w:hAnsi="Franklin Gothic Book" w:cs="Arial"/>
          <w:sz w:val="24"/>
        </w:rPr>
      </w:pPr>
    </w:p>
    <w:tbl>
      <w:tblPr>
        <w:tblW w:w="10668" w:type="dxa"/>
        <w:tblInd w:w="-176" w:type="dxa"/>
        <w:tblLook w:val="01E0" w:firstRow="1" w:lastRow="1" w:firstColumn="1" w:lastColumn="1" w:noHBand="0" w:noVBand="0"/>
      </w:tblPr>
      <w:tblGrid>
        <w:gridCol w:w="4854"/>
        <w:gridCol w:w="5814"/>
      </w:tblGrid>
      <w:tr w:rsidR="009017B2" w:rsidRPr="00852112" w14:paraId="08B2CC6A" w14:textId="77777777" w:rsidTr="0032012D">
        <w:trPr>
          <w:trHeight w:val="687"/>
        </w:trPr>
        <w:tc>
          <w:tcPr>
            <w:tcW w:w="4854" w:type="dxa"/>
          </w:tcPr>
          <w:p w14:paraId="413FE717" w14:textId="6C3EAD7E" w:rsidR="009017B2" w:rsidRPr="00852112" w:rsidRDefault="0046432E" w:rsidP="00BA198D">
            <w:pPr>
              <w:pStyle w:val="Text"/>
              <w:tabs>
                <w:tab w:val="clear" w:pos="227"/>
              </w:tabs>
              <w:spacing w:line="240" w:lineRule="auto"/>
              <w:ind w:right="15"/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</w:pPr>
            <w:bookmarkStart w:id="1" w:name="OLE_LINK1"/>
            <w:bookmarkStart w:id="2" w:name="OLE_LINK2"/>
            <w:r w:rsidRPr="00852112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 xml:space="preserve">            </w:t>
            </w:r>
            <w:r w:rsidR="005530E2" w:rsidRPr="00852112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>V Praze dne __. __</w:t>
            </w:r>
            <w:r w:rsidR="0079285D" w:rsidRPr="00852112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>. 201</w:t>
            </w:r>
            <w:r w:rsidR="00B149C6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>9</w:t>
            </w:r>
          </w:p>
          <w:p w14:paraId="3639C4FE" w14:textId="64DF57E6" w:rsidR="009017B2" w:rsidRPr="00852112" w:rsidRDefault="009017B2" w:rsidP="0092499A">
            <w:pPr>
              <w:pStyle w:val="Text"/>
              <w:tabs>
                <w:tab w:val="clear" w:pos="227"/>
              </w:tabs>
              <w:spacing w:line="240" w:lineRule="auto"/>
              <w:ind w:right="15"/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</w:pPr>
          </w:p>
          <w:p w14:paraId="61470C21" w14:textId="77777777" w:rsidR="009017B2" w:rsidRPr="00852112" w:rsidRDefault="009017B2" w:rsidP="003A4910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</w:pPr>
          </w:p>
          <w:p w14:paraId="7DA92F3E" w14:textId="7639442D" w:rsidR="009017B2" w:rsidRPr="00852112" w:rsidRDefault="009017B2" w:rsidP="003A4910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</w:pPr>
          </w:p>
          <w:p w14:paraId="0DF96DFC" w14:textId="31B100D7" w:rsidR="005761D7" w:rsidRPr="00852112" w:rsidRDefault="005761D7" w:rsidP="003A4910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</w:pPr>
          </w:p>
          <w:p w14:paraId="6E7A09C6" w14:textId="344D319D" w:rsidR="005761D7" w:rsidRPr="00852112" w:rsidRDefault="005761D7" w:rsidP="003A4910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</w:pPr>
          </w:p>
          <w:p w14:paraId="10751CDE" w14:textId="6948B216" w:rsidR="005761D7" w:rsidRPr="00852112" w:rsidRDefault="005761D7" w:rsidP="003A4910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</w:pPr>
          </w:p>
          <w:p w14:paraId="24E4E364" w14:textId="3BF2FD20" w:rsidR="005761D7" w:rsidRPr="00852112" w:rsidRDefault="005761D7" w:rsidP="003A4910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</w:pPr>
          </w:p>
          <w:p w14:paraId="73E59368" w14:textId="77777777" w:rsidR="005761D7" w:rsidRPr="00852112" w:rsidRDefault="005761D7" w:rsidP="003A4910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</w:pPr>
          </w:p>
          <w:p w14:paraId="5E8654E2" w14:textId="77777777" w:rsidR="009017B2" w:rsidRPr="00852112" w:rsidRDefault="009017B2" w:rsidP="003A4910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</w:pPr>
          </w:p>
          <w:p w14:paraId="62734993" w14:textId="77777777" w:rsidR="009017B2" w:rsidRPr="00852112" w:rsidRDefault="009017B2" w:rsidP="00461220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</w:pPr>
            <w:r w:rsidRPr="00852112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>………………………………………………….</w:t>
            </w:r>
          </w:p>
          <w:p w14:paraId="27CE44E0" w14:textId="052D6480" w:rsidR="0046432E" w:rsidRPr="00852112" w:rsidRDefault="009017B2" w:rsidP="00461220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</w:pPr>
            <w:r w:rsidRPr="00852112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>Národní zemědělské muzeum</w:t>
            </w:r>
            <w:r w:rsidR="00567D2E" w:rsidRPr="00852112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>, s.</w:t>
            </w:r>
            <w:r w:rsidR="00461220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 xml:space="preserve"> </w:t>
            </w:r>
            <w:r w:rsidR="00567D2E" w:rsidRPr="00852112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>p.</w:t>
            </w:r>
            <w:r w:rsidR="00461220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 xml:space="preserve"> </w:t>
            </w:r>
            <w:r w:rsidR="00567D2E" w:rsidRPr="00852112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>o.</w:t>
            </w:r>
            <w:r w:rsidR="00D14DE7" w:rsidRPr="00852112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>,</w:t>
            </w:r>
          </w:p>
          <w:p w14:paraId="2282327B" w14:textId="58B5E42A" w:rsidR="009017B2" w:rsidRPr="00852112" w:rsidRDefault="009017B2" w:rsidP="00461220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</w:pPr>
            <w:r w:rsidRPr="00852112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>(objednatel)</w:t>
            </w:r>
          </w:p>
        </w:tc>
        <w:tc>
          <w:tcPr>
            <w:tcW w:w="5814" w:type="dxa"/>
          </w:tcPr>
          <w:p w14:paraId="566CD02E" w14:textId="548C2691" w:rsidR="009017B2" w:rsidRPr="00852112" w:rsidRDefault="009017B2" w:rsidP="00BA198D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center"/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</w:pPr>
            <w:r w:rsidRPr="00852112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>V </w:t>
            </w:r>
            <w:r w:rsidR="004933F3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>Praze</w:t>
            </w:r>
            <w:r w:rsidR="0032577E" w:rsidRPr="00852112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 xml:space="preserve">, </w:t>
            </w:r>
            <w:proofErr w:type="gramStart"/>
            <w:r w:rsidRPr="00852112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 xml:space="preserve">dne </w:t>
            </w:r>
            <w:r w:rsidR="005530E2" w:rsidRPr="00852112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>__</w:t>
            </w:r>
            <w:r w:rsidR="0032577E" w:rsidRPr="00852112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>.</w:t>
            </w:r>
            <w:r w:rsidR="005530E2" w:rsidRPr="00852112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>__</w:t>
            </w:r>
            <w:r w:rsidR="0032577E" w:rsidRPr="00852112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>.201</w:t>
            </w:r>
            <w:r w:rsidR="00B149C6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>9</w:t>
            </w:r>
            <w:proofErr w:type="gramEnd"/>
          </w:p>
          <w:p w14:paraId="277B5778" w14:textId="77777777" w:rsidR="009017B2" w:rsidRPr="00852112" w:rsidRDefault="009017B2" w:rsidP="00882BBD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center"/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</w:pPr>
          </w:p>
          <w:p w14:paraId="41D75981" w14:textId="77777777" w:rsidR="009017B2" w:rsidRPr="00852112" w:rsidRDefault="009017B2" w:rsidP="00882BBD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center"/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</w:pPr>
          </w:p>
          <w:p w14:paraId="7D918B91" w14:textId="77777777" w:rsidR="009017B2" w:rsidRPr="00852112" w:rsidRDefault="009017B2" w:rsidP="00882BBD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center"/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</w:pPr>
          </w:p>
          <w:p w14:paraId="53A4347B" w14:textId="6CBE8AB8" w:rsidR="009017B2" w:rsidRPr="00852112" w:rsidRDefault="009017B2" w:rsidP="00882BBD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center"/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</w:pPr>
          </w:p>
          <w:p w14:paraId="64DCB8CA" w14:textId="429DB29A" w:rsidR="005761D7" w:rsidRPr="00852112" w:rsidRDefault="005761D7" w:rsidP="00882BBD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center"/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</w:pPr>
          </w:p>
          <w:p w14:paraId="36D98354" w14:textId="4D25F665" w:rsidR="005761D7" w:rsidRPr="00852112" w:rsidRDefault="005761D7" w:rsidP="00882BBD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center"/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</w:pPr>
          </w:p>
          <w:p w14:paraId="446A6BC4" w14:textId="48B1919A" w:rsidR="005761D7" w:rsidRPr="00852112" w:rsidRDefault="005761D7" w:rsidP="00882BBD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center"/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</w:pPr>
          </w:p>
          <w:p w14:paraId="5F2B9025" w14:textId="114BC4D3" w:rsidR="005761D7" w:rsidRPr="00852112" w:rsidRDefault="005761D7" w:rsidP="00882BBD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center"/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</w:pPr>
          </w:p>
          <w:p w14:paraId="22CA9FAE" w14:textId="77777777" w:rsidR="005761D7" w:rsidRPr="00852112" w:rsidRDefault="005761D7" w:rsidP="00882BBD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center"/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</w:pPr>
          </w:p>
          <w:p w14:paraId="2C1A9DE7" w14:textId="77777777" w:rsidR="0046432E" w:rsidRPr="00852112" w:rsidRDefault="0046432E" w:rsidP="00461220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center"/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</w:pPr>
            <w:r w:rsidRPr="00852112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>……………………….…………………………</w:t>
            </w:r>
          </w:p>
          <w:p w14:paraId="50953347" w14:textId="5EF4B2C6" w:rsidR="00567D2E" w:rsidRPr="00852112" w:rsidRDefault="00D3264E" w:rsidP="00461220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center"/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</w:pPr>
            <w:r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>STAMONT – POZEMNÍ STAVITELSTVÍ s. r. o.</w:t>
            </w:r>
          </w:p>
          <w:p w14:paraId="6760D406" w14:textId="1A0700B4" w:rsidR="009017B2" w:rsidRPr="00852112" w:rsidRDefault="009017B2" w:rsidP="00461220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center"/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</w:pPr>
            <w:r w:rsidRPr="00852112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>(zhotovitel)</w:t>
            </w:r>
          </w:p>
        </w:tc>
      </w:tr>
      <w:bookmarkEnd w:id="1"/>
      <w:bookmarkEnd w:id="2"/>
    </w:tbl>
    <w:p w14:paraId="3C71798E" w14:textId="787534CB" w:rsidR="00B855D3" w:rsidRPr="00852112" w:rsidRDefault="00B855D3" w:rsidP="0092499A">
      <w:pPr>
        <w:widowControl w:val="0"/>
        <w:spacing w:before="0" w:after="0" w:line="240" w:lineRule="auto"/>
        <w:rPr>
          <w:rFonts w:ascii="Franklin Gothic Book" w:hAnsi="Franklin Gothic Book" w:cs="Arial"/>
          <w:sz w:val="24"/>
        </w:rPr>
      </w:pPr>
    </w:p>
    <w:sectPr w:rsidR="00B855D3" w:rsidRPr="00852112" w:rsidSect="002A5E37">
      <w:footerReference w:type="default" r:id="rId10"/>
      <w:headerReference w:type="first" r:id="rId11"/>
      <w:pgSz w:w="11906" w:h="16838" w:code="9"/>
      <w:pgMar w:top="1418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6F72EE" w14:textId="77777777" w:rsidR="00396B00" w:rsidRDefault="00396B00" w:rsidP="00B80A8E">
      <w:pPr>
        <w:spacing w:before="0" w:after="0" w:line="240" w:lineRule="auto"/>
      </w:pPr>
      <w:r>
        <w:separator/>
      </w:r>
    </w:p>
  </w:endnote>
  <w:endnote w:type="continuationSeparator" w:id="0">
    <w:p w14:paraId="16BDF1E8" w14:textId="77777777" w:rsidR="00396B00" w:rsidRDefault="00396B00" w:rsidP="00B80A8E">
      <w:pPr>
        <w:spacing w:before="0" w:after="0" w:line="240" w:lineRule="auto"/>
      </w:pPr>
      <w:r>
        <w:continuationSeparator/>
      </w:r>
    </w:p>
  </w:endnote>
  <w:endnote w:type="continuationNotice" w:id="1">
    <w:p w14:paraId="706886DF" w14:textId="77777777" w:rsidR="00396B00" w:rsidRDefault="00396B0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horndale">
    <w:altName w:val="Times New Roman"/>
    <w:panose1 w:val="00000000000000000000"/>
    <w:charset w:val="00"/>
    <w:family w:val="roman"/>
    <w:notTrueType/>
    <w:pitch w:val="default"/>
  </w:font>
  <w:font w:name="Luxi Sans">
    <w:altName w:val="Times New Roman"/>
    <w:charset w:val="00"/>
    <w:family w:val="auto"/>
    <w:pitch w:val="variable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KFNCBO+Arial,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10E68" w14:textId="77777777" w:rsidR="0079285D" w:rsidRPr="0020701F" w:rsidRDefault="00396B00" w:rsidP="0020701F">
    <w:pPr>
      <w:pStyle w:val="Zpat"/>
      <w:spacing w:after="0"/>
      <w:jc w:val="center"/>
      <w:rPr>
        <w:rFonts w:ascii="Georgia" w:hAnsi="Georgia"/>
        <w:sz w:val="2"/>
        <w:szCs w:val="2"/>
      </w:rPr>
    </w:pPr>
    <w:r>
      <w:rPr>
        <w:rFonts w:ascii="Georgia" w:hAnsi="Georgia"/>
        <w:sz w:val="2"/>
        <w:szCs w:val="2"/>
      </w:rPr>
      <w:pict w14:anchorId="2E8B802B">
        <v:rect id="_x0000_i1025" style="width:0;height:1.5pt" o:hralign="center" o:hrstd="t" o:hr="t" fillcolor="#a0a0a0" stroked="f"/>
      </w:pict>
    </w:r>
  </w:p>
  <w:p w14:paraId="08A2931C" w14:textId="0C8104B3" w:rsidR="0079285D" w:rsidRPr="00550915" w:rsidRDefault="0079285D" w:rsidP="00550915">
    <w:pPr>
      <w:pStyle w:val="Zpat"/>
      <w:spacing w:before="0"/>
      <w:jc w:val="center"/>
      <w:rPr>
        <w:rFonts w:ascii="Georgia" w:hAnsi="Georgia"/>
        <w:sz w:val="18"/>
      </w:rPr>
    </w:pPr>
    <w:r w:rsidRPr="00E34347">
      <w:rPr>
        <w:rFonts w:ascii="Georgia" w:hAnsi="Georgia"/>
        <w:noProof/>
        <w:sz w:val="18"/>
        <w:szCs w:val="18"/>
      </w:rPr>
      <w:t xml:space="preserve">Strana </w:t>
    </w:r>
    <w:r w:rsidRPr="00E34347">
      <w:rPr>
        <w:rFonts w:ascii="Georgia" w:hAnsi="Georgia"/>
        <w:noProof/>
        <w:sz w:val="18"/>
        <w:szCs w:val="18"/>
      </w:rPr>
      <w:fldChar w:fldCharType="begin"/>
    </w:r>
    <w:r w:rsidRPr="00E34347">
      <w:rPr>
        <w:rFonts w:ascii="Georgia" w:hAnsi="Georgia"/>
        <w:noProof/>
        <w:sz w:val="18"/>
        <w:szCs w:val="18"/>
      </w:rPr>
      <w:instrText xml:space="preserve"> PAGE </w:instrText>
    </w:r>
    <w:r w:rsidRPr="00E34347">
      <w:rPr>
        <w:rFonts w:ascii="Georgia" w:hAnsi="Georgia"/>
        <w:noProof/>
        <w:sz w:val="18"/>
        <w:szCs w:val="18"/>
      </w:rPr>
      <w:fldChar w:fldCharType="separate"/>
    </w:r>
    <w:r w:rsidR="007970D4">
      <w:rPr>
        <w:rFonts w:ascii="Georgia" w:hAnsi="Georgia"/>
        <w:noProof/>
        <w:sz w:val="18"/>
        <w:szCs w:val="18"/>
      </w:rPr>
      <w:t>3</w:t>
    </w:r>
    <w:r w:rsidRPr="00E34347">
      <w:rPr>
        <w:rFonts w:ascii="Georgia" w:hAnsi="Georgia"/>
        <w:noProof/>
        <w:sz w:val="18"/>
        <w:szCs w:val="18"/>
      </w:rPr>
      <w:fldChar w:fldCharType="end"/>
    </w:r>
    <w:r w:rsidRPr="00E34347">
      <w:rPr>
        <w:rFonts w:ascii="Georgia" w:hAnsi="Georgia"/>
        <w:noProof/>
        <w:sz w:val="18"/>
        <w:szCs w:val="18"/>
      </w:rPr>
      <w:t xml:space="preserve"> (celkem </w:t>
    </w:r>
    <w:r w:rsidRPr="00E34347">
      <w:rPr>
        <w:rFonts w:ascii="Georgia" w:hAnsi="Georgia"/>
        <w:noProof/>
        <w:sz w:val="18"/>
        <w:szCs w:val="18"/>
      </w:rPr>
      <w:fldChar w:fldCharType="begin"/>
    </w:r>
    <w:r w:rsidRPr="00E34347">
      <w:rPr>
        <w:rFonts w:ascii="Georgia" w:hAnsi="Georgia"/>
        <w:noProof/>
        <w:sz w:val="18"/>
        <w:szCs w:val="18"/>
      </w:rPr>
      <w:instrText xml:space="preserve"> NUMPAGES </w:instrText>
    </w:r>
    <w:r w:rsidRPr="00E34347">
      <w:rPr>
        <w:rFonts w:ascii="Georgia" w:hAnsi="Georgia"/>
        <w:noProof/>
        <w:sz w:val="18"/>
        <w:szCs w:val="18"/>
      </w:rPr>
      <w:fldChar w:fldCharType="separate"/>
    </w:r>
    <w:r w:rsidR="007970D4">
      <w:rPr>
        <w:rFonts w:ascii="Georgia" w:hAnsi="Georgia"/>
        <w:noProof/>
        <w:sz w:val="18"/>
        <w:szCs w:val="18"/>
      </w:rPr>
      <w:t>3</w:t>
    </w:r>
    <w:r w:rsidRPr="00E34347">
      <w:rPr>
        <w:rFonts w:ascii="Georgia" w:hAnsi="Georgia"/>
        <w:noProof/>
        <w:sz w:val="18"/>
        <w:szCs w:val="18"/>
      </w:rPr>
      <w:fldChar w:fldCharType="end"/>
    </w:r>
    <w:r w:rsidRPr="00E34347">
      <w:rPr>
        <w:rFonts w:ascii="Georgia" w:hAnsi="Georgia"/>
        <w:noProof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08ACF" w14:textId="77777777" w:rsidR="00396B00" w:rsidRDefault="00396B00" w:rsidP="00B80A8E">
      <w:pPr>
        <w:spacing w:before="0" w:after="0" w:line="240" w:lineRule="auto"/>
      </w:pPr>
      <w:r>
        <w:separator/>
      </w:r>
    </w:p>
  </w:footnote>
  <w:footnote w:type="continuationSeparator" w:id="0">
    <w:p w14:paraId="47B3E524" w14:textId="77777777" w:rsidR="00396B00" w:rsidRDefault="00396B00" w:rsidP="00B80A8E">
      <w:pPr>
        <w:spacing w:before="0" w:after="0" w:line="240" w:lineRule="auto"/>
      </w:pPr>
      <w:r>
        <w:continuationSeparator/>
      </w:r>
    </w:p>
  </w:footnote>
  <w:footnote w:type="continuationNotice" w:id="1">
    <w:p w14:paraId="1AA83AD3" w14:textId="77777777" w:rsidR="00396B00" w:rsidRDefault="00396B00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94E08" w14:textId="0587CD11" w:rsidR="0079285D" w:rsidRPr="00550915" w:rsidRDefault="008D1947" w:rsidP="00550915">
    <w:pPr>
      <w:pStyle w:val="Zhlav"/>
      <w:jc w:val="center"/>
      <w:rPr>
        <w:sz w:val="2"/>
      </w:rPr>
    </w:pPr>
    <w:r>
      <w:rPr>
        <w:noProof/>
        <w:sz w:val="2"/>
        <w:szCs w:val="2"/>
      </w:rPr>
      <w:drawing>
        <wp:inline distT="0" distB="0" distL="0" distR="0" wp14:anchorId="707CB7F0" wp14:editId="1D5CA08C">
          <wp:extent cx="2562225" cy="1009015"/>
          <wp:effectExtent l="0" t="0" r="9525" b="635"/>
          <wp:docPr id="2" name="obrázek 2" descr="NZM_logotyp_barva_RGB_ma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ZM_logotyp_barva_RGB_ma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1009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520"/>
    <w:multiLevelType w:val="multilevel"/>
    <w:tmpl w:val="1EACEF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4"/>
      <w:numFmt w:val="decimal"/>
      <w:lvlText w:val="%1.%2."/>
      <w:lvlJc w:val="left"/>
      <w:pPr>
        <w:ind w:left="842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68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166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008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49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4332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814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656" w:hanging="1800"/>
      </w:pPr>
      <w:rPr>
        <w:rFonts w:hint="default"/>
        <w:i w:val="0"/>
      </w:rPr>
    </w:lvl>
  </w:abstractNum>
  <w:abstractNum w:abstractNumId="1" w15:restartNumberingAfterBreak="0">
    <w:nsid w:val="5185326D"/>
    <w:multiLevelType w:val="hybridMultilevel"/>
    <w:tmpl w:val="DE2E0A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EC0B6D"/>
    <w:multiLevelType w:val="hybridMultilevel"/>
    <w:tmpl w:val="BBC85A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1F5E06"/>
    <w:multiLevelType w:val="multilevel"/>
    <w:tmpl w:val="1E0AC7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Segoe UI" w:hAnsi="Segoe UI" w:cs="Segoe U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B8E"/>
    <w:rsid w:val="00004A7D"/>
    <w:rsid w:val="000132CB"/>
    <w:rsid w:val="00015211"/>
    <w:rsid w:val="000224E4"/>
    <w:rsid w:val="00026FED"/>
    <w:rsid w:val="0002768C"/>
    <w:rsid w:val="00027D7A"/>
    <w:rsid w:val="00035CEF"/>
    <w:rsid w:val="00036EB4"/>
    <w:rsid w:val="00052971"/>
    <w:rsid w:val="00054193"/>
    <w:rsid w:val="00056704"/>
    <w:rsid w:val="0006038D"/>
    <w:rsid w:val="000651E9"/>
    <w:rsid w:val="00065EF4"/>
    <w:rsid w:val="00071819"/>
    <w:rsid w:val="00073300"/>
    <w:rsid w:val="00075BBF"/>
    <w:rsid w:val="00086694"/>
    <w:rsid w:val="000871F3"/>
    <w:rsid w:val="00090125"/>
    <w:rsid w:val="000935A8"/>
    <w:rsid w:val="000A519F"/>
    <w:rsid w:val="000B45C9"/>
    <w:rsid w:val="000B4802"/>
    <w:rsid w:val="000C455A"/>
    <w:rsid w:val="000D743C"/>
    <w:rsid w:val="000E4F64"/>
    <w:rsid w:val="000F247D"/>
    <w:rsid w:val="000F287F"/>
    <w:rsid w:val="000F2E3E"/>
    <w:rsid w:val="00101941"/>
    <w:rsid w:val="00104EEC"/>
    <w:rsid w:val="001252F0"/>
    <w:rsid w:val="00134FF1"/>
    <w:rsid w:val="001457F7"/>
    <w:rsid w:val="0015042E"/>
    <w:rsid w:val="00157B1E"/>
    <w:rsid w:val="001767FC"/>
    <w:rsid w:val="00181DF8"/>
    <w:rsid w:val="00182E3A"/>
    <w:rsid w:val="001A0E57"/>
    <w:rsid w:val="001C2024"/>
    <w:rsid w:val="001C2CFF"/>
    <w:rsid w:val="001D02A1"/>
    <w:rsid w:val="001D78A2"/>
    <w:rsid w:val="001E0622"/>
    <w:rsid w:val="001E1334"/>
    <w:rsid w:val="001E7003"/>
    <w:rsid w:val="001F125B"/>
    <w:rsid w:val="001F13BD"/>
    <w:rsid w:val="001F30D7"/>
    <w:rsid w:val="001F5FF2"/>
    <w:rsid w:val="0020701F"/>
    <w:rsid w:val="00223AFE"/>
    <w:rsid w:val="00233135"/>
    <w:rsid w:val="00236AC0"/>
    <w:rsid w:val="00236B8E"/>
    <w:rsid w:val="002415DF"/>
    <w:rsid w:val="00251607"/>
    <w:rsid w:val="00251B96"/>
    <w:rsid w:val="002557EE"/>
    <w:rsid w:val="00255A41"/>
    <w:rsid w:val="00257151"/>
    <w:rsid w:val="00265438"/>
    <w:rsid w:val="00286708"/>
    <w:rsid w:val="0028753D"/>
    <w:rsid w:val="00296CF7"/>
    <w:rsid w:val="002A1462"/>
    <w:rsid w:val="002A5E37"/>
    <w:rsid w:val="002A68AB"/>
    <w:rsid w:val="002A7C14"/>
    <w:rsid w:val="002C0E90"/>
    <w:rsid w:val="002C272A"/>
    <w:rsid w:val="002C7C2A"/>
    <w:rsid w:val="002D2603"/>
    <w:rsid w:val="002E3641"/>
    <w:rsid w:val="002F05CD"/>
    <w:rsid w:val="002F2211"/>
    <w:rsid w:val="0031411A"/>
    <w:rsid w:val="003145C6"/>
    <w:rsid w:val="00314908"/>
    <w:rsid w:val="003154A9"/>
    <w:rsid w:val="0032012D"/>
    <w:rsid w:val="0032577E"/>
    <w:rsid w:val="00334F07"/>
    <w:rsid w:val="0035232A"/>
    <w:rsid w:val="00365C41"/>
    <w:rsid w:val="00383C79"/>
    <w:rsid w:val="00383C9D"/>
    <w:rsid w:val="00384125"/>
    <w:rsid w:val="00386110"/>
    <w:rsid w:val="003939C6"/>
    <w:rsid w:val="00396B00"/>
    <w:rsid w:val="003A3AD3"/>
    <w:rsid w:val="003A4910"/>
    <w:rsid w:val="003B54C3"/>
    <w:rsid w:val="003B55AB"/>
    <w:rsid w:val="003B5A6F"/>
    <w:rsid w:val="003C1D9A"/>
    <w:rsid w:val="003C2C06"/>
    <w:rsid w:val="003C3C4E"/>
    <w:rsid w:val="003C41EF"/>
    <w:rsid w:val="003C5EC1"/>
    <w:rsid w:val="003C5FAC"/>
    <w:rsid w:val="003C6D17"/>
    <w:rsid w:val="003C7174"/>
    <w:rsid w:val="003D08C3"/>
    <w:rsid w:val="003D0A18"/>
    <w:rsid w:val="003D3DB2"/>
    <w:rsid w:val="003D5C7C"/>
    <w:rsid w:val="003E2B53"/>
    <w:rsid w:val="003E4F5F"/>
    <w:rsid w:val="00434D5F"/>
    <w:rsid w:val="00435127"/>
    <w:rsid w:val="00435B04"/>
    <w:rsid w:val="004365EC"/>
    <w:rsid w:val="00443969"/>
    <w:rsid w:val="00461220"/>
    <w:rsid w:val="00462BE5"/>
    <w:rsid w:val="0046432E"/>
    <w:rsid w:val="0046464F"/>
    <w:rsid w:val="0047187A"/>
    <w:rsid w:val="004812A2"/>
    <w:rsid w:val="004933F3"/>
    <w:rsid w:val="004934E5"/>
    <w:rsid w:val="004A4859"/>
    <w:rsid w:val="004C3957"/>
    <w:rsid w:val="004C402C"/>
    <w:rsid w:val="004E6DA2"/>
    <w:rsid w:val="004F3A93"/>
    <w:rsid w:val="004F47FE"/>
    <w:rsid w:val="004F5845"/>
    <w:rsid w:val="00510485"/>
    <w:rsid w:val="00513364"/>
    <w:rsid w:val="005225F5"/>
    <w:rsid w:val="00525DDA"/>
    <w:rsid w:val="0052676B"/>
    <w:rsid w:val="005276F9"/>
    <w:rsid w:val="005320A7"/>
    <w:rsid w:val="0054069D"/>
    <w:rsid w:val="0054307F"/>
    <w:rsid w:val="00550915"/>
    <w:rsid w:val="005530E2"/>
    <w:rsid w:val="0056298C"/>
    <w:rsid w:val="00562C74"/>
    <w:rsid w:val="00564C47"/>
    <w:rsid w:val="00567D2E"/>
    <w:rsid w:val="00571A9E"/>
    <w:rsid w:val="005761D7"/>
    <w:rsid w:val="0058300C"/>
    <w:rsid w:val="005847EA"/>
    <w:rsid w:val="005A00D8"/>
    <w:rsid w:val="005A3DF4"/>
    <w:rsid w:val="005B32C7"/>
    <w:rsid w:val="005B7FBA"/>
    <w:rsid w:val="005D32C1"/>
    <w:rsid w:val="005E2CDA"/>
    <w:rsid w:val="005E4E17"/>
    <w:rsid w:val="005F5298"/>
    <w:rsid w:val="00602501"/>
    <w:rsid w:val="00603893"/>
    <w:rsid w:val="00606576"/>
    <w:rsid w:val="006127E8"/>
    <w:rsid w:val="0061298A"/>
    <w:rsid w:val="00624307"/>
    <w:rsid w:val="00627DC6"/>
    <w:rsid w:val="00627E70"/>
    <w:rsid w:val="00637A28"/>
    <w:rsid w:val="00641EFC"/>
    <w:rsid w:val="00647042"/>
    <w:rsid w:val="0064705B"/>
    <w:rsid w:val="00657761"/>
    <w:rsid w:val="006653DE"/>
    <w:rsid w:val="006731E2"/>
    <w:rsid w:val="00674F4D"/>
    <w:rsid w:val="006803DF"/>
    <w:rsid w:val="00681DC5"/>
    <w:rsid w:val="00683756"/>
    <w:rsid w:val="00691B81"/>
    <w:rsid w:val="00694C99"/>
    <w:rsid w:val="006A27F6"/>
    <w:rsid w:val="006A723F"/>
    <w:rsid w:val="006B155F"/>
    <w:rsid w:val="006C13F7"/>
    <w:rsid w:val="006D004E"/>
    <w:rsid w:val="006D7F66"/>
    <w:rsid w:val="006E2E11"/>
    <w:rsid w:val="006E4E8E"/>
    <w:rsid w:val="006E64D2"/>
    <w:rsid w:val="006F03F4"/>
    <w:rsid w:val="00706049"/>
    <w:rsid w:val="00706796"/>
    <w:rsid w:val="00712926"/>
    <w:rsid w:val="00714D34"/>
    <w:rsid w:val="0071722B"/>
    <w:rsid w:val="0072352B"/>
    <w:rsid w:val="00725E5F"/>
    <w:rsid w:val="007366A8"/>
    <w:rsid w:val="00741C54"/>
    <w:rsid w:val="00744CDA"/>
    <w:rsid w:val="00752375"/>
    <w:rsid w:val="007563AF"/>
    <w:rsid w:val="00776758"/>
    <w:rsid w:val="00783871"/>
    <w:rsid w:val="0078490D"/>
    <w:rsid w:val="0078672F"/>
    <w:rsid w:val="0079285D"/>
    <w:rsid w:val="007956A6"/>
    <w:rsid w:val="00796EDA"/>
    <w:rsid w:val="007970D4"/>
    <w:rsid w:val="00797C51"/>
    <w:rsid w:val="007A4E31"/>
    <w:rsid w:val="007B2CAB"/>
    <w:rsid w:val="007B56E4"/>
    <w:rsid w:val="007B609B"/>
    <w:rsid w:val="007C12B2"/>
    <w:rsid w:val="007C661C"/>
    <w:rsid w:val="007D0CFF"/>
    <w:rsid w:val="007D62D3"/>
    <w:rsid w:val="007D7C25"/>
    <w:rsid w:val="00802548"/>
    <w:rsid w:val="0080555A"/>
    <w:rsid w:val="00810412"/>
    <w:rsid w:val="00810C7F"/>
    <w:rsid w:val="00830E1F"/>
    <w:rsid w:val="00833961"/>
    <w:rsid w:val="00852112"/>
    <w:rsid w:val="00852B45"/>
    <w:rsid w:val="00854D61"/>
    <w:rsid w:val="00855E7D"/>
    <w:rsid w:val="00856BE1"/>
    <w:rsid w:val="00865D64"/>
    <w:rsid w:val="00870F9C"/>
    <w:rsid w:val="00880660"/>
    <w:rsid w:val="00880793"/>
    <w:rsid w:val="00882BBD"/>
    <w:rsid w:val="0089469A"/>
    <w:rsid w:val="00896725"/>
    <w:rsid w:val="008971D2"/>
    <w:rsid w:val="008A23DB"/>
    <w:rsid w:val="008A5915"/>
    <w:rsid w:val="008B092A"/>
    <w:rsid w:val="008B2821"/>
    <w:rsid w:val="008D1947"/>
    <w:rsid w:val="008D3E75"/>
    <w:rsid w:val="008D5D0A"/>
    <w:rsid w:val="008E1101"/>
    <w:rsid w:val="008E6D81"/>
    <w:rsid w:val="009017B2"/>
    <w:rsid w:val="00903B53"/>
    <w:rsid w:val="009046B2"/>
    <w:rsid w:val="00912826"/>
    <w:rsid w:val="00915A67"/>
    <w:rsid w:val="0092499A"/>
    <w:rsid w:val="00932EA7"/>
    <w:rsid w:val="0093545F"/>
    <w:rsid w:val="00937EC9"/>
    <w:rsid w:val="009421CD"/>
    <w:rsid w:val="00944C92"/>
    <w:rsid w:val="00944EE0"/>
    <w:rsid w:val="00956AB4"/>
    <w:rsid w:val="00960972"/>
    <w:rsid w:val="00961242"/>
    <w:rsid w:val="0096776F"/>
    <w:rsid w:val="00982556"/>
    <w:rsid w:val="0098656E"/>
    <w:rsid w:val="00991070"/>
    <w:rsid w:val="009912EB"/>
    <w:rsid w:val="00995540"/>
    <w:rsid w:val="009C1688"/>
    <w:rsid w:val="009C34B1"/>
    <w:rsid w:val="009C3BBD"/>
    <w:rsid w:val="009D624A"/>
    <w:rsid w:val="009E0361"/>
    <w:rsid w:val="009F634D"/>
    <w:rsid w:val="00A10DFB"/>
    <w:rsid w:val="00A165A8"/>
    <w:rsid w:val="00A17780"/>
    <w:rsid w:val="00A20B5E"/>
    <w:rsid w:val="00A20E00"/>
    <w:rsid w:val="00A321D3"/>
    <w:rsid w:val="00A335FC"/>
    <w:rsid w:val="00A33896"/>
    <w:rsid w:val="00A40E47"/>
    <w:rsid w:val="00A431B1"/>
    <w:rsid w:val="00A47464"/>
    <w:rsid w:val="00A50630"/>
    <w:rsid w:val="00A51BBA"/>
    <w:rsid w:val="00A53375"/>
    <w:rsid w:val="00A57765"/>
    <w:rsid w:val="00A81613"/>
    <w:rsid w:val="00A82C64"/>
    <w:rsid w:val="00A836BA"/>
    <w:rsid w:val="00A83B53"/>
    <w:rsid w:val="00A931F1"/>
    <w:rsid w:val="00AA3605"/>
    <w:rsid w:val="00AA5F2E"/>
    <w:rsid w:val="00AB2325"/>
    <w:rsid w:val="00AC4B87"/>
    <w:rsid w:val="00AD4DD3"/>
    <w:rsid w:val="00AF25D0"/>
    <w:rsid w:val="00B05DFE"/>
    <w:rsid w:val="00B11D02"/>
    <w:rsid w:val="00B149C6"/>
    <w:rsid w:val="00B24A51"/>
    <w:rsid w:val="00B3114B"/>
    <w:rsid w:val="00B343E0"/>
    <w:rsid w:val="00B432C5"/>
    <w:rsid w:val="00B562B4"/>
    <w:rsid w:val="00B675F3"/>
    <w:rsid w:val="00B72302"/>
    <w:rsid w:val="00B752AC"/>
    <w:rsid w:val="00B75B82"/>
    <w:rsid w:val="00B76489"/>
    <w:rsid w:val="00B80379"/>
    <w:rsid w:val="00B80A8E"/>
    <w:rsid w:val="00B80AA8"/>
    <w:rsid w:val="00B855D3"/>
    <w:rsid w:val="00B86DB5"/>
    <w:rsid w:val="00B9272D"/>
    <w:rsid w:val="00BA198D"/>
    <w:rsid w:val="00BB0BCB"/>
    <w:rsid w:val="00BB26D4"/>
    <w:rsid w:val="00BB5825"/>
    <w:rsid w:val="00BF05F7"/>
    <w:rsid w:val="00BF48E0"/>
    <w:rsid w:val="00C03ED6"/>
    <w:rsid w:val="00C04526"/>
    <w:rsid w:val="00C0649C"/>
    <w:rsid w:val="00C06A3B"/>
    <w:rsid w:val="00C2375C"/>
    <w:rsid w:val="00C23A4B"/>
    <w:rsid w:val="00C2526F"/>
    <w:rsid w:val="00C35932"/>
    <w:rsid w:val="00C362FC"/>
    <w:rsid w:val="00C43CBB"/>
    <w:rsid w:val="00C50835"/>
    <w:rsid w:val="00C72499"/>
    <w:rsid w:val="00C72815"/>
    <w:rsid w:val="00C728AE"/>
    <w:rsid w:val="00C82B1B"/>
    <w:rsid w:val="00C833F7"/>
    <w:rsid w:val="00C849A5"/>
    <w:rsid w:val="00C926BB"/>
    <w:rsid w:val="00C96A97"/>
    <w:rsid w:val="00C97D81"/>
    <w:rsid w:val="00CA0A2A"/>
    <w:rsid w:val="00CA3552"/>
    <w:rsid w:val="00CB7097"/>
    <w:rsid w:val="00CC3D1C"/>
    <w:rsid w:val="00CC706D"/>
    <w:rsid w:val="00CC7440"/>
    <w:rsid w:val="00CD2655"/>
    <w:rsid w:val="00CD6071"/>
    <w:rsid w:val="00CE1ACA"/>
    <w:rsid w:val="00CE4605"/>
    <w:rsid w:val="00CF3160"/>
    <w:rsid w:val="00CF4B94"/>
    <w:rsid w:val="00D10013"/>
    <w:rsid w:val="00D14DE7"/>
    <w:rsid w:val="00D17171"/>
    <w:rsid w:val="00D2069B"/>
    <w:rsid w:val="00D32024"/>
    <w:rsid w:val="00D3264E"/>
    <w:rsid w:val="00D335ED"/>
    <w:rsid w:val="00D36E31"/>
    <w:rsid w:val="00D40A5D"/>
    <w:rsid w:val="00D548B3"/>
    <w:rsid w:val="00D6017B"/>
    <w:rsid w:val="00D61372"/>
    <w:rsid w:val="00D67251"/>
    <w:rsid w:val="00D675E1"/>
    <w:rsid w:val="00D7162C"/>
    <w:rsid w:val="00D81C77"/>
    <w:rsid w:val="00D8445F"/>
    <w:rsid w:val="00D84E46"/>
    <w:rsid w:val="00D90BE1"/>
    <w:rsid w:val="00DA1B06"/>
    <w:rsid w:val="00DA24AD"/>
    <w:rsid w:val="00DB6E0B"/>
    <w:rsid w:val="00DC0D2F"/>
    <w:rsid w:val="00DC61AA"/>
    <w:rsid w:val="00DE4640"/>
    <w:rsid w:val="00DE79BB"/>
    <w:rsid w:val="00DF2128"/>
    <w:rsid w:val="00DF4D06"/>
    <w:rsid w:val="00E033C9"/>
    <w:rsid w:val="00E06014"/>
    <w:rsid w:val="00E12514"/>
    <w:rsid w:val="00E238A8"/>
    <w:rsid w:val="00E34347"/>
    <w:rsid w:val="00E411A6"/>
    <w:rsid w:val="00E50C38"/>
    <w:rsid w:val="00E6072A"/>
    <w:rsid w:val="00E613C4"/>
    <w:rsid w:val="00E645AC"/>
    <w:rsid w:val="00E7764F"/>
    <w:rsid w:val="00E91B2A"/>
    <w:rsid w:val="00E94F23"/>
    <w:rsid w:val="00EA3A8D"/>
    <w:rsid w:val="00EA54C6"/>
    <w:rsid w:val="00EB1379"/>
    <w:rsid w:val="00EB1540"/>
    <w:rsid w:val="00EB3757"/>
    <w:rsid w:val="00EB7A1E"/>
    <w:rsid w:val="00EC0B02"/>
    <w:rsid w:val="00EC7C4D"/>
    <w:rsid w:val="00ED2DED"/>
    <w:rsid w:val="00EF11A1"/>
    <w:rsid w:val="00EF15D5"/>
    <w:rsid w:val="00EF1EDE"/>
    <w:rsid w:val="00EF3ADA"/>
    <w:rsid w:val="00F04569"/>
    <w:rsid w:val="00F10E93"/>
    <w:rsid w:val="00F1104B"/>
    <w:rsid w:val="00F163BF"/>
    <w:rsid w:val="00F224DA"/>
    <w:rsid w:val="00F22C56"/>
    <w:rsid w:val="00F22F67"/>
    <w:rsid w:val="00F24058"/>
    <w:rsid w:val="00F35D32"/>
    <w:rsid w:val="00F42297"/>
    <w:rsid w:val="00F46176"/>
    <w:rsid w:val="00F52A1A"/>
    <w:rsid w:val="00F5435A"/>
    <w:rsid w:val="00F610AC"/>
    <w:rsid w:val="00F6116C"/>
    <w:rsid w:val="00F649AB"/>
    <w:rsid w:val="00F65A1A"/>
    <w:rsid w:val="00F65DE6"/>
    <w:rsid w:val="00F66890"/>
    <w:rsid w:val="00F709F2"/>
    <w:rsid w:val="00F72640"/>
    <w:rsid w:val="00F81AD8"/>
    <w:rsid w:val="00F879C4"/>
    <w:rsid w:val="00F87CA5"/>
    <w:rsid w:val="00FA58FA"/>
    <w:rsid w:val="00FA74BD"/>
    <w:rsid w:val="00FB3A47"/>
    <w:rsid w:val="00FB3BAC"/>
    <w:rsid w:val="00FC6FBC"/>
    <w:rsid w:val="00FD01BE"/>
    <w:rsid w:val="00FE0B25"/>
    <w:rsid w:val="00FE1379"/>
    <w:rsid w:val="00FE28F3"/>
    <w:rsid w:val="00FE3564"/>
    <w:rsid w:val="00FE6D21"/>
    <w:rsid w:val="00FF40C0"/>
    <w:rsid w:val="00FF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6583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6B8E"/>
    <w:pPr>
      <w:spacing w:before="60" w:after="60" w:line="360" w:lineRule="auto"/>
      <w:jc w:val="both"/>
    </w:pPr>
    <w:rPr>
      <w:rFonts w:ascii="Verdana" w:eastAsia="Times New Roman" w:hAnsi="Verdana"/>
      <w:sz w:val="16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7">
    <w:name w:val="Style7"/>
    <w:basedOn w:val="Normln"/>
    <w:rsid w:val="00236B8E"/>
    <w:pPr>
      <w:widowControl w:val="0"/>
      <w:autoSpaceDE w:val="0"/>
      <w:autoSpaceDN w:val="0"/>
      <w:adjustRightInd w:val="0"/>
      <w:spacing w:before="0" w:after="0" w:line="238" w:lineRule="exact"/>
      <w:ind w:firstLine="701"/>
    </w:pPr>
    <w:rPr>
      <w:rFonts w:ascii="Arial Narrow" w:hAnsi="Arial Narrow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32CB"/>
    <w:pPr>
      <w:spacing w:before="0"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0132CB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0132CB"/>
    <w:pPr>
      <w:ind w:left="720"/>
      <w:contextualSpacing/>
    </w:pPr>
  </w:style>
  <w:style w:type="paragraph" w:customStyle="1" w:styleId="Smlouva-slo">
    <w:name w:val="Smlouva-číslo"/>
    <w:basedOn w:val="Normln"/>
    <w:rsid w:val="006A723F"/>
    <w:pPr>
      <w:widowControl w:val="0"/>
      <w:spacing w:before="120" w:after="0" w:line="240" w:lineRule="atLeast"/>
    </w:pPr>
    <w:rPr>
      <w:rFonts w:ascii="Times New Roman" w:hAnsi="Times New Roman"/>
      <w:snapToGrid w:val="0"/>
      <w:sz w:val="24"/>
      <w:szCs w:val="20"/>
    </w:rPr>
  </w:style>
  <w:style w:type="character" w:styleId="Odkaznakoment">
    <w:name w:val="annotation reference"/>
    <w:uiPriority w:val="99"/>
    <w:semiHidden/>
    <w:unhideWhenUsed/>
    <w:rsid w:val="003861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8611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386110"/>
    <w:rPr>
      <w:rFonts w:ascii="Verdana" w:eastAsia="Times New Roman" w:hAnsi="Verdan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611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86110"/>
    <w:rPr>
      <w:rFonts w:ascii="Verdana" w:eastAsia="Times New Roman" w:hAnsi="Verdana"/>
      <w:b/>
      <w:bCs/>
    </w:rPr>
  </w:style>
  <w:style w:type="paragraph" w:styleId="Zhlav">
    <w:name w:val="header"/>
    <w:basedOn w:val="Normln"/>
    <w:link w:val="ZhlavChar"/>
    <w:uiPriority w:val="99"/>
    <w:unhideWhenUsed/>
    <w:rsid w:val="00B80A8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B80A8E"/>
    <w:rPr>
      <w:rFonts w:ascii="Verdana" w:eastAsia="Times New Roman" w:hAnsi="Verdana"/>
      <w:sz w:val="16"/>
      <w:szCs w:val="24"/>
    </w:rPr>
  </w:style>
  <w:style w:type="paragraph" w:styleId="Zpat">
    <w:name w:val="footer"/>
    <w:basedOn w:val="Normln"/>
    <w:link w:val="ZpatChar"/>
    <w:uiPriority w:val="99"/>
    <w:unhideWhenUsed/>
    <w:rsid w:val="00B80A8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80A8E"/>
    <w:rPr>
      <w:rFonts w:ascii="Verdana" w:eastAsia="Times New Roman" w:hAnsi="Verdana"/>
      <w:sz w:val="16"/>
      <w:szCs w:val="24"/>
    </w:rPr>
  </w:style>
  <w:style w:type="paragraph" w:customStyle="1" w:styleId="Zkladntextodsazen21">
    <w:name w:val="Základní text odsazený 21"/>
    <w:basedOn w:val="Normln"/>
    <w:rsid w:val="009017B2"/>
    <w:pPr>
      <w:widowControl w:val="0"/>
      <w:suppressAutoHyphens/>
      <w:spacing w:before="0" w:after="0" w:line="240" w:lineRule="auto"/>
      <w:ind w:firstLine="284"/>
      <w:jc w:val="left"/>
    </w:pPr>
    <w:rPr>
      <w:rFonts w:ascii="Thorndale" w:eastAsia="Luxi Sans" w:hAnsi="Thorndale" w:cs="Thorndale"/>
      <w:sz w:val="22"/>
      <w:szCs w:val="20"/>
      <w:lang w:eastAsia="zh-CN"/>
    </w:rPr>
  </w:style>
  <w:style w:type="paragraph" w:customStyle="1" w:styleId="Text">
    <w:name w:val="Text"/>
    <w:basedOn w:val="Normln"/>
    <w:uiPriority w:val="99"/>
    <w:rsid w:val="009017B2"/>
    <w:pPr>
      <w:tabs>
        <w:tab w:val="left" w:pos="227"/>
      </w:tabs>
      <w:spacing w:before="0" w:after="0" w:line="220" w:lineRule="exact"/>
    </w:pPr>
    <w:rPr>
      <w:rFonts w:ascii="Book Antiqua" w:hAnsi="Book Antiqua"/>
      <w:color w:val="000000"/>
      <w:sz w:val="18"/>
      <w:szCs w:val="20"/>
      <w:lang w:val="en-US"/>
    </w:rPr>
  </w:style>
  <w:style w:type="character" w:customStyle="1" w:styleId="h1a4">
    <w:name w:val="h1a4"/>
    <w:rsid w:val="008D3E75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styleId="Revize">
    <w:name w:val="Revision"/>
    <w:hidden/>
    <w:uiPriority w:val="99"/>
    <w:semiHidden/>
    <w:rsid w:val="00C50835"/>
    <w:rPr>
      <w:rFonts w:ascii="Verdana" w:eastAsia="Times New Roman" w:hAnsi="Verdana"/>
      <w:sz w:val="16"/>
      <w:szCs w:val="24"/>
    </w:rPr>
  </w:style>
  <w:style w:type="character" w:styleId="Hypertextovodkaz">
    <w:name w:val="Hyperlink"/>
    <w:basedOn w:val="Standardnpsmoodstavce"/>
    <w:uiPriority w:val="99"/>
    <w:unhideWhenUsed/>
    <w:rsid w:val="0032577E"/>
    <w:rPr>
      <w:color w:val="0563C1" w:themeColor="hyperlink"/>
      <w:u w:val="single"/>
    </w:rPr>
  </w:style>
  <w:style w:type="paragraph" w:customStyle="1" w:styleId="Default">
    <w:name w:val="Default"/>
    <w:rsid w:val="00251B96"/>
    <w:pPr>
      <w:widowControl w:val="0"/>
      <w:autoSpaceDE w:val="0"/>
      <w:autoSpaceDN w:val="0"/>
      <w:adjustRightInd w:val="0"/>
    </w:pPr>
    <w:rPr>
      <w:rFonts w:ascii="KFNCBO+Arial,Italic" w:eastAsia="Times New Roman" w:hAnsi="KFNCBO+Arial,Italic" w:cs="Palatino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sekretariat@stamont-p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BA5F5-67AF-427D-A343-8E0F12AF22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6A8FE9-1B15-493E-97BF-AD1D8D391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530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2019-05-31T12:34:00Z</dcterms:created>
  <dcterms:modified xsi:type="dcterms:W3CDTF">2019-05-31T12:47:00Z</dcterms:modified>
</cp:coreProperties>
</file>