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EE" w:rsidRDefault="00751E67">
      <w:pPr>
        <w:pStyle w:val="Nadpis10"/>
        <w:keepNext/>
        <w:keepLines/>
        <w:shd w:val="clear" w:color="auto" w:fill="auto"/>
        <w:spacing w:after="22" w:line="260" w:lineRule="exact"/>
        <w:ind w:left="3380"/>
      </w:pPr>
      <w:bookmarkStart w:id="0" w:name="bookmark0"/>
      <w:r>
        <w:rPr>
          <w:rStyle w:val="Nadpis11"/>
        </w:rPr>
        <w:t>Č</w:t>
      </w:r>
      <w:r>
        <w:rPr>
          <w:rStyle w:val="Nadpis11"/>
        </w:rPr>
        <w:t>estné prohlášení</w:t>
      </w:r>
      <w:bookmarkEnd w:id="0"/>
    </w:p>
    <w:p w:rsidR="005B19EE" w:rsidRDefault="00751E67">
      <w:pPr>
        <w:pStyle w:val="Zkladntext2"/>
        <w:shd w:val="clear" w:color="auto" w:fill="auto"/>
        <w:spacing w:before="0" w:after="293" w:line="180" w:lineRule="exact"/>
        <w:ind w:right="260"/>
      </w:pPr>
      <w:r>
        <w:rPr>
          <w:rStyle w:val="Zkladntext1"/>
        </w:rPr>
        <w:t>k bodu</w:t>
      </w:r>
      <w:r>
        <w:rPr>
          <w:rStyle w:val="Zkladntext1"/>
        </w:rPr>
        <w:t xml:space="preserve"> ..Požadavek na uvedení poddodavatelů"</w:t>
      </w:r>
    </w:p>
    <w:p w:rsidR="005B19EE" w:rsidRDefault="00751E67">
      <w:pPr>
        <w:pStyle w:val="Zkladntext2"/>
        <w:shd w:val="clear" w:color="auto" w:fill="auto"/>
        <w:spacing w:before="0" w:after="274" w:line="180" w:lineRule="exact"/>
        <w:ind w:left="3700"/>
        <w:jc w:val="left"/>
      </w:pPr>
      <w:r>
        <w:rPr>
          <w:rStyle w:val="Zkladntext1"/>
        </w:rPr>
        <w:t>veřejná zakázka:</w:t>
      </w:r>
    </w:p>
    <w:p w:rsidR="005B19EE" w:rsidRDefault="00751E67">
      <w:pPr>
        <w:pStyle w:val="Zkladntext2"/>
        <w:shd w:val="clear" w:color="auto" w:fill="auto"/>
        <w:spacing w:before="0" w:after="463" w:line="180" w:lineRule="exact"/>
        <w:ind w:left="3600"/>
        <w:jc w:val="left"/>
      </w:pPr>
      <w:r>
        <w:rPr>
          <w:rStyle w:val="Zkladntext1"/>
        </w:rPr>
        <w:t>„Havárie výtahu*</w:t>
      </w:r>
      <w:r>
        <w:rPr>
          <w:rStyle w:val="Zkladntext1"/>
          <w:vertAlign w:val="superscript"/>
        </w:rPr>
        <w:t>1</w:t>
      </w:r>
    </w:p>
    <w:p w:rsidR="00751E67" w:rsidRDefault="00751E67">
      <w:pPr>
        <w:pStyle w:val="Zkladntext2"/>
        <w:shd w:val="clear" w:color="auto" w:fill="auto"/>
        <w:spacing w:before="0" w:after="0" w:line="398" w:lineRule="exact"/>
        <w:ind w:left="60" w:right="2860"/>
        <w:jc w:val="both"/>
        <w:rPr>
          <w:rStyle w:val="Zkladntext1"/>
        </w:rPr>
      </w:pPr>
      <w:r>
        <w:rPr>
          <w:rStyle w:val="Zkladntext1"/>
        </w:rPr>
        <w:t xml:space="preserve">Dodavatel; VECOM zdvihací zařízení s.r.o., </w:t>
      </w:r>
    </w:p>
    <w:p w:rsidR="005B19EE" w:rsidRDefault="00751E67">
      <w:pPr>
        <w:pStyle w:val="Zkladntext2"/>
        <w:shd w:val="clear" w:color="auto" w:fill="auto"/>
        <w:spacing w:before="0" w:after="0" w:line="398" w:lineRule="exact"/>
        <w:ind w:left="60" w:right="2860"/>
        <w:jc w:val="both"/>
      </w:pPr>
      <w:bookmarkStart w:id="1" w:name="_GoBack"/>
      <w:bookmarkEnd w:id="1"/>
      <w:r>
        <w:rPr>
          <w:rStyle w:val="Zkladntext1"/>
        </w:rPr>
        <w:t xml:space="preserve">se sídlem: Ovenecká 32/315, 170 00 Praha 7, zastoupená; Jiří </w:t>
      </w:r>
      <w:r>
        <w:rPr>
          <w:rStyle w:val="Zkladntext1"/>
        </w:rPr>
        <w:t>Vybíral, jednatel,</w:t>
      </w:r>
    </w:p>
    <w:p w:rsidR="005B19EE" w:rsidRDefault="00751E67">
      <w:pPr>
        <w:pStyle w:val="Zkladntext21"/>
        <w:shd w:val="clear" w:color="auto" w:fill="auto"/>
        <w:spacing w:after="415"/>
        <w:ind w:left="60"/>
      </w:pPr>
      <w:r>
        <w:rPr>
          <w:rStyle w:val="Zkladntext22"/>
          <w:b/>
          <w:bCs/>
        </w:rPr>
        <w:t>IČ: 25599348,</w:t>
      </w:r>
    </w:p>
    <w:p w:rsidR="005B19EE" w:rsidRDefault="00751E67">
      <w:pPr>
        <w:pStyle w:val="Zkladntext2"/>
        <w:shd w:val="clear" w:color="auto" w:fill="auto"/>
        <w:spacing w:before="0" w:after="0" w:line="180" w:lineRule="exact"/>
        <w:ind w:left="60"/>
        <w:jc w:val="both"/>
      </w:pPr>
      <w:r>
        <w:rPr>
          <w:rStyle w:val="Zkladntext1"/>
        </w:rPr>
        <w:t>Prohlašujeme,</w:t>
      </w:r>
    </w:p>
    <w:p w:rsidR="00751E67" w:rsidRDefault="00751E67">
      <w:pPr>
        <w:pStyle w:val="Zkladntext2"/>
        <w:shd w:val="clear" w:color="auto" w:fill="auto"/>
        <w:spacing w:before="0" w:after="0" w:line="1070" w:lineRule="exact"/>
        <w:ind w:left="60" w:right="260"/>
        <w:jc w:val="left"/>
        <w:rPr>
          <w:rStyle w:val="Zkladntext1"/>
        </w:rPr>
      </w:pPr>
      <w:r>
        <w:rPr>
          <w:rStyle w:val="Zkladntext1"/>
        </w:rPr>
        <w:t xml:space="preserve">že nemáme v úmyslu zadat část veřejné zakázky jiné osobě (poddodavateli).          </w:t>
      </w:r>
    </w:p>
    <w:p w:rsidR="005B19EE" w:rsidRDefault="00751E67">
      <w:pPr>
        <w:pStyle w:val="Zkladntext2"/>
        <w:shd w:val="clear" w:color="auto" w:fill="auto"/>
        <w:spacing w:before="0" w:after="0" w:line="1070" w:lineRule="exact"/>
        <w:ind w:left="60" w:right="260"/>
        <w:jc w:val="left"/>
      </w:pPr>
      <w:r>
        <w:rPr>
          <w:rStyle w:val="Zkladntext1"/>
        </w:rPr>
        <w:t xml:space="preserve"> V </w:t>
      </w:r>
      <w:r>
        <w:rPr>
          <w:rStyle w:val="Zkladntext1"/>
        </w:rPr>
        <w:t xml:space="preserve">Lipůvce dne </w:t>
      </w:r>
      <w:r>
        <w:rPr>
          <w:rStyle w:val="ZkladntextArialNarrow8ptKurzva"/>
        </w:rPr>
        <w:t>2</w:t>
      </w:r>
      <w:r>
        <w:rPr>
          <w:rStyle w:val="Zkladntext65ptKurzva"/>
          <w:vertAlign w:val="superscript"/>
        </w:rPr>
        <w:t>l</w:t>
      </w:r>
      <w:r>
        <w:rPr>
          <w:rStyle w:val="Zkladntext65ptKurzva"/>
        </w:rPr>
        <w:t>).</w:t>
      </w:r>
      <w:r>
        <w:rPr>
          <w:rStyle w:val="Zkladntext1"/>
        </w:rPr>
        <w:t xml:space="preserve"> 4. 20 l</w:t>
      </w:r>
      <w:r>
        <w:rPr>
          <w:rStyle w:val="Zkladntext1"/>
          <w:vertAlign w:val="superscript"/>
        </w:rPr>
        <w:t>l</w:t>
      </w:r>
      <w:r>
        <w:rPr>
          <w:rStyle w:val="Zkladntext1"/>
        </w:rPr>
        <w:t>)</w:t>
      </w:r>
    </w:p>
    <w:p w:rsidR="005B19EE" w:rsidRDefault="00751E67" w:rsidP="00751E67">
      <w:pPr>
        <w:pStyle w:val="Titulekobrzku0"/>
        <w:framePr w:h="960" w:wrap="notBeside" w:vAnchor="text" w:hAnchor="text" w:y="1"/>
        <w:shd w:val="clear" w:color="auto" w:fill="auto"/>
        <w:spacing w:line="150" w:lineRule="exact"/>
        <w:ind w:left="4248" w:firstLine="708"/>
      </w:pPr>
      <w:r>
        <w:rPr>
          <w:rStyle w:val="Titulekobrzku1"/>
        </w:rPr>
        <w:t>Pet</w:t>
      </w:r>
      <w:r>
        <w:rPr>
          <w:rStyle w:val="Titulekobrzku31"/>
        </w:rPr>
        <w:t>r Sedlák, rozpočtář</w:t>
      </w:r>
    </w:p>
    <w:p w:rsidR="005B19EE" w:rsidRDefault="005B19EE">
      <w:pPr>
        <w:rPr>
          <w:sz w:val="2"/>
          <w:szCs w:val="2"/>
        </w:rPr>
      </w:pPr>
    </w:p>
    <w:p w:rsidR="005B19EE" w:rsidRDefault="005B19EE">
      <w:pPr>
        <w:rPr>
          <w:sz w:val="2"/>
          <w:szCs w:val="2"/>
        </w:rPr>
      </w:pPr>
    </w:p>
    <w:sectPr w:rsidR="005B19EE">
      <w:headerReference w:type="default" r:id="rId6"/>
      <w:type w:val="continuous"/>
      <w:pgSz w:w="11909" w:h="16834"/>
      <w:pgMar w:top="5257" w:right="2609" w:bottom="3635" w:left="2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67" w:rsidRDefault="00751E67">
      <w:r>
        <w:separator/>
      </w:r>
    </w:p>
  </w:endnote>
  <w:endnote w:type="continuationSeparator" w:id="0">
    <w:p w:rsidR="00751E67" w:rsidRDefault="0075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67" w:rsidRDefault="00751E67"/>
  </w:footnote>
  <w:footnote w:type="continuationSeparator" w:id="0">
    <w:p w:rsidR="00751E67" w:rsidRDefault="00751E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EE" w:rsidRDefault="00751E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3327400</wp:posOffset>
              </wp:positionV>
              <wp:extent cx="36195" cy="66675"/>
              <wp:effectExtent l="0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9EE" w:rsidRDefault="00751E6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75pt;margin-top:262pt;width:2.85pt;height:5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6CpgIAAKQFAAAOAAAAZHJzL2Uyb0RvYy54bWysVG1vmzAQ/j5p/8HydwqkhARUUrUhTJO6&#10;F6ndD3DABGvGRrYb6Kb+951NSJNWk6ZtfLDO9vm55+4e7up6aDnaU6WZFBkOLwKMqChlxcQuw98e&#10;Cm+JkTZEVIRLQTP8RDW+Xr1/d9V3KZ3JRvKKKgQgQqd9l+HGmC71fV02tCX6QnZUwGUtVUsMbNXO&#10;rxTpAb3l/iwIYr+XquqULKnWcJqPl3jl8OualuZLXWtqEM8wcDNuVW7d2tVfXZF0p0jXsPJAg/wF&#10;i5YwAUGPUDkxBD0q9gaqZaWSWtbmopStL+ualdTlANmEwats7hvSUZcLFEd3xzLp/wdbft5/VYhV&#10;0DuMBGmhRQ90MOhWDii01ek7nYLTfQduZoBj62kz1d2dLL9rJOS6IWJHb5SSfUNJBezcS//k6Yij&#10;Lci2/yQrCEMejXRAQ61aCwjFQIAOXXo6dsZSKeHwMg6TOUYl3MRxvJhbZj5Jp6ed0uYDlS2yRoYV&#10;tN1Bk/2dNqPr5GIjCVkwzl3ruTg7AMzxBALDU3tnKbhO/kyCZLPcLCMvmsUbLwry3Lsp1pEXF+Fi&#10;nl/m63UePtu4YZQ2rKqosGEmVYXRn3XtoO9RD0ddaclZZeEsJa122zVXaE9A1YX7DgU5cfPPabh6&#10;QS6vUgpnUXA7S7wiXi68qIjmXrIIll4QJrdJHERJlBfnKd0xQf89JdRnOJnP5qOSfptb4L63uZG0&#10;ZQbmBmdthpdHJ5Ja/W1E5VprCOOjfVIKS/+lFNDuqdFOrVago1TNsB0AxUp4K6sn0K2SoCwQJww7&#10;MBqpfmDUw+DIsIDJhhH/KED5dsZMhpqM7WQQUcLDDBuMRnNtxln02Cm2awB3+rdu4O8omNPuCwcg&#10;bjcwClwKh7FlZ83p3nm9DNfVLwAAAP//AwBQSwMEFAAGAAgAAAAhAOH/ambfAAAACwEAAA8AAABk&#10;cnMvZG93bnJldi54bWxMj8tOwzAQRfdI/IM1SOyo07RJqxCnQpXYsGupkNi58TSO8COy3TT5+w4r&#10;WM7M0Z1z691kDRsxxN47ActFBgxd61XvOgGnz/eXLbCYpFPSeIcCZoywax4falkpf3MHHI+pYxTi&#10;YiUF6JSGivPYarQyLvyAjm4XH6xMNIaOqyBvFG4Nz7Os5Fb2jj5oOeBeY/tzvFoBm+nL4xBxj9+X&#10;sQ26n7fmYxbi+Wl6ewWWcEp/MPzqkzo05HT2V6ciMwLKbFMQKqDI11SKiHK5yoGdabNaF8Cbmv/v&#10;0NwBAAD//wMAUEsBAi0AFAAGAAgAAAAhALaDOJL+AAAA4QEAABMAAAAAAAAAAAAAAAAAAAAAAFtD&#10;b250ZW50X1R5cGVzXS54bWxQSwECLQAUAAYACAAAACEAOP0h/9YAAACUAQAACwAAAAAAAAAAAAAA&#10;AAAvAQAAX3JlbHMvLnJlbHNQSwECLQAUAAYACAAAACEAkRGegqYCAACkBQAADgAAAAAAAAAAAAAA&#10;AAAuAgAAZHJzL2Uyb0RvYy54bWxQSwECLQAUAAYACAAAACEA4f9qZt8AAAALAQAADwAAAAAAAAAA&#10;AAAAAAAABQAAZHJzL2Rvd25yZXYueG1sUEsFBgAAAAAEAAQA8wAAAAwGAAAAAA==&#10;" filled="f" stroked="f">
              <v:textbox style="mso-fit-shape-to-text:t" inset="0,0,0,0">
                <w:txbxContent>
                  <w:p w:rsidR="005B19EE" w:rsidRDefault="00751E6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EE"/>
    <w:rsid w:val="005B19EE"/>
    <w:rsid w:val="007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EAD7C4"/>
  <w15:docId w15:val="{42C1F7D8-BE93-467D-A024-8E46DA10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Sylfaen" w:eastAsia="Sylfaen" w:hAnsi="Sylfaen" w:cs="Sylfaen"/>
      <w:b w:val="0"/>
      <w:bCs w:val="0"/>
      <w:i/>
      <w:iCs/>
      <w:smallCaps w:val="0"/>
      <w:strike w:val="0"/>
      <w:spacing w:val="-11"/>
      <w:sz w:val="34"/>
      <w:szCs w:val="34"/>
      <w:u w:val="none"/>
    </w:rPr>
  </w:style>
  <w:style w:type="character" w:customStyle="1" w:styleId="Zkladntext3Exact0">
    <w:name w:val="Základní text (3) Exact"/>
    <w:basedOn w:val="Zkladntext3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1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NetunNekurzvadkovn0ptExact">
    <w:name w:val="Základní text (4) + Ne tučné;Ne kurzíva;Řádkování 0 pt Exact"/>
    <w:basedOn w:val="Zkladntext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">
    <w:name w:val="Základní text1"/>
    <w:basedOn w:val="Zkladn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ArialNarrow8ptKurzva">
    <w:name w:val="Základní text + Arial Narrow;8 pt;Kurzíva"/>
    <w:basedOn w:val="Zkladntex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5ptKurzva">
    <w:name w:val="Základní text + 6;5 pt;Kurzíva"/>
    <w:basedOn w:val="Zkladntex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1">
    <w:name w:val="Titulek obrázku"/>
    <w:basedOn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1">
    <w:name w:val="Titulek obrázku (2)"/>
    <w:basedOn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2">
    <w:name w:val="Titulek obrázku (2)"/>
    <w:basedOn w:val="Titulekobrzku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1">
    <w:name w:val="Titulek obrázku (3)"/>
    <w:basedOn w:val="Titulekobrzku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300" w:line="0" w:lineRule="atLeast"/>
    </w:pPr>
    <w:rPr>
      <w:rFonts w:ascii="Sylfaen" w:eastAsia="Sylfaen" w:hAnsi="Sylfaen" w:cs="Sylfaen"/>
      <w:i/>
      <w:iCs/>
      <w:spacing w:val="-11"/>
      <w:sz w:val="34"/>
      <w:szCs w:val="3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300" w:line="0" w:lineRule="atLeast"/>
    </w:pPr>
    <w:rPr>
      <w:rFonts w:ascii="Arial Narrow" w:eastAsia="Arial Narrow" w:hAnsi="Arial Narrow" w:cs="Arial Narrow"/>
      <w:b/>
      <w:bCs/>
      <w:i/>
      <w:iCs/>
      <w:spacing w:val="-1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60" w:after="300" w:line="0" w:lineRule="atLeast"/>
      <w:jc w:val="right"/>
    </w:pPr>
    <w:rPr>
      <w:rFonts w:ascii="Sylfaen" w:eastAsia="Sylfaen" w:hAnsi="Sylfaen" w:cs="Sylfaen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240" w:line="398" w:lineRule="exact"/>
      <w:jc w:val="both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3"/>
      <w:szCs w:val="13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1</cp:revision>
  <dcterms:created xsi:type="dcterms:W3CDTF">2019-05-31T07:31:00Z</dcterms:created>
  <dcterms:modified xsi:type="dcterms:W3CDTF">2019-05-31T07:32:00Z</dcterms:modified>
</cp:coreProperties>
</file>