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4A" w:rsidRPr="00847EE8" w:rsidRDefault="001D0F52">
      <w:pPr>
        <w:tabs>
          <w:tab w:val="left" w:pos="567"/>
          <w:tab w:val="left" w:pos="4678"/>
          <w:tab w:val="left" w:pos="5670"/>
        </w:tabs>
        <w:jc w:val="center"/>
        <w:rPr>
          <w:b/>
          <w:sz w:val="34"/>
          <w:szCs w:val="34"/>
        </w:rPr>
      </w:pPr>
      <w:r w:rsidRPr="00847EE8">
        <w:rPr>
          <w:b/>
          <w:sz w:val="34"/>
          <w:szCs w:val="34"/>
        </w:rPr>
        <w:t xml:space="preserve">Dodatek č. </w:t>
      </w:r>
      <w:r w:rsidR="00140A57">
        <w:rPr>
          <w:b/>
          <w:sz w:val="34"/>
          <w:szCs w:val="34"/>
        </w:rPr>
        <w:t>2</w:t>
      </w:r>
      <w:r w:rsidR="000D6289" w:rsidRPr="00847EE8">
        <w:rPr>
          <w:b/>
          <w:sz w:val="34"/>
          <w:szCs w:val="34"/>
        </w:rPr>
        <w:t xml:space="preserve"> ke Smlouvě o dílo</w:t>
      </w:r>
    </w:p>
    <w:p w:rsidR="001C0F4A" w:rsidRPr="00AE33EB" w:rsidRDefault="001C0F4A" w:rsidP="00235743">
      <w:pPr>
        <w:spacing w:before="180" w:after="180"/>
        <w:jc w:val="center"/>
        <w:rPr>
          <w:sz w:val="23"/>
          <w:szCs w:val="23"/>
        </w:rPr>
      </w:pPr>
      <w:r w:rsidRPr="00AE33EB">
        <w:rPr>
          <w:sz w:val="23"/>
          <w:szCs w:val="23"/>
        </w:rPr>
        <w:t>kter</w:t>
      </w:r>
      <w:r w:rsidR="000D6289" w:rsidRPr="00AE33EB">
        <w:rPr>
          <w:sz w:val="23"/>
          <w:szCs w:val="23"/>
        </w:rPr>
        <w:t>ý</w:t>
      </w:r>
      <w:r w:rsidRPr="00AE33EB">
        <w:rPr>
          <w:sz w:val="23"/>
          <w:szCs w:val="23"/>
        </w:rPr>
        <w:t xml:space="preserve"> uzavřeli</w:t>
      </w:r>
    </w:p>
    <w:p w:rsidR="00012B01" w:rsidRPr="00AE33EB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E33EB">
        <w:rPr>
          <w:sz w:val="23"/>
          <w:szCs w:val="23"/>
        </w:rPr>
        <w:t xml:space="preserve">na straně jedné: </w:t>
      </w:r>
      <w:r w:rsidRPr="00AE33EB">
        <w:rPr>
          <w:sz w:val="23"/>
          <w:szCs w:val="23"/>
        </w:rPr>
        <w:tab/>
      </w:r>
      <w:r w:rsidRPr="00AE33EB">
        <w:rPr>
          <w:b/>
          <w:sz w:val="23"/>
          <w:szCs w:val="23"/>
        </w:rPr>
        <w:t>Město Svitavy</w:t>
      </w:r>
    </w:p>
    <w:p w:rsidR="00012B01" w:rsidRPr="00AE33EB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E33EB">
        <w:rPr>
          <w:b/>
          <w:sz w:val="23"/>
          <w:szCs w:val="23"/>
        </w:rPr>
        <w:tab/>
        <w:t>IČO: 002 77 444, DIČ: CZ00277444</w:t>
      </w:r>
    </w:p>
    <w:p w:rsidR="00012B01" w:rsidRPr="00AE33EB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E33EB">
        <w:rPr>
          <w:b/>
          <w:sz w:val="23"/>
          <w:szCs w:val="23"/>
        </w:rPr>
        <w:tab/>
        <w:t>se sídlem T. G. Masaryka 5/35, Předměstí, 568 02 Svitavy</w:t>
      </w:r>
    </w:p>
    <w:p w:rsidR="00012B01" w:rsidRPr="00AE33EB" w:rsidRDefault="00012B01" w:rsidP="00012B01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E33EB">
        <w:rPr>
          <w:sz w:val="23"/>
          <w:szCs w:val="23"/>
        </w:rPr>
        <w:tab/>
        <w:t xml:space="preserve">zastoupené Mgr. Davidem Šimkem, starostou </w:t>
      </w:r>
    </w:p>
    <w:p w:rsidR="00012B01" w:rsidRPr="00AE33EB" w:rsidRDefault="00012B01" w:rsidP="00012B01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E33EB">
        <w:rPr>
          <w:sz w:val="23"/>
          <w:szCs w:val="23"/>
        </w:rPr>
        <w:tab/>
        <w:t xml:space="preserve">bankovní účet číslo: </w:t>
      </w:r>
      <w:r w:rsidR="002A37D3">
        <w:rPr>
          <w:sz w:val="23"/>
          <w:szCs w:val="23"/>
        </w:rPr>
        <w:t>XXXXX</w:t>
      </w:r>
    </w:p>
    <w:p w:rsidR="00012B01" w:rsidRPr="00AE33EB" w:rsidRDefault="00012B01" w:rsidP="00012B01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AE33EB">
        <w:rPr>
          <w:sz w:val="23"/>
          <w:szCs w:val="23"/>
        </w:rPr>
        <w:tab/>
        <w:t xml:space="preserve">                                 </w:t>
      </w:r>
      <w:r w:rsidR="002A37D3">
        <w:rPr>
          <w:sz w:val="23"/>
          <w:szCs w:val="23"/>
        </w:rPr>
        <w:t>XXXXX</w:t>
      </w:r>
    </w:p>
    <w:p w:rsidR="00012B01" w:rsidRPr="00AE33EB" w:rsidRDefault="00012B01" w:rsidP="00012B01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3"/>
          <w:szCs w:val="23"/>
        </w:rPr>
      </w:pPr>
      <w:r w:rsidRPr="00AE33EB">
        <w:rPr>
          <w:sz w:val="23"/>
          <w:szCs w:val="23"/>
        </w:rPr>
        <w:tab/>
      </w:r>
      <w:r w:rsidRPr="00AE33EB">
        <w:rPr>
          <w:sz w:val="23"/>
          <w:szCs w:val="23"/>
        </w:rPr>
        <w:tab/>
        <w:t xml:space="preserve">- dále jen objednatel - </w:t>
      </w:r>
    </w:p>
    <w:p w:rsidR="00012B01" w:rsidRPr="00AE33EB" w:rsidRDefault="00012B01" w:rsidP="00012B01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3"/>
          <w:szCs w:val="23"/>
        </w:rPr>
      </w:pPr>
      <w:r w:rsidRPr="00AE33EB">
        <w:rPr>
          <w:sz w:val="23"/>
          <w:szCs w:val="23"/>
        </w:rPr>
        <w:t>a</w:t>
      </w:r>
    </w:p>
    <w:p w:rsidR="00012B01" w:rsidRPr="00AE33EB" w:rsidRDefault="00012B01" w:rsidP="00012B0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E33EB">
        <w:rPr>
          <w:sz w:val="23"/>
          <w:szCs w:val="23"/>
        </w:rPr>
        <w:t xml:space="preserve">na straně druhé: </w:t>
      </w:r>
      <w:r w:rsidRPr="00AE33EB">
        <w:rPr>
          <w:sz w:val="23"/>
          <w:szCs w:val="23"/>
        </w:rPr>
        <w:tab/>
      </w:r>
      <w:r w:rsidRPr="00AE33EB">
        <w:rPr>
          <w:b/>
          <w:sz w:val="23"/>
          <w:szCs w:val="23"/>
        </w:rPr>
        <w:t xml:space="preserve">Michal Pavliš </w:t>
      </w:r>
    </w:p>
    <w:p w:rsidR="00012B01" w:rsidRPr="00AE33EB" w:rsidRDefault="00012B01" w:rsidP="00012B0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E33EB">
        <w:rPr>
          <w:b/>
          <w:sz w:val="23"/>
          <w:szCs w:val="23"/>
        </w:rPr>
        <w:tab/>
        <w:t>IČO: 870 31</w:t>
      </w:r>
      <w:r w:rsidR="001420A9">
        <w:rPr>
          <w:b/>
          <w:sz w:val="23"/>
          <w:szCs w:val="23"/>
        </w:rPr>
        <w:t> </w:t>
      </w:r>
      <w:r w:rsidRPr="00AE33EB">
        <w:rPr>
          <w:b/>
          <w:sz w:val="23"/>
          <w:szCs w:val="23"/>
        </w:rPr>
        <w:t>710</w:t>
      </w:r>
      <w:r w:rsidR="001420A9">
        <w:rPr>
          <w:b/>
          <w:sz w:val="23"/>
          <w:szCs w:val="23"/>
        </w:rPr>
        <w:t>, DIČ: CZ</w:t>
      </w:r>
      <w:r w:rsidR="002A37D3">
        <w:rPr>
          <w:b/>
          <w:sz w:val="23"/>
          <w:szCs w:val="23"/>
        </w:rPr>
        <w:t>XXXXX</w:t>
      </w:r>
      <w:r w:rsidR="001420A9">
        <w:rPr>
          <w:rFonts w:ascii="Arial" w:hAnsi="Arial" w:cs="Arial"/>
          <w:b/>
          <w:bCs/>
        </w:rPr>
        <w:t xml:space="preserve"> </w:t>
      </w:r>
      <w:r w:rsidRPr="00AE33EB">
        <w:rPr>
          <w:b/>
          <w:sz w:val="23"/>
          <w:szCs w:val="23"/>
        </w:rPr>
        <w:t xml:space="preserve"> </w:t>
      </w:r>
    </w:p>
    <w:p w:rsidR="00012B01" w:rsidRPr="00AE33EB" w:rsidRDefault="00012B01" w:rsidP="00012B01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E33EB">
        <w:rPr>
          <w:b/>
          <w:sz w:val="23"/>
          <w:szCs w:val="23"/>
        </w:rPr>
        <w:tab/>
        <w:t xml:space="preserve">se sídlem </w:t>
      </w:r>
      <w:proofErr w:type="gramStart"/>
      <w:r w:rsidRPr="00AE33EB">
        <w:rPr>
          <w:b/>
          <w:sz w:val="23"/>
          <w:szCs w:val="23"/>
        </w:rPr>
        <w:t>č.p.</w:t>
      </w:r>
      <w:proofErr w:type="gramEnd"/>
      <w:r w:rsidRPr="00AE33EB">
        <w:rPr>
          <w:b/>
          <w:sz w:val="23"/>
          <w:szCs w:val="23"/>
        </w:rPr>
        <w:t xml:space="preserve"> </w:t>
      </w:r>
      <w:r w:rsidR="002A37D3">
        <w:rPr>
          <w:b/>
          <w:sz w:val="23"/>
          <w:szCs w:val="23"/>
        </w:rPr>
        <w:t>XX</w:t>
      </w:r>
      <w:r w:rsidRPr="00AE33EB">
        <w:rPr>
          <w:b/>
          <w:sz w:val="23"/>
          <w:szCs w:val="23"/>
        </w:rPr>
        <w:t>, 569 01 Hradec nad Svitavou</w:t>
      </w:r>
    </w:p>
    <w:p w:rsidR="00012B01" w:rsidRPr="00AE33EB" w:rsidRDefault="00012B01" w:rsidP="00012B01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AE33EB">
        <w:rPr>
          <w:sz w:val="23"/>
          <w:szCs w:val="23"/>
        </w:rPr>
        <w:t>zapsaný v živnostenském rejstříku u Městského úřadu Svitavy</w:t>
      </w:r>
    </w:p>
    <w:p w:rsidR="00012B01" w:rsidRPr="00AE33EB" w:rsidRDefault="00012B01" w:rsidP="00012B0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AE33EB">
        <w:rPr>
          <w:sz w:val="23"/>
          <w:szCs w:val="23"/>
        </w:rPr>
        <w:tab/>
        <w:t xml:space="preserve">bankovní účet číslo: </w:t>
      </w:r>
      <w:r w:rsidR="002A37D3">
        <w:rPr>
          <w:sz w:val="23"/>
          <w:szCs w:val="23"/>
        </w:rPr>
        <w:t>XXXXX</w:t>
      </w:r>
    </w:p>
    <w:p w:rsidR="00012B01" w:rsidRPr="00AE33EB" w:rsidRDefault="00012B01" w:rsidP="00012B01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AE33EB">
        <w:rPr>
          <w:sz w:val="23"/>
          <w:szCs w:val="23"/>
        </w:rPr>
        <w:tab/>
      </w:r>
      <w:r w:rsidR="001420A9">
        <w:rPr>
          <w:sz w:val="23"/>
          <w:szCs w:val="23"/>
        </w:rPr>
        <w:t>je</w:t>
      </w:r>
      <w:r w:rsidRPr="00AE33EB">
        <w:rPr>
          <w:sz w:val="23"/>
          <w:szCs w:val="23"/>
        </w:rPr>
        <w:t xml:space="preserve"> plátce</w:t>
      </w:r>
      <w:r w:rsidR="001420A9">
        <w:rPr>
          <w:sz w:val="23"/>
          <w:szCs w:val="23"/>
        </w:rPr>
        <w:t>m</w:t>
      </w:r>
      <w:r w:rsidRPr="00AE33EB">
        <w:rPr>
          <w:sz w:val="23"/>
          <w:szCs w:val="23"/>
        </w:rPr>
        <w:t xml:space="preserve"> DPH</w:t>
      </w:r>
      <w:r w:rsidR="001420A9">
        <w:rPr>
          <w:sz w:val="23"/>
          <w:szCs w:val="23"/>
        </w:rPr>
        <w:t xml:space="preserve"> od </w:t>
      </w:r>
      <w:proofErr w:type="gramStart"/>
      <w:r w:rsidR="001420A9">
        <w:rPr>
          <w:sz w:val="23"/>
          <w:szCs w:val="23"/>
        </w:rPr>
        <w:t>1.11.2018</w:t>
      </w:r>
      <w:proofErr w:type="gramEnd"/>
    </w:p>
    <w:p w:rsidR="00012B01" w:rsidRPr="00AE33EB" w:rsidRDefault="00012B01" w:rsidP="00012B01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AE33EB">
        <w:rPr>
          <w:b/>
          <w:sz w:val="23"/>
          <w:szCs w:val="23"/>
        </w:rPr>
        <w:tab/>
      </w:r>
      <w:r w:rsidRPr="00AE33EB">
        <w:rPr>
          <w:sz w:val="23"/>
          <w:szCs w:val="23"/>
        </w:rPr>
        <w:tab/>
        <w:t>- dále jen zhotovitel -</w:t>
      </w:r>
    </w:p>
    <w:p w:rsidR="007624CA" w:rsidRPr="00AE33EB" w:rsidRDefault="007624CA" w:rsidP="00C06632">
      <w:pPr>
        <w:tabs>
          <w:tab w:val="left" w:pos="567"/>
          <w:tab w:val="left" w:pos="2127"/>
        </w:tabs>
        <w:jc w:val="center"/>
        <w:rPr>
          <w:b/>
          <w:color w:val="FF0000"/>
          <w:sz w:val="23"/>
          <w:szCs w:val="23"/>
        </w:rPr>
      </w:pPr>
    </w:p>
    <w:p w:rsidR="00C06632" w:rsidRPr="00AE33EB" w:rsidRDefault="00C06632" w:rsidP="00C06632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AE33EB">
        <w:rPr>
          <w:b/>
          <w:sz w:val="23"/>
          <w:szCs w:val="23"/>
        </w:rPr>
        <w:t>A.</w:t>
      </w:r>
    </w:p>
    <w:p w:rsidR="00C06632" w:rsidRPr="00AE33EB" w:rsidRDefault="00C06632" w:rsidP="00E51CC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AE33EB">
        <w:rPr>
          <w:sz w:val="23"/>
          <w:szCs w:val="23"/>
        </w:rPr>
        <w:t>Objednatel a zhotovitel uzavřeli dne</w:t>
      </w:r>
      <w:r w:rsidR="006345F4" w:rsidRPr="00AE33EB">
        <w:rPr>
          <w:sz w:val="23"/>
          <w:szCs w:val="23"/>
        </w:rPr>
        <w:t xml:space="preserve"> </w:t>
      </w:r>
      <w:proofErr w:type="gramStart"/>
      <w:r w:rsidR="00012B01" w:rsidRPr="00AE33EB">
        <w:rPr>
          <w:sz w:val="23"/>
          <w:szCs w:val="23"/>
        </w:rPr>
        <w:t>10.7.</w:t>
      </w:r>
      <w:r w:rsidR="00A62484" w:rsidRPr="00AE33EB">
        <w:rPr>
          <w:sz w:val="23"/>
          <w:szCs w:val="23"/>
        </w:rPr>
        <w:t>201</w:t>
      </w:r>
      <w:r w:rsidR="00012B01" w:rsidRPr="00AE33EB">
        <w:rPr>
          <w:sz w:val="23"/>
          <w:szCs w:val="23"/>
        </w:rPr>
        <w:t>8</w:t>
      </w:r>
      <w:proofErr w:type="gramEnd"/>
      <w:r w:rsidR="006345F4" w:rsidRPr="00AE33EB">
        <w:rPr>
          <w:sz w:val="23"/>
          <w:szCs w:val="23"/>
        </w:rPr>
        <w:t xml:space="preserve"> S</w:t>
      </w:r>
      <w:r w:rsidRPr="00AE33EB">
        <w:rPr>
          <w:sz w:val="23"/>
          <w:szCs w:val="23"/>
        </w:rPr>
        <w:t xml:space="preserve">mlouvu o dílo ohledně díla </w:t>
      </w:r>
      <w:r w:rsidR="00012B01" w:rsidRPr="00AE33EB">
        <w:rPr>
          <w:b/>
          <w:sz w:val="23"/>
          <w:szCs w:val="23"/>
        </w:rPr>
        <w:t>„Obnova objektu MÚ T. G. Masaryka 5/35 Svitavy - obnova otvorových prvků - I. část“</w:t>
      </w:r>
      <w:r w:rsidR="00140A57">
        <w:rPr>
          <w:sz w:val="23"/>
          <w:szCs w:val="23"/>
        </w:rPr>
        <w:t>, která byla měněna dodatkem č. </w:t>
      </w:r>
      <w:r w:rsidR="00140A57" w:rsidRPr="00140A57">
        <w:rPr>
          <w:sz w:val="23"/>
          <w:szCs w:val="23"/>
        </w:rPr>
        <w:t>1</w:t>
      </w:r>
      <w:r w:rsidR="00A62484" w:rsidRPr="00AE33EB">
        <w:rPr>
          <w:b/>
          <w:sz w:val="23"/>
          <w:szCs w:val="23"/>
        </w:rPr>
        <w:t xml:space="preserve"> </w:t>
      </w:r>
      <w:r w:rsidR="00521F99" w:rsidRPr="00AE33EB">
        <w:rPr>
          <w:sz w:val="23"/>
          <w:szCs w:val="23"/>
        </w:rPr>
        <w:t>(</w:t>
      </w:r>
      <w:r w:rsidR="00DB682A" w:rsidRPr="00AE33EB">
        <w:rPr>
          <w:sz w:val="23"/>
          <w:szCs w:val="23"/>
        </w:rPr>
        <w:t>dá</w:t>
      </w:r>
      <w:r w:rsidRPr="00AE33EB">
        <w:rPr>
          <w:sz w:val="23"/>
          <w:szCs w:val="23"/>
        </w:rPr>
        <w:t>le</w:t>
      </w:r>
      <w:r w:rsidR="00140A57">
        <w:rPr>
          <w:sz w:val="23"/>
          <w:szCs w:val="23"/>
        </w:rPr>
        <w:t xml:space="preserve"> též</w:t>
      </w:r>
      <w:r w:rsidRPr="00AE33EB">
        <w:rPr>
          <w:sz w:val="23"/>
          <w:szCs w:val="23"/>
        </w:rPr>
        <w:t xml:space="preserve"> jen „Smlouva o dílo“</w:t>
      </w:r>
      <w:r w:rsidR="00521F99" w:rsidRPr="00AE33EB">
        <w:rPr>
          <w:sz w:val="23"/>
          <w:szCs w:val="23"/>
        </w:rPr>
        <w:t>)</w:t>
      </w:r>
      <w:r w:rsidRPr="00AE33EB">
        <w:rPr>
          <w:sz w:val="23"/>
          <w:szCs w:val="23"/>
        </w:rPr>
        <w:t>.</w:t>
      </w:r>
    </w:p>
    <w:p w:rsidR="00B8474E" w:rsidRPr="00AE33EB" w:rsidRDefault="00B8474E" w:rsidP="00E51CC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140A57">
        <w:rPr>
          <w:sz w:val="23"/>
          <w:szCs w:val="23"/>
        </w:rPr>
        <w:t xml:space="preserve">Smlouva o dílo nabyla účinnosti dne </w:t>
      </w:r>
      <w:proofErr w:type="gramStart"/>
      <w:r w:rsidR="00214FDA" w:rsidRPr="00140A57">
        <w:rPr>
          <w:sz w:val="23"/>
          <w:szCs w:val="23"/>
        </w:rPr>
        <w:t>11.7.2018</w:t>
      </w:r>
      <w:proofErr w:type="gramEnd"/>
      <w:r w:rsidR="00140A57" w:rsidRPr="00140A57">
        <w:rPr>
          <w:sz w:val="23"/>
          <w:szCs w:val="23"/>
        </w:rPr>
        <w:t>, dodatek č. 1 nabyl účinnosti dne 3.12.2018.</w:t>
      </w:r>
    </w:p>
    <w:p w:rsidR="001C0F4A" w:rsidRPr="00AE33EB" w:rsidRDefault="001C0F4A" w:rsidP="00D9480B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621731" w:rsidRPr="00AE33EB" w:rsidRDefault="00D9480B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AE33EB">
        <w:rPr>
          <w:b/>
          <w:sz w:val="23"/>
          <w:szCs w:val="23"/>
        </w:rPr>
        <w:t>B</w:t>
      </w:r>
      <w:r w:rsidR="00621731" w:rsidRPr="00AE33EB">
        <w:rPr>
          <w:b/>
          <w:sz w:val="23"/>
          <w:szCs w:val="23"/>
        </w:rPr>
        <w:t>.</w:t>
      </w:r>
    </w:p>
    <w:p w:rsidR="00856CC0" w:rsidRPr="0022580B" w:rsidRDefault="00060D6E" w:rsidP="00856CC0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V dodatku č. 1 bylo dohodnuto, že okna č. 5 a č. 6 budou provedena z venkovního lešení zhotovitele, který bude provádět</w:t>
      </w:r>
      <w:r w:rsidR="00245064" w:rsidRPr="00293095">
        <w:rPr>
          <w:sz w:val="23"/>
          <w:szCs w:val="23"/>
        </w:rPr>
        <w:t xml:space="preserve"> obnovu fasád </w:t>
      </w:r>
      <w:r w:rsidR="00F97996" w:rsidRPr="00293095">
        <w:rPr>
          <w:sz w:val="23"/>
          <w:szCs w:val="23"/>
        </w:rPr>
        <w:t>objektu T. G. Masaryka 5/35, Svitavy</w:t>
      </w:r>
      <w:r>
        <w:rPr>
          <w:sz w:val="23"/>
          <w:szCs w:val="23"/>
        </w:rPr>
        <w:t xml:space="preserve">. Vzhledem k tomu, že se zdrželo zadávací řízení, zhotovitel byl již vybrán, ale doposud nebyla uzavřena smlouva o dílo, nemohl </w:t>
      </w:r>
      <w:r w:rsidR="009F28B4">
        <w:rPr>
          <w:sz w:val="23"/>
          <w:szCs w:val="23"/>
        </w:rPr>
        <w:t>zhotovitel provést obnovu daných otvorových prvků. Strany se navíc dohodly na rozšíření předmětu díla, a to ohledně provedení dalších prací na oknech č. 5 a č. 6, se kterými se doposud nepočítalo, a na provedení obnovy oken č. 3c a č. 4b.</w:t>
      </w:r>
      <w:r w:rsidR="00A1722C">
        <w:rPr>
          <w:sz w:val="23"/>
          <w:szCs w:val="23"/>
        </w:rPr>
        <w:t xml:space="preserve"> </w:t>
      </w:r>
      <w:r w:rsidR="00856CC0" w:rsidRPr="0022580B">
        <w:rPr>
          <w:sz w:val="23"/>
          <w:szCs w:val="23"/>
        </w:rPr>
        <w:t xml:space="preserve">Podrobná specifikace víceprací </w:t>
      </w:r>
      <w:r w:rsidR="00440B44" w:rsidRPr="0022580B">
        <w:rPr>
          <w:sz w:val="23"/>
          <w:szCs w:val="23"/>
        </w:rPr>
        <w:t>je obsažena v příloze č. </w:t>
      </w:r>
      <w:r w:rsidR="00856CC0" w:rsidRPr="0022580B">
        <w:rPr>
          <w:sz w:val="23"/>
          <w:szCs w:val="23"/>
        </w:rPr>
        <w:t>1 tohoto dodatku č. 2.</w:t>
      </w:r>
    </w:p>
    <w:p w:rsidR="00F97996" w:rsidRPr="0022580B" w:rsidRDefault="00F97996" w:rsidP="004E7D2E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F97996" w:rsidRPr="0022580B" w:rsidRDefault="00F97996" w:rsidP="00F97996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22580B">
        <w:rPr>
          <w:b/>
          <w:sz w:val="23"/>
          <w:szCs w:val="23"/>
        </w:rPr>
        <w:t>C.</w:t>
      </w:r>
    </w:p>
    <w:p w:rsidR="00621731" w:rsidRPr="0022580B" w:rsidRDefault="00621731" w:rsidP="00E51CC1">
      <w:pPr>
        <w:tabs>
          <w:tab w:val="left" w:pos="567"/>
          <w:tab w:val="left" w:pos="2127"/>
        </w:tabs>
        <w:spacing w:before="120"/>
        <w:jc w:val="both"/>
        <w:rPr>
          <w:bCs/>
          <w:iCs/>
          <w:sz w:val="23"/>
          <w:szCs w:val="23"/>
        </w:rPr>
      </w:pPr>
      <w:r w:rsidRPr="0022580B">
        <w:rPr>
          <w:bCs/>
          <w:iCs/>
          <w:sz w:val="23"/>
          <w:szCs w:val="23"/>
        </w:rPr>
        <w:t xml:space="preserve">Z důvodů uvedených v článku </w:t>
      </w:r>
      <w:r w:rsidR="003B4DBA" w:rsidRPr="0022580B">
        <w:rPr>
          <w:bCs/>
          <w:iCs/>
          <w:sz w:val="23"/>
          <w:szCs w:val="23"/>
        </w:rPr>
        <w:t>B</w:t>
      </w:r>
      <w:r w:rsidRPr="0022580B">
        <w:rPr>
          <w:bCs/>
          <w:iCs/>
          <w:sz w:val="23"/>
          <w:szCs w:val="23"/>
        </w:rPr>
        <w:t xml:space="preserve">. </w:t>
      </w:r>
      <w:proofErr w:type="gramStart"/>
      <w:r w:rsidRPr="0022580B">
        <w:rPr>
          <w:bCs/>
          <w:iCs/>
          <w:sz w:val="23"/>
          <w:szCs w:val="23"/>
        </w:rPr>
        <w:t>tohoto</w:t>
      </w:r>
      <w:proofErr w:type="gramEnd"/>
      <w:r w:rsidRPr="0022580B">
        <w:rPr>
          <w:bCs/>
          <w:iCs/>
          <w:sz w:val="23"/>
          <w:szCs w:val="23"/>
        </w:rPr>
        <w:t xml:space="preserve"> dodatku se </w:t>
      </w:r>
      <w:r w:rsidRPr="0022580B">
        <w:rPr>
          <w:sz w:val="23"/>
          <w:szCs w:val="23"/>
        </w:rPr>
        <w:t>strany</w:t>
      </w:r>
      <w:r w:rsidRPr="0022580B">
        <w:rPr>
          <w:bCs/>
          <w:iCs/>
          <w:sz w:val="23"/>
          <w:szCs w:val="23"/>
        </w:rPr>
        <w:t xml:space="preserve"> dohodly, že:</w:t>
      </w:r>
    </w:p>
    <w:p w:rsidR="00A84591" w:rsidRPr="0022580B" w:rsidRDefault="00A84591" w:rsidP="009149E0">
      <w:pPr>
        <w:pStyle w:val="Zkladntext"/>
        <w:tabs>
          <w:tab w:val="left" w:pos="284"/>
        </w:tabs>
        <w:spacing w:before="180" w:after="0"/>
        <w:ind w:left="284" w:hanging="284"/>
        <w:jc w:val="both"/>
        <w:rPr>
          <w:bCs/>
          <w:iCs/>
          <w:sz w:val="23"/>
          <w:szCs w:val="23"/>
        </w:rPr>
      </w:pPr>
      <w:r w:rsidRPr="0022580B">
        <w:rPr>
          <w:bCs/>
          <w:iCs/>
          <w:sz w:val="23"/>
          <w:szCs w:val="23"/>
        </w:rPr>
        <w:t xml:space="preserve">a) </w:t>
      </w:r>
      <w:r w:rsidRPr="0022580B">
        <w:rPr>
          <w:bCs/>
          <w:iCs/>
          <w:sz w:val="23"/>
          <w:szCs w:val="23"/>
        </w:rPr>
        <w:tab/>
        <w:t xml:space="preserve">v článku I. Smlouvy o dílo se za bod </w:t>
      </w:r>
      <w:proofErr w:type="gramStart"/>
      <w:r w:rsidRPr="0022580B">
        <w:rPr>
          <w:bCs/>
          <w:iCs/>
          <w:sz w:val="23"/>
          <w:szCs w:val="23"/>
        </w:rPr>
        <w:t>1.2. doplňuje</w:t>
      </w:r>
      <w:proofErr w:type="gramEnd"/>
      <w:r w:rsidRPr="0022580B">
        <w:rPr>
          <w:bCs/>
          <w:iCs/>
          <w:sz w:val="23"/>
          <w:szCs w:val="23"/>
        </w:rPr>
        <w:t xml:space="preserve"> nový bod 1.2a., který zní takto:</w:t>
      </w:r>
    </w:p>
    <w:p w:rsidR="00A84591" w:rsidRPr="009149E0" w:rsidRDefault="00A84591" w:rsidP="00A84591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2"/>
          <w:szCs w:val="22"/>
        </w:rPr>
      </w:pPr>
      <w:r w:rsidRPr="009149E0">
        <w:rPr>
          <w:sz w:val="22"/>
          <w:szCs w:val="22"/>
        </w:rPr>
        <w:t>„</w:t>
      </w:r>
      <w:r w:rsidRPr="009149E0">
        <w:rPr>
          <w:b/>
          <w:sz w:val="22"/>
          <w:szCs w:val="22"/>
        </w:rPr>
        <w:t xml:space="preserve">1.2a. </w:t>
      </w:r>
      <w:r w:rsidRPr="009149E0">
        <w:rPr>
          <w:b/>
          <w:sz w:val="22"/>
          <w:szCs w:val="22"/>
        </w:rPr>
        <w:tab/>
        <w:t>Dílo je dále</w:t>
      </w:r>
      <w:r w:rsidR="00093A5D">
        <w:rPr>
          <w:b/>
          <w:sz w:val="22"/>
          <w:szCs w:val="22"/>
        </w:rPr>
        <w:t xml:space="preserve"> vymezeno</w:t>
      </w:r>
      <w:r w:rsidRPr="009149E0">
        <w:rPr>
          <w:b/>
          <w:sz w:val="22"/>
          <w:szCs w:val="22"/>
        </w:rPr>
        <w:t xml:space="preserve"> v příloze č. 1 dodatku č. 2 </w:t>
      </w:r>
      <w:proofErr w:type="gramStart"/>
      <w:r w:rsidRPr="009149E0">
        <w:rPr>
          <w:b/>
          <w:sz w:val="22"/>
          <w:szCs w:val="22"/>
        </w:rPr>
        <w:t>této</w:t>
      </w:r>
      <w:proofErr w:type="gramEnd"/>
      <w:r w:rsidRPr="009149E0">
        <w:rPr>
          <w:b/>
          <w:sz w:val="22"/>
          <w:szCs w:val="22"/>
        </w:rPr>
        <w:t xml:space="preserve"> smlouvy, kde jsou uvedeny vícepráce, tj. práce, které zhotovitel provede nad původní rozsah díla</w:t>
      </w:r>
      <w:r w:rsidRPr="009149E0">
        <w:rPr>
          <w:b/>
          <w:i/>
          <w:sz w:val="22"/>
          <w:szCs w:val="22"/>
        </w:rPr>
        <w:t>.</w:t>
      </w:r>
      <w:r w:rsidRPr="009149E0">
        <w:rPr>
          <w:sz w:val="22"/>
          <w:szCs w:val="22"/>
        </w:rPr>
        <w:t>“</w:t>
      </w:r>
    </w:p>
    <w:p w:rsidR="00716C8A" w:rsidRPr="00521E58" w:rsidRDefault="00A84591" w:rsidP="00657EE8">
      <w:pPr>
        <w:pStyle w:val="Zkladntext"/>
        <w:tabs>
          <w:tab w:val="left" w:pos="284"/>
        </w:tabs>
        <w:spacing w:before="180" w:after="0"/>
        <w:ind w:left="284" w:hanging="284"/>
        <w:jc w:val="both"/>
        <w:rPr>
          <w:sz w:val="23"/>
          <w:szCs w:val="23"/>
        </w:rPr>
      </w:pPr>
      <w:r>
        <w:rPr>
          <w:bCs/>
          <w:iCs/>
          <w:sz w:val="24"/>
          <w:szCs w:val="24"/>
        </w:rPr>
        <w:t>b</w:t>
      </w:r>
      <w:r w:rsidRPr="007A0198">
        <w:rPr>
          <w:bCs/>
          <w:iCs/>
          <w:sz w:val="24"/>
          <w:szCs w:val="24"/>
        </w:rPr>
        <w:t>)</w:t>
      </w:r>
      <w:r w:rsidR="00716C8A" w:rsidRPr="00AE33EB">
        <w:rPr>
          <w:bCs/>
          <w:iCs/>
          <w:sz w:val="23"/>
          <w:szCs w:val="23"/>
        </w:rPr>
        <w:tab/>
        <w:t>st</w:t>
      </w:r>
      <w:r w:rsidR="00716C8A" w:rsidRPr="00AE33EB">
        <w:rPr>
          <w:sz w:val="23"/>
          <w:szCs w:val="23"/>
        </w:rPr>
        <w:t>ávající znění bod</w:t>
      </w:r>
      <w:r w:rsidR="00742638" w:rsidRPr="00AE33EB">
        <w:rPr>
          <w:sz w:val="23"/>
          <w:szCs w:val="23"/>
        </w:rPr>
        <w:t>ů</w:t>
      </w:r>
      <w:r w:rsidR="00716C8A" w:rsidRPr="00AE33EB">
        <w:rPr>
          <w:sz w:val="23"/>
          <w:szCs w:val="23"/>
        </w:rPr>
        <w:t xml:space="preserve"> </w:t>
      </w:r>
      <w:proofErr w:type="gramStart"/>
      <w:r w:rsidR="00716C8A" w:rsidRPr="00AE33EB">
        <w:rPr>
          <w:sz w:val="23"/>
          <w:szCs w:val="23"/>
        </w:rPr>
        <w:t>2.3.</w:t>
      </w:r>
      <w:r w:rsidR="00742638" w:rsidRPr="00AE33EB">
        <w:rPr>
          <w:sz w:val="23"/>
          <w:szCs w:val="23"/>
        </w:rPr>
        <w:t xml:space="preserve"> a 2.4</w:t>
      </w:r>
      <w:proofErr w:type="gramEnd"/>
      <w:r w:rsidR="00742638" w:rsidRPr="00AE33EB">
        <w:rPr>
          <w:sz w:val="23"/>
          <w:szCs w:val="23"/>
        </w:rPr>
        <w:t>.</w:t>
      </w:r>
      <w:r w:rsidR="00716C8A" w:rsidRPr="00AE33EB">
        <w:rPr>
          <w:sz w:val="23"/>
          <w:szCs w:val="23"/>
        </w:rPr>
        <w:t xml:space="preserve"> Smlouvy o dílo se ruší a </w:t>
      </w:r>
      <w:r w:rsidR="00716C8A" w:rsidRPr="00521E58">
        <w:rPr>
          <w:bCs/>
          <w:iCs/>
          <w:sz w:val="23"/>
          <w:szCs w:val="23"/>
        </w:rPr>
        <w:t>nahra</w:t>
      </w:r>
      <w:bookmarkStart w:id="0" w:name="_GoBack"/>
      <w:bookmarkEnd w:id="0"/>
      <w:r w:rsidR="00716C8A" w:rsidRPr="00521E58">
        <w:rPr>
          <w:bCs/>
          <w:iCs/>
          <w:sz w:val="23"/>
          <w:szCs w:val="23"/>
        </w:rPr>
        <w:t>zuje</w:t>
      </w:r>
      <w:r w:rsidR="00716C8A" w:rsidRPr="00521E58">
        <w:rPr>
          <w:sz w:val="23"/>
          <w:szCs w:val="23"/>
        </w:rPr>
        <w:t xml:space="preserve"> takto:</w:t>
      </w:r>
    </w:p>
    <w:p w:rsidR="008C003D" w:rsidRPr="00056474" w:rsidRDefault="00742638" w:rsidP="00742638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bCs/>
          <w:iCs/>
          <w:sz w:val="22"/>
          <w:szCs w:val="22"/>
        </w:rPr>
      </w:pPr>
      <w:r w:rsidRPr="00521E58">
        <w:rPr>
          <w:bCs/>
          <w:iCs/>
          <w:sz w:val="24"/>
          <w:szCs w:val="24"/>
        </w:rPr>
        <w:t>„</w:t>
      </w:r>
      <w:proofErr w:type="gramStart"/>
      <w:r w:rsidRPr="00521E58">
        <w:rPr>
          <w:bCs/>
          <w:iCs/>
          <w:sz w:val="22"/>
          <w:szCs w:val="22"/>
        </w:rPr>
        <w:t>2.3</w:t>
      </w:r>
      <w:proofErr w:type="gramEnd"/>
      <w:r w:rsidRPr="00521E58">
        <w:rPr>
          <w:bCs/>
          <w:iCs/>
          <w:sz w:val="22"/>
          <w:szCs w:val="22"/>
        </w:rPr>
        <w:t>.</w:t>
      </w:r>
      <w:r w:rsidRPr="00521E58">
        <w:rPr>
          <w:bCs/>
          <w:iCs/>
          <w:sz w:val="22"/>
          <w:szCs w:val="22"/>
        </w:rPr>
        <w:tab/>
        <w:t>Z</w:t>
      </w:r>
      <w:r w:rsidR="009B74F8" w:rsidRPr="00521E58">
        <w:rPr>
          <w:bCs/>
          <w:iCs/>
          <w:sz w:val="22"/>
          <w:szCs w:val="22"/>
        </w:rPr>
        <w:t xml:space="preserve">hotovitel se zavazuje provést </w:t>
      </w:r>
      <w:r w:rsidR="009B74F8" w:rsidRPr="00056474">
        <w:rPr>
          <w:bCs/>
          <w:iCs/>
          <w:sz w:val="22"/>
          <w:szCs w:val="22"/>
        </w:rPr>
        <w:t xml:space="preserve">dílo </w:t>
      </w:r>
      <w:r w:rsidR="008C003D" w:rsidRPr="00056474">
        <w:rPr>
          <w:bCs/>
          <w:iCs/>
          <w:sz w:val="22"/>
          <w:szCs w:val="22"/>
        </w:rPr>
        <w:t>v těchto termínech:</w:t>
      </w:r>
    </w:p>
    <w:p w:rsidR="008C003D" w:rsidRPr="00F27E9D" w:rsidRDefault="008C003D" w:rsidP="00A1722C">
      <w:pPr>
        <w:pStyle w:val="Odstavecseseznamem"/>
        <w:numPr>
          <w:ilvl w:val="0"/>
          <w:numId w:val="3"/>
        </w:numPr>
        <w:tabs>
          <w:tab w:val="left" w:pos="851"/>
          <w:tab w:val="left" w:pos="2127"/>
          <w:tab w:val="left" w:pos="7230"/>
          <w:tab w:val="left" w:pos="7371"/>
        </w:tabs>
        <w:spacing w:before="20"/>
        <w:ind w:left="1213" w:hanging="357"/>
        <w:contextualSpacing w:val="0"/>
        <w:jc w:val="both"/>
        <w:rPr>
          <w:bCs/>
          <w:iCs/>
          <w:sz w:val="22"/>
          <w:szCs w:val="22"/>
        </w:rPr>
      </w:pPr>
      <w:r w:rsidRPr="00056474">
        <w:rPr>
          <w:bCs/>
          <w:iCs/>
          <w:sz w:val="22"/>
          <w:szCs w:val="22"/>
        </w:rPr>
        <w:t xml:space="preserve">dílo </w:t>
      </w:r>
      <w:r w:rsidR="00F27E9D">
        <w:rPr>
          <w:b/>
          <w:bCs/>
          <w:iCs/>
          <w:sz w:val="22"/>
          <w:szCs w:val="22"/>
        </w:rPr>
        <w:t>v rozsahu původní smlouvy o dílo, ve znění dodatku č. 1</w:t>
      </w:r>
      <w:r w:rsidR="00F27E9D">
        <w:rPr>
          <w:bCs/>
          <w:iCs/>
          <w:sz w:val="22"/>
          <w:szCs w:val="22"/>
        </w:rPr>
        <w:t xml:space="preserve"> </w:t>
      </w:r>
      <w:r w:rsidR="00F27E9D">
        <w:rPr>
          <w:bCs/>
          <w:iCs/>
          <w:sz w:val="22"/>
          <w:szCs w:val="22"/>
        </w:rPr>
        <w:tab/>
      </w:r>
      <w:r w:rsidR="009B74F8" w:rsidRPr="00F27E9D">
        <w:rPr>
          <w:bCs/>
          <w:iCs/>
          <w:sz w:val="22"/>
          <w:szCs w:val="22"/>
        </w:rPr>
        <w:t xml:space="preserve">do </w:t>
      </w:r>
      <w:proofErr w:type="gramStart"/>
      <w:r w:rsidR="009B74F8" w:rsidRPr="00F27E9D">
        <w:rPr>
          <w:bCs/>
          <w:iCs/>
          <w:sz w:val="22"/>
          <w:szCs w:val="22"/>
        </w:rPr>
        <w:t>30.11.2018</w:t>
      </w:r>
      <w:proofErr w:type="gramEnd"/>
      <w:r w:rsidRPr="00F27E9D">
        <w:rPr>
          <w:b/>
          <w:bCs/>
          <w:iCs/>
          <w:sz w:val="22"/>
          <w:szCs w:val="22"/>
        </w:rPr>
        <w:t>;</w:t>
      </w:r>
    </w:p>
    <w:p w:rsidR="00FF5035" w:rsidRPr="00F27E9D" w:rsidRDefault="004E7D2E" w:rsidP="00A1722C">
      <w:pPr>
        <w:pStyle w:val="Odstavecseseznamem"/>
        <w:numPr>
          <w:ilvl w:val="0"/>
          <w:numId w:val="3"/>
        </w:numPr>
        <w:tabs>
          <w:tab w:val="left" w:pos="851"/>
          <w:tab w:val="left" w:pos="2127"/>
          <w:tab w:val="left" w:pos="5812"/>
          <w:tab w:val="left" w:pos="6946"/>
          <w:tab w:val="left" w:pos="7230"/>
        </w:tabs>
        <w:spacing w:before="20"/>
        <w:ind w:left="1213" w:hanging="357"/>
        <w:contextualSpacing w:val="0"/>
        <w:jc w:val="both"/>
        <w:rPr>
          <w:bCs/>
          <w:iCs/>
          <w:sz w:val="22"/>
          <w:szCs w:val="22"/>
        </w:rPr>
      </w:pPr>
      <w:r w:rsidRPr="00056474">
        <w:rPr>
          <w:bCs/>
          <w:iCs/>
          <w:sz w:val="22"/>
          <w:szCs w:val="22"/>
        </w:rPr>
        <w:t>obnovu</w:t>
      </w:r>
      <w:r w:rsidR="004038E4" w:rsidRPr="00056474">
        <w:rPr>
          <w:bCs/>
          <w:iCs/>
          <w:sz w:val="22"/>
          <w:szCs w:val="22"/>
        </w:rPr>
        <w:t xml:space="preserve"> ok</w:t>
      </w:r>
      <w:r w:rsidRPr="00056474">
        <w:rPr>
          <w:bCs/>
          <w:iCs/>
          <w:sz w:val="22"/>
          <w:szCs w:val="22"/>
        </w:rPr>
        <w:t>en č. 5</w:t>
      </w:r>
      <w:r w:rsidR="00093A5D">
        <w:rPr>
          <w:b/>
          <w:bCs/>
          <w:iCs/>
          <w:sz w:val="22"/>
          <w:szCs w:val="22"/>
        </w:rPr>
        <w:t>,</w:t>
      </w:r>
      <w:r w:rsidR="0058102B" w:rsidRPr="00056474">
        <w:rPr>
          <w:bCs/>
          <w:iCs/>
          <w:sz w:val="22"/>
          <w:szCs w:val="22"/>
        </w:rPr>
        <w:t xml:space="preserve"> č. 6</w:t>
      </w:r>
      <w:r w:rsidR="00093A5D" w:rsidRPr="00093A5D">
        <w:rPr>
          <w:b/>
          <w:bCs/>
          <w:iCs/>
          <w:sz w:val="22"/>
          <w:szCs w:val="22"/>
        </w:rPr>
        <w:t xml:space="preserve">, </w:t>
      </w:r>
      <w:r w:rsidR="00093A5D" w:rsidRPr="00F27E9D">
        <w:rPr>
          <w:b/>
          <w:bCs/>
          <w:iCs/>
          <w:sz w:val="22"/>
          <w:szCs w:val="22"/>
        </w:rPr>
        <w:t>č. 3c a č. 4b</w:t>
      </w:r>
      <w:r w:rsidR="0058102B" w:rsidRPr="00F27E9D">
        <w:rPr>
          <w:bCs/>
          <w:iCs/>
          <w:sz w:val="22"/>
          <w:szCs w:val="22"/>
        </w:rPr>
        <w:tab/>
      </w:r>
      <w:r w:rsidR="00F27E9D">
        <w:rPr>
          <w:bCs/>
          <w:iCs/>
          <w:sz w:val="22"/>
          <w:szCs w:val="22"/>
        </w:rPr>
        <w:tab/>
      </w:r>
      <w:r w:rsidR="00F27E9D">
        <w:rPr>
          <w:bCs/>
          <w:iCs/>
          <w:sz w:val="22"/>
          <w:szCs w:val="22"/>
        </w:rPr>
        <w:tab/>
      </w:r>
      <w:r w:rsidR="00F05E5C" w:rsidRPr="00F27E9D">
        <w:rPr>
          <w:bCs/>
          <w:iCs/>
          <w:sz w:val="22"/>
          <w:szCs w:val="22"/>
        </w:rPr>
        <w:t xml:space="preserve">do </w:t>
      </w:r>
      <w:proofErr w:type="gramStart"/>
      <w:r w:rsidR="00F05E5C" w:rsidRPr="00F27E9D">
        <w:rPr>
          <w:b/>
          <w:bCs/>
          <w:iCs/>
          <w:sz w:val="22"/>
          <w:szCs w:val="22"/>
        </w:rPr>
        <w:t>3</w:t>
      </w:r>
      <w:r w:rsidR="00056474" w:rsidRPr="00F27E9D">
        <w:rPr>
          <w:b/>
          <w:bCs/>
          <w:iCs/>
          <w:sz w:val="22"/>
          <w:szCs w:val="22"/>
        </w:rPr>
        <w:t>0</w:t>
      </w:r>
      <w:r w:rsidR="00F05E5C" w:rsidRPr="00F27E9D">
        <w:rPr>
          <w:b/>
          <w:bCs/>
          <w:iCs/>
          <w:sz w:val="22"/>
          <w:szCs w:val="22"/>
        </w:rPr>
        <w:t>.</w:t>
      </w:r>
      <w:r w:rsidR="00056474" w:rsidRPr="00F27E9D">
        <w:rPr>
          <w:b/>
          <w:bCs/>
          <w:iCs/>
          <w:sz w:val="22"/>
          <w:szCs w:val="22"/>
        </w:rPr>
        <w:t>6</w:t>
      </w:r>
      <w:r w:rsidR="00F05E5C" w:rsidRPr="00F27E9D">
        <w:rPr>
          <w:b/>
          <w:bCs/>
          <w:iCs/>
          <w:sz w:val="22"/>
          <w:szCs w:val="22"/>
        </w:rPr>
        <w:t>.2019</w:t>
      </w:r>
      <w:proofErr w:type="gramEnd"/>
      <w:r w:rsidR="00093A5D">
        <w:rPr>
          <w:b/>
          <w:bCs/>
          <w:iCs/>
          <w:sz w:val="22"/>
          <w:szCs w:val="22"/>
        </w:rPr>
        <w:t>.</w:t>
      </w:r>
    </w:p>
    <w:p w:rsidR="00F05E5C" w:rsidRPr="00280604" w:rsidRDefault="004744E0" w:rsidP="00742638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bCs/>
          <w:iCs/>
          <w:sz w:val="22"/>
          <w:szCs w:val="22"/>
        </w:rPr>
      </w:pPr>
      <w:r w:rsidRPr="00280604">
        <w:rPr>
          <w:bCs/>
          <w:iCs/>
          <w:sz w:val="22"/>
          <w:szCs w:val="22"/>
        </w:rPr>
        <w:t xml:space="preserve">  </w:t>
      </w:r>
      <w:proofErr w:type="gramStart"/>
      <w:r w:rsidR="00742638" w:rsidRPr="00280604">
        <w:rPr>
          <w:bCs/>
          <w:iCs/>
          <w:sz w:val="22"/>
          <w:szCs w:val="22"/>
        </w:rPr>
        <w:t>2.4</w:t>
      </w:r>
      <w:proofErr w:type="gramEnd"/>
      <w:r w:rsidR="00742638" w:rsidRPr="00280604">
        <w:rPr>
          <w:bCs/>
          <w:iCs/>
          <w:sz w:val="22"/>
          <w:szCs w:val="22"/>
        </w:rPr>
        <w:t>.</w:t>
      </w:r>
      <w:r w:rsidR="00742638" w:rsidRPr="00280604">
        <w:rPr>
          <w:bCs/>
          <w:iCs/>
          <w:sz w:val="22"/>
          <w:szCs w:val="22"/>
        </w:rPr>
        <w:tab/>
      </w:r>
      <w:r w:rsidR="009B74F8" w:rsidRPr="00280604">
        <w:rPr>
          <w:bCs/>
          <w:iCs/>
          <w:sz w:val="22"/>
          <w:szCs w:val="22"/>
        </w:rPr>
        <w:t>V případě, že zhotovitel bude v prodlení s provedením díla</w:t>
      </w:r>
      <w:r w:rsidR="00E11AA5" w:rsidRPr="00280604">
        <w:rPr>
          <w:bCs/>
          <w:iCs/>
          <w:sz w:val="22"/>
          <w:szCs w:val="22"/>
        </w:rPr>
        <w:t xml:space="preserve"> v rozsahu d</w:t>
      </w:r>
      <w:r w:rsidR="00F05E5C" w:rsidRPr="00280604">
        <w:rPr>
          <w:bCs/>
          <w:iCs/>
          <w:sz w:val="22"/>
          <w:szCs w:val="22"/>
        </w:rPr>
        <w:t>le bodu 2.3. písm. a)</w:t>
      </w:r>
      <w:r w:rsidR="00E11AA5" w:rsidRPr="00280604">
        <w:rPr>
          <w:bCs/>
          <w:iCs/>
          <w:sz w:val="22"/>
          <w:szCs w:val="22"/>
        </w:rPr>
        <w:t xml:space="preserve"> této smlouvy</w:t>
      </w:r>
      <w:r w:rsidR="009B74F8" w:rsidRPr="00280604">
        <w:rPr>
          <w:bCs/>
          <w:iCs/>
          <w:sz w:val="22"/>
          <w:szCs w:val="22"/>
        </w:rPr>
        <w:t>, je povinen uhradit objednateli smluvní pokutu ve výši 0,1 % z Celkové ceny díla za každý den prodlení.</w:t>
      </w:r>
    </w:p>
    <w:p w:rsidR="009B74F8" w:rsidRPr="00280604" w:rsidRDefault="00F05E5C" w:rsidP="00F05E5C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bCs/>
          <w:iCs/>
          <w:sz w:val="24"/>
          <w:szCs w:val="24"/>
        </w:rPr>
      </w:pPr>
      <w:r w:rsidRPr="00280604">
        <w:rPr>
          <w:bCs/>
          <w:iCs/>
          <w:sz w:val="22"/>
          <w:szCs w:val="22"/>
        </w:rPr>
        <w:lastRenderedPageBreak/>
        <w:tab/>
        <w:t>V případě, že zhotovitel bude v prodlení s</w:t>
      </w:r>
      <w:r w:rsidR="00C0526A" w:rsidRPr="00280604">
        <w:rPr>
          <w:bCs/>
          <w:iCs/>
          <w:sz w:val="22"/>
          <w:szCs w:val="22"/>
        </w:rPr>
        <w:t> </w:t>
      </w:r>
      <w:r w:rsidRPr="00280604">
        <w:rPr>
          <w:bCs/>
          <w:iCs/>
          <w:sz w:val="22"/>
          <w:szCs w:val="22"/>
        </w:rPr>
        <w:t>provedením</w:t>
      </w:r>
      <w:r w:rsidR="00C0526A" w:rsidRPr="00280604">
        <w:rPr>
          <w:bCs/>
          <w:iCs/>
          <w:sz w:val="22"/>
          <w:szCs w:val="22"/>
        </w:rPr>
        <w:t xml:space="preserve"> </w:t>
      </w:r>
      <w:r w:rsidR="00093A5D">
        <w:rPr>
          <w:bCs/>
          <w:iCs/>
          <w:sz w:val="22"/>
          <w:szCs w:val="22"/>
        </w:rPr>
        <w:t>obnovy oke</w:t>
      </w:r>
      <w:r w:rsidR="00093A5D" w:rsidRPr="00093A5D">
        <w:rPr>
          <w:b/>
          <w:bCs/>
          <w:iCs/>
          <w:sz w:val="22"/>
          <w:szCs w:val="22"/>
        </w:rPr>
        <w:t xml:space="preserve">n </w:t>
      </w:r>
      <w:r w:rsidRPr="00093A5D">
        <w:rPr>
          <w:b/>
          <w:bCs/>
          <w:iCs/>
          <w:sz w:val="22"/>
          <w:szCs w:val="22"/>
        </w:rPr>
        <w:t>d</w:t>
      </w:r>
      <w:r w:rsidRPr="005012D5">
        <w:rPr>
          <w:bCs/>
          <w:iCs/>
          <w:sz w:val="22"/>
          <w:szCs w:val="22"/>
        </w:rPr>
        <w:t xml:space="preserve">le bodu </w:t>
      </w:r>
      <w:proofErr w:type="gramStart"/>
      <w:r w:rsidRPr="005012D5">
        <w:rPr>
          <w:bCs/>
          <w:iCs/>
          <w:sz w:val="22"/>
          <w:szCs w:val="22"/>
        </w:rPr>
        <w:t>2.3. písm.</w:t>
      </w:r>
      <w:proofErr w:type="gramEnd"/>
      <w:r w:rsidRPr="005012D5">
        <w:rPr>
          <w:bCs/>
          <w:iCs/>
          <w:sz w:val="22"/>
          <w:szCs w:val="22"/>
        </w:rPr>
        <w:t xml:space="preserve"> b)</w:t>
      </w:r>
      <w:r w:rsidR="00E11AA5" w:rsidRPr="005012D5">
        <w:rPr>
          <w:bCs/>
          <w:iCs/>
          <w:sz w:val="22"/>
          <w:szCs w:val="22"/>
        </w:rPr>
        <w:t xml:space="preserve"> této smlouvy</w:t>
      </w:r>
      <w:r w:rsidRPr="005012D5">
        <w:rPr>
          <w:bCs/>
          <w:iCs/>
          <w:sz w:val="22"/>
          <w:szCs w:val="22"/>
        </w:rPr>
        <w:t xml:space="preserve">, je povinen uhradit objednateli smluvní pokutu ve výši </w:t>
      </w:r>
      <w:r w:rsidR="00093A5D">
        <w:rPr>
          <w:b/>
          <w:bCs/>
          <w:iCs/>
          <w:sz w:val="22"/>
          <w:szCs w:val="22"/>
        </w:rPr>
        <w:t>227,</w:t>
      </w:r>
      <w:r w:rsidR="00384844" w:rsidRPr="005012D5">
        <w:rPr>
          <w:bCs/>
          <w:iCs/>
          <w:sz w:val="22"/>
          <w:szCs w:val="22"/>
        </w:rPr>
        <w:t>-</w:t>
      </w:r>
      <w:r w:rsidR="00384844" w:rsidRPr="00280604">
        <w:rPr>
          <w:bCs/>
          <w:iCs/>
          <w:sz w:val="22"/>
          <w:szCs w:val="22"/>
        </w:rPr>
        <w:t xml:space="preserve"> Kč z</w:t>
      </w:r>
      <w:r w:rsidRPr="00280604">
        <w:rPr>
          <w:bCs/>
          <w:iCs/>
          <w:sz w:val="22"/>
          <w:szCs w:val="22"/>
        </w:rPr>
        <w:t>a každý den prodlení.</w:t>
      </w:r>
      <w:r w:rsidR="00742638" w:rsidRPr="00280604">
        <w:rPr>
          <w:bCs/>
          <w:iCs/>
          <w:sz w:val="24"/>
          <w:szCs w:val="24"/>
        </w:rPr>
        <w:t>“</w:t>
      </w:r>
    </w:p>
    <w:p w:rsidR="003374F2" w:rsidRPr="00A84591" w:rsidRDefault="00A84591" w:rsidP="003374F2">
      <w:pPr>
        <w:pStyle w:val="Zkladntext"/>
        <w:tabs>
          <w:tab w:val="left" w:pos="284"/>
        </w:tabs>
        <w:spacing w:before="180" w:after="0"/>
        <w:ind w:left="284" w:hanging="284"/>
        <w:jc w:val="both"/>
        <w:rPr>
          <w:bCs/>
          <w:iCs/>
          <w:sz w:val="23"/>
          <w:szCs w:val="23"/>
        </w:rPr>
      </w:pPr>
      <w:r w:rsidRPr="00A84591">
        <w:rPr>
          <w:bCs/>
          <w:iCs/>
          <w:sz w:val="23"/>
          <w:szCs w:val="23"/>
        </w:rPr>
        <w:t>c</w:t>
      </w:r>
      <w:r w:rsidR="00742638" w:rsidRPr="00A84591">
        <w:rPr>
          <w:bCs/>
          <w:iCs/>
          <w:sz w:val="23"/>
          <w:szCs w:val="23"/>
        </w:rPr>
        <w:t>)</w:t>
      </w:r>
      <w:r w:rsidR="003374F2" w:rsidRPr="00A84591">
        <w:rPr>
          <w:bCs/>
          <w:iCs/>
          <w:sz w:val="23"/>
          <w:szCs w:val="23"/>
        </w:rPr>
        <w:t> stávající znění bodu 3.1. Smlouvy o dílo se ruší a nahrazuje takto:</w:t>
      </w:r>
    </w:p>
    <w:p w:rsidR="003374F2" w:rsidRPr="009149E0" w:rsidRDefault="003374F2" w:rsidP="003374F2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bCs/>
          <w:iCs/>
          <w:sz w:val="22"/>
          <w:szCs w:val="22"/>
        </w:rPr>
      </w:pPr>
      <w:r w:rsidRPr="009149E0">
        <w:rPr>
          <w:bCs/>
          <w:iCs/>
          <w:sz w:val="22"/>
          <w:szCs w:val="22"/>
        </w:rPr>
        <w:t>„</w:t>
      </w:r>
      <w:proofErr w:type="gramStart"/>
      <w:r w:rsidRPr="009149E0">
        <w:rPr>
          <w:bCs/>
          <w:iCs/>
          <w:sz w:val="22"/>
          <w:szCs w:val="22"/>
        </w:rPr>
        <w:t>3.1</w:t>
      </w:r>
      <w:proofErr w:type="gramEnd"/>
      <w:r w:rsidRPr="009149E0">
        <w:rPr>
          <w:bCs/>
          <w:iCs/>
          <w:sz w:val="22"/>
          <w:szCs w:val="22"/>
        </w:rPr>
        <w:t>.</w:t>
      </w:r>
      <w:r w:rsidRPr="009149E0">
        <w:rPr>
          <w:bCs/>
          <w:iCs/>
          <w:sz w:val="22"/>
          <w:szCs w:val="22"/>
        </w:rPr>
        <w:tab/>
        <w:t xml:space="preserve">Celková cena díla byla dohodnuta ve výši </w:t>
      </w:r>
      <w:r w:rsidR="00856CC0" w:rsidRPr="000E0E7D">
        <w:rPr>
          <w:b/>
          <w:bCs/>
          <w:iCs/>
          <w:sz w:val="22"/>
          <w:szCs w:val="22"/>
        </w:rPr>
        <w:t>1</w:t>
      </w:r>
      <w:r w:rsidR="00F61D65" w:rsidRPr="000E0E7D">
        <w:rPr>
          <w:b/>
          <w:bCs/>
          <w:iCs/>
          <w:sz w:val="22"/>
          <w:szCs w:val="22"/>
        </w:rPr>
        <w:t> </w:t>
      </w:r>
      <w:r w:rsidR="00856CC0" w:rsidRPr="000E0E7D">
        <w:rPr>
          <w:b/>
          <w:bCs/>
          <w:iCs/>
          <w:sz w:val="22"/>
          <w:szCs w:val="22"/>
        </w:rPr>
        <w:t>483</w:t>
      </w:r>
      <w:r w:rsidR="00F61D65" w:rsidRPr="000E0E7D">
        <w:rPr>
          <w:b/>
          <w:bCs/>
          <w:iCs/>
          <w:sz w:val="22"/>
          <w:szCs w:val="22"/>
        </w:rPr>
        <w:t> </w:t>
      </w:r>
      <w:r w:rsidR="00856CC0" w:rsidRPr="000E0E7D">
        <w:rPr>
          <w:b/>
          <w:bCs/>
          <w:iCs/>
          <w:sz w:val="22"/>
          <w:szCs w:val="22"/>
        </w:rPr>
        <w:t xml:space="preserve">695,- </w:t>
      </w:r>
      <w:r w:rsidR="00856CC0" w:rsidRPr="009149E0">
        <w:rPr>
          <w:bCs/>
          <w:iCs/>
          <w:sz w:val="22"/>
          <w:szCs w:val="22"/>
        </w:rPr>
        <w:t>Kč (v</w:t>
      </w:r>
      <w:r w:rsidRPr="009149E0">
        <w:rPr>
          <w:bCs/>
          <w:iCs/>
          <w:sz w:val="22"/>
          <w:szCs w:val="22"/>
        </w:rPr>
        <w:t xml:space="preserve"> této smlouvě označeno též jako „Celková cena díla“).</w:t>
      </w:r>
      <w:r w:rsidR="00856CC0" w:rsidRPr="009149E0">
        <w:rPr>
          <w:bCs/>
          <w:iCs/>
          <w:sz w:val="22"/>
          <w:szCs w:val="22"/>
        </w:rPr>
        <w:t>“</w:t>
      </w:r>
    </w:p>
    <w:p w:rsidR="00742638" w:rsidRPr="00AE33EB" w:rsidRDefault="00A84591" w:rsidP="00657EE8">
      <w:pPr>
        <w:pStyle w:val="Zkladntext"/>
        <w:tabs>
          <w:tab w:val="left" w:pos="284"/>
        </w:tabs>
        <w:spacing w:before="180" w:after="0"/>
        <w:ind w:left="284" w:hanging="284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>d</w:t>
      </w:r>
      <w:r w:rsidR="003374F2">
        <w:rPr>
          <w:bCs/>
          <w:iCs/>
          <w:sz w:val="23"/>
          <w:szCs w:val="23"/>
        </w:rPr>
        <w:t>)</w:t>
      </w:r>
      <w:r w:rsidR="003374F2">
        <w:rPr>
          <w:bCs/>
          <w:iCs/>
          <w:sz w:val="23"/>
          <w:szCs w:val="23"/>
        </w:rPr>
        <w:tab/>
      </w:r>
      <w:r w:rsidR="00742638" w:rsidRPr="00AE33EB">
        <w:rPr>
          <w:bCs/>
          <w:iCs/>
          <w:sz w:val="23"/>
          <w:szCs w:val="23"/>
        </w:rPr>
        <w:t>st</w:t>
      </w:r>
      <w:r w:rsidR="00742638" w:rsidRPr="00AE33EB">
        <w:rPr>
          <w:sz w:val="23"/>
          <w:szCs w:val="23"/>
        </w:rPr>
        <w:t xml:space="preserve">ávající znění článku IV. Smlouvy o dílo se ruší a </w:t>
      </w:r>
      <w:r w:rsidR="00742638" w:rsidRPr="00AE33EB">
        <w:rPr>
          <w:bCs/>
          <w:iCs/>
          <w:sz w:val="23"/>
          <w:szCs w:val="23"/>
        </w:rPr>
        <w:t>nahrazuje</w:t>
      </w:r>
      <w:r w:rsidR="00742638" w:rsidRPr="00AE33EB">
        <w:rPr>
          <w:sz w:val="23"/>
          <w:szCs w:val="23"/>
        </w:rPr>
        <w:t xml:space="preserve"> takto:</w:t>
      </w:r>
    </w:p>
    <w:p w:rsidR="00742638" w:rsidRPr="00742638" w:rsidRDefault="00742638" w:rsidP="00742638">
      <w:pPr>
        <w:tabs>
          <w:tab w:val="left" w:pos="567"/>
          <w:tab w:val="left" w:pos="2127"/>
        </w:tabs>
        <w:spacing w:before="80"/>
        <w:jc w:val="center"/>
        <w:rPr>
          <w:b/>
          <w:sz w:val="22"/>
          <w:szCs w:val="22"/>
        </w:rPr>
      </w:pPr>
      <w:r>
        <w:rPr>
          <w:sz w:val="22"/>
          <w:szCs w:val="22"/>
        </w:rPr>
        <w:t>„</w:t>
      </w:r>
      <w:r w:rsidRPr="00742638">
        <w:rPr>
          <w:b/>
          <w:sz w:val="22"/>
          <w:szCs w:val="22"/>
        </w:rPr>
        <w:t>IV.</w:t>
      </w:r>
    </w:p>
    <w:p w:rsidR="00742638" w:rsidRPr="00974413" w:rsidRDefault="00742638" w:rsidP="00742638">
      <w:pPr>
        <w:tabs>
          <w:tab w:val="left" w:pos="567"/>
          <w:tab w:val="left" w:pos="2127"/>
        </w:tabs>
        <w:spacing w:after="80"/>
        <w:jc w:val="center"/>
        <w:rPr>
          <w:sz w:val="22"/>
          <w:szCs w:val="22"/>
        </w:rPr>
      </w:pPr>
      <w:r w:rsidRPr="00974413">
        <w:rPr>
          <w:b/>
          <w:sz w:val="22"/>
          <w:szCs w:val="22"/>
        </w:rPr>
        <w:t xml:space="preserve">Fakturace, splatnost ceny </w:t>
      </w:r>
    </w:p>
    <w:p w:rsidR="00742638" w:rsidRPr="00974413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napToGrid w:val="0"/>
          <w:sz w:val="22"/>
          <w:szCs w:val="22"/>
        </w:rPr>
      </w:pPr>
      <w:r w:rsidRPr="00974413">
        <w:rPr>
          <w:snapToGrid w:val="0"/>
          <w:sz w:val="22"/>
          <w:szCs w:val="22"/>
        </w:rPr>
        <w:t>V průběhu provádění díla nebude objednatel poskytovat zhotoviteli žádné zálohy.</w:t>
      </w:r>
    </w:p>
    <w:p w:rsidR="00742638" w:rsidRPr="00873055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snapToGrid w:val="0"/>
          <w:sz w:val="22"/>
          <w:szCs w:val="22"/>
        </w:rPr>
      </w:pPr>
      <w:r w:rsidRPr="00873055">
        <w:rPr>
          <w:sz w:val="22"/>
          <w:szCs w:val="22"/>
        </w:rPr>
        <w:t xml:space="preserve">Veškeré provedené práce a </w:t>
      </w:r>
      <w:r w:rsidRPr="00280604">
        <w:rPr>
          <w:sz w:val="22"/>
          <w:szCs w:val="22"/>
        </w:rPr>
        <w:t xml:space="preserve">dodávky </w:t>
      </w:r>
      <w:r w:rsidR="001014DD" w:rsidRPr="00280604">
        <w:rPr>
          <w:sz w:val="22"/>
          <w:szCs w:val="22"/>
        </w:rPr>
        <w:t xml:space="preserve">na díle </w:t>
      </w:r>
      <w:r w:rsidR="00765ADB">
        <w:rPr>
          <w:b/>
          <w:sz w:val="22"/>
          <w:szCs w:val="22"/>
        </w:rPr>
        <w:t>v rozsahu dle smlouvy o dílo, ve znění dodatku č. 1</w:t>
      </w:r>
      <w:r w:rsidR="00765ADB">
        <w:rPr>
          <w:sz w:val="22"/>
          <w:szCs w:val="22"/>
        </w:rPr>
        <w:t xml:space="preserve">, </w:t>
      </w:r>
      <w:r w:rsidRPr="00280604">
        <w:rPr>
          <w:sz w:val="22"/>
          <w:szCs w:val="22"/>
        </w:rPr>
        <w:t>budou 1x</w:t>
      </w:r>
      <w:r w:rsidRPr="00873055">
        <w:rPr>
          <w:sz w:val="22"/>
          <w:szCs w:val="22"/>
        </w:rPr>
        <w:t xml:space="preserve"> měsíčně fakturovány. </w:t>
      </w:r>
    </w:p>
    <w:p w:rsidR="00742638" w:rsidRDefault="00742638" w:rsidP="00742638">
      <w:pPr>
        <w:pStyle w:val="Zkladntext2"/>
        <w:tabs>
          <w:tab w:val="left" w:pos="851"/>
        </w:tabs>
        <w:spacing w:after="0" w:line="24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P</w:t>
      </w:r>
      <w:r w:rsidRPr="00873055">
        <w:rPr>
          <w:sz w:val="22"/>
          <w:szCs w:val="22"/>
        </w:rPr>
        <w:t xml:space="preserve">řed vystavením faktury zhotovitel předloží objednateli nebo zástupci pro věci technické objednatele vždy nejpozději </w:t>
      </w:r>
      <w:proofErr w:type="gramStart"/>
      <w:r w:rsidRPr="00873055">
        <w:rPr>
          <w:sz w:val="22"/>
          <w:szCs w:val="22"/>
        </w:rPr>
        <w:t>do 5-tého</w:t>
      </w:r>
      <w:proofErr w:type="gramEnd"/>
      <w:r w:rsidRPr="00873055">
        <w:rPr>
          <w:sz w:val="22"/>
          <w:szCs w:val="22"/>
        </w:rPr>
        <w:t xml:space="preserve"> dne měsíce následujícího po měsíci, v němž byly práce provedeny, soupis takto provedených prací a dodávek oceněný v souladu s Cenovou nabídkou. </w:t>
      </w:r>
    </w:p>
    <w:p w:rsidR="00742638" w:rsidRPr="00873055" w:rsidRDefault="00742638" w:rsidP="00742638">
      <w:pPr>
        <w:pStyle w:val="Zkladntext2"/>
        <w:tabs>
          <w:tab w:val="left" w:pos="851"/>
        </w:tabs>
        <w:spacing w:after="0" w:line="24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73055">
        <w:rPr>
          <w:sz w:val="22"/>
          <w:szCs w:val="22"/>
        </w:rPr>
        <w:t xml:space="preserve">Po odsouhlasení soupisu provedených prací a dodávek zástupcem pro věci technické objednatele vystaví zhotovitel fakturu ve dvou vyhotoveních. </w:t>
      </w:r>
    </w:p>
    <w:p w:rsidR="00742638" w:rsidRPr="00873055" w:rsidRDefault="00742638" w:rsidP="00742638">
      <w:pPr>
        <w:pStyle w:val="Zkladntext2"/>
        <w:tabs>
          <w:tab w:val="left" w:pos="851"/>
        </w:tabs>
        <w:spacing w:after="0" w:line="240" w:lineRule="auto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73055">
        <w:rPr>
          <w:sz w:val="22"/>
          <w:szCs w:val="22"/>
        </w:rPr>
        <w:t>Dnem uskutečnění zdanitelného plnění</w:t>
      </w:r>
      <w:r>
        <w:rPr>
          <w:sz w:val="22"/>
          <w:szCs w:val="22"/>
        </w:rPr>
        <w:t xml:space="preserve"> (pro účely případné budoucí DPH)</w:t>
      </w:r>
      <w:r w:rsidRPr="00873055">
        <w:rPr>
          <w:sz w:val="22"/>
          <w:szCs w:val="22"/>
        </w:rPr>
        <w:t xml:space="preserve"> je vždy poslední den kalendářního měsíce, za který je soupis zpracován a odsouhlasen. </w:t>
      </w:r>
    </w:p>
    <w:p w:rsidR="00742638" w:rsidRPr="005012D5" w:rsidRDefault="00742638" w:rsidP="00742638">
      <w:pPr>
        <w:pStyle w:val="Zkladntext2"/>
        <w:tabs>
          <w:tab w:val="left" w:pos="851"/>
        </w:tabs>
        <w:spacing w:after="80" w:line="240" w:lineRule="auto"/>
        <w:ind w:left="851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873055">
        <w:rPr>
          <w:snapToGrid w:val="0"/>
          <w:sz w:val="22"/>
          <w:szCs w:val="22"/>
        </w:rPr>
        <w:t>N</w:t>
      </w:r>
      <w:r w:rsidRPr="00873055">
        <w:rPr>
          <w:sz w:val="22"/>
          <w:szCs w:val="22"/>
        </w:rPr>
        <w:t xml:space="preserve">edílnou součástí každého vyhotovení faktury musí být soupis provedených prací a dodávek odsouhlasený zástupcem pro věci technické objednatele. Bez tohoto odsouhlaseného soupisu prací a dodávek je faktura neúplná a objednatel </w:t>
      </w:r>
      <w:r w:rsidRPr="005012D5">
        <w:rPr>
          <w:sz w:val="22"/>
          <w:szCs w:val="22"/>
        </w:rPr>
        <w:t xml:space="preserve">není povinen ji proplatit. </w:t>
      </w:r>
    </w:p>
    <w:p w:rsidR="007F20DE" w:rsidRPr="005012D5" w:rsidRDefault="00A8344C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5012D5">
        <w:rPr>
          <w:sz w:val="22"/>
          <w:szCs w:val="22"/>
        </w:rPr>
        <w:t xml:space="preserve">Po provedení díla </w:t>
      </w:r>
      <w:r w:rsidR="00765ADB">
        <w:rPr>
          <w:b/>
          <w:sz w:val="22"/>
          <w:szCs w:val="22"/>
        </w:rPr>
        <w:t>v rozsahu dle smlouvy o dílo, ve znění dodatku č. 1</w:t>
      </w:r>
      <w:r w:rsidR="00765ADB">
        <w:rPr>
          <w:sz w:val="22"/>
          <w:szCs w:val="22"/>
        </w:rPr>
        <w:t xml:space="preserve">, </w:t>
      </w:r>
      <w:r w:rsidR="00742638" w:rsidRPr="005012D5">
        <w:rPr>
          <w:sz w:val="22"/>
          <w:szCs w:val="22"/>
        </w:rPr>
        <w:t>vystaví zhotovitel</w:t>
      </w:r>
      <w:r w:rsidR="0091155D" w:rsidRPr="005012D5">
        <w:rPr>
          <w:sz w:val="22"/>
          <w:szCs w:val="22"/>
        </w:rPr>
        <w:t xml:space="preserve"> objednateli fakturu na provedené a dosud nefakturované práce (s výjimkou ceny za</w:t>
      </w:r>
      <w:r w:rsidR="005962D9" w:rsidRPr="005012D5">
        <w:rPr>
          <w:sz w:val="22"/>
          <w:szCs w:val="22"/>
        </w:rPr>
        <w:t xml:space="preserve"> obnovu</w:t>
      </w:r>
      <w:r w:rsidR="0091155D" w:rsidRPr="005012D5">
        <w:rPr>
          <w:sz w:val="22"/>
          <w:szCs w:val="22"/>
        </w:rPr>
        <w:t xml:space="preserve"> ok</w:t>
      </w:r>
      <w:r w:rsidR="005962D9" w:rsidRPr="005012D5">
        <w:rPr>
          <w:sz w:val="22"/>
          <w:szCs w:val="22"/>
        </w:rPr>
        <w:t>en</w:t>
      </w:r>
      <w:r w:rsidR="0091155D" w:rsidRPr="005012D5">
        <w:rPr>
          <w:sz w:val="22"/>
          <w:szCs w:val="22"/>
        </w:rPr>
        <w:t xml:space="preserve"> č. 5</w:t>
      </w:r>
      <w:r w:rsidR="00E050E5" w:rsidRPr="005012D5">
        <w:rPr>
          <w:b/>
          <w:bCs/>
          <w:iCs/>
          <w:sz w:val="22"/>
          <w:szCs w:val="22"/>
        </w:rPr>
        <w:t>,</w:t>
      </w:r>
      <w:r w:rsidR="00E050E5" w:rsidRPr="005012D5">
        <w:rPr>
          <w:bCs/>
          <w:iCs/>
          <w:sz w:val="22"/>
          <w:szCs w:val="22"/>
        </w:rPr>
        <w:t xml:space="preserve"> č. 6</w:t>
      </w:r>
      <w:r w:rsidR="00E050E5" w:rsidRPr="005012D5">
        <w:rPr>
          <w:b/>
          <w:bCs/>
          <w:iCs/>
          <w:sz w:val="22"/>
          <w:szCs w:val="22"/>
        </w:rPr>
        <w:t>, č. 3c a č. 4b</w:t>
      </w:r>
      <w:r w:rsidR="0091155D" w:rsidRPr="005012D5">
        <w:rPr>
          <w:sz w:val="22"/>
          <w:szCs w:val="22"/>
        </w:rPr>
        <w:t>)</w:t>
      </w:r>
      <w:r w:rsidR="00742638" w:rsidRPr="005012D5">
        <w:rPr>
          <w:sz w:val="22"/>
          <w:szCs w:val="22"/>
        </w:rPr>
        <w:t xml:space="preserve">. </w:t>
      </w:r>
      <w:r w:rsidR="0058434F" w:rsidRPr="005012D5">
        <w:rPr>
          <w:sz w:val="22"/>
          <w:szCs w:val="22"/>
        </w:rPr>
        <w:t xml:space="preserve">Přílohou faktury dle tohoto bodu </w:t>
      </w:r>
      <w:proofErr w:type="gramStart"/>
      <w:r w:rsidR="0058434F" w:rsidRPr="005012D5">
        <w:rPr>
          <w:sz w:val="22"/>
          <w:szCs w:val="22"/>
        </w:rPr>
        <w:t>4.3. musí</w:t>
      </w:r>
      <w:proofErr w:type="gramEnd"/>
      <w:r w:rsidR="0058434F" w:rsidRPr="005012D5">
        <w:rPr>
          <w:sz w:val="22"/>
          <w:szCs w:val="22"/>
        </w:rPr>
        <w:t xml:space="preserve"> být též předávací protokol příslušné části díla.</w:t>
      </w:r>
    </w:p>
    <w:p w:rsidR="00FC15E2" w:rsidRPr="00E050E5" w:rsidRDefault="00FC15E2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E050E5">
        <w:rPr>
          <w:sz w:val="22"/>
          <w:szCs w:val="22"/>
        </w:rPr>
        <w:t>Po provedení obnovy oken č. 5</w:t>
      </w:r>
      <w:r w:rsidR="00E050E5" w:rsidRPr="00E050E5">
        <w:rPr>
          <w:b/>
          <w:bCs/>
          <w:iCs/>
          <w:sz w:val="22"/>
          <w:szCs w:val="22"/>
        </w:rPr>
        <w:t>,</w:t>
      </w:r>
      <w:r w:rsidR="00E050E5" w:rsidRPr="00E050E5">
        <w:rPr>
          <w:bCs/>
          <w:iCs/>
          <w:sz w:val="22"/>
          <w:szCs w:val="22"/>
        </w:rPr>
        <w:t xml:space="preserve"> č. 6</w:t>
      </w:r>
      <w:r w:rsidR="00E050E5" w:rsidRPr="00E050E5">
        <w:rPr>
          <w:b/>
          <w:bCs/>
          <w:iCs/>
          <w:sz w:val="22"/>
          <w:szCs w:val="22"/>
        </w:rPr>
        <w:t>, č. 3c a č. 4b</w:t>
      </w:r>
      <w:r w:rsidRPr="00E050E5">
        <w:rPr>
          <w:sz w:val="22"/>
          <w:szCs w:val="22"/>
        </w:rPr>
        <w:t xml:space="preserve"> vystaví zhotovitel fakturu na částku </w:t>
      </w:r>
      <w:r w:rsidR="004342AC" w:rsidRPr="00DB6DDA">
        <w:rPr>
          <w:b/>
          <w:sz w:val="22"/>
          <w:szCs w:val="22"/>
        </w:rPr>
        <w:t>227 585</w:t>
      </w:r>
      <w:r w:rsidR="007315BE" w:rsidRPr="00E050E5">
        <w:rPr>
          <w:sz w:val="22"/>
          <w:szCs w:val="22"/>
        </w:rPr>
        <w:t xml:space="preserve">,- Kč bez DPH. Přílohou faktury dle tohoto bodu </w:t>
      </w:r>
      <w:proofErr w:type="gramStart"/>
      <w:r w:rsidR="007315BE" w:rsidRPr="00E050E5">
        <w:rPr>
          <w:sz w:val="22"/>
          <w:szCs w:val="22"/>
        </w:rPr>
        <w:t>4.4. musí</w:t>
      </w:r>
      <w:proofErr w:type="gramEnd"/>
      <w:r w:rsidR="007315BE" w:rsidRPr="00E050E5">
        <w:rPr>
          <w:sz w:val="22"/>
          <w:szCs w:val="22"/>
        </w:rPr>
        <w:t xml:space="preserve"> být předávací protokol příslušné části díla.</w:t>
      </w:r>
    </w:p>
    <w:p w:rsidR="00742638" w:rsidRPr="0091155D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91155D">
        <w:rPr>
          <w:sz w:val="22"/>
          <w:szCs w:val="22"/>
        </w:rPr>
        <w:t xml:space="preserve">Nedojde-li mezi oběma stranami k dohodě při odsouhlasení množství nebo druhu provedených prací a dodávek, je zhotovitel oprávněn fakturovat pouze práce a dodávky, u kterých nedošlo k rozporu. </w:t>
      </w:r>
    </w:p>
    <w:p w:rsidR="00742638" w:rsidRPr="00974413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974413">
        <w:rPr>
          <w:sz w:val="22"/>
          <w:szCs w:val="22"/>
        </w:rPr>
        <w:t xml:space="preserve">Splatnost faktur činí </w:t>
      </w:r>
      <w:r>
        <w:rPr>
          <w:sz w:val="22"/>
          <w:szCs w:val="22"/>
        </w:rPr>
        <w:t>14</w:t>
      </w:r>
      <w:r w:rsidRPr="00974413">
        <w:rPr>
          <w:sz w:val="22"/>
          <w:szCs w:val="22"/>
        </w:rPr>
        <w:t xml:space="preserve"> dnů ode dne, kdy zhotovitel doručí oprávněně vystavenou fakturu včetně příloh objednateli.</w:t>
      </w:r>
    </w:p>
    <w:p w:rsidR="00742638" w:rsidRPr="000564FA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0564FA">
        <w:rPr>
          <w:sz w:val="22"/>
          <w:szCs w:val="22"/>
        </w:rPr>
        <w:t xml:space="preserve">Objednatel uhradí </w:t>
      </w:r>
      <w:r w:rsidR="000E473C" w:rsidRPr="000564FA">
        <w:rPr>
          <w:sz w:val="22"/>
          <w:szCs w:val="22"/>
        </w:rPr>
        <w:t>faktur</w:t>
      </w:r>
      <w:r w:rsidR="00D16C59" w:rsidRPr="000564FA">
        <w:rPr>
          <w:sz w:val="22"/>
          <w:szCs w:val="22"/>
        </w:rPr>
        <w:t>y</w:t>
      </w:r>
      <w:r w:rsidR="000E473C" w:rsidRPr="000564FA">
        <w:rPr>
          <w:sz w:val="22"/>
          <w:szCs w:val="22"/>
        </w:rPr>
        <w:t xml:space="preserve"> vystaven</w:t>
      </w:r>
      <w:r w:rsidR="00D16C59" w:rsidRPr="000564FA">
        <w:rPr>
          <w:sz w:val="22"/>
          <w:szCs w:val="22"/>
        </w:rPr>
        <w:t>é</w:t>
      </w:r>
      <w:r w:rsidR="000E473C" w:rsidRPr="000564FA">
        <w:rPr>
          <w:sz w:val="22"/>
          <w:szCs w:val="22"/>
        </w:rPr>
        <w:t xml:space="preserve"> dle bod</w:t>
      </w:r>
      <w:r w:rsidR="003C0E29" w:rsidRPr="000564FA">
        <w:rPr>
          <w:sz w:val="22"/>
          <w:szCs w:val="22"/>
        </w:rPr>
        <w:t xml:space="preserve">ů </w:t>
      </w:r>
      <w:proofErr w:type="gramStart"/>
      <w:r w:rsidR="003C0E29" w:rsidRPr="000564FA">
        <w:rPr>
          <w:sz w:val="22"/>
          <w:szCs w:val="22"/>
        </w:rPr>
        <w:t>4.2</w:t>
      </w:r>
      <w:proofErr w:type="gramEnd"/>
      <w:r w:rsidR="003C0E29" w:rsidRPr="000564FA">
        <w:rPr>
          <w:sz w:val="22"/>
          <w:szCs w:val="22"/>
        </w:rPr>
        <w:t>. a</w:t>
      </w:r>
      <w:r w:rsidR="000E473C" w:rsidRPr="000564FA">
        <w:rPr>
          <w:sz w:val="22"/>
          <w:szCs w:val="22"/>
        </w:rPr>
        <w:t xml:space="preserve"> 4.3.</w:t>
      </w:r>
      <w:r w:rsidRPr="000564FA">
        <w:rPr>
          <w:sz w:val="22"/>
          <w:szCs w:val="22"/>
        </w:rPr>
        <w:t xml:space="preserve"> </w:t>
      </w:r>
      <w:r w:rsidRPr="005012D5">
        <w:rPr>
          <w:sz w:val="22"/>
          <w:szCs w:val="22"/>
        </w:rPr>
        <w:t xml:space="preserve">maximálně do výše </w:t>
      </w:r>
      <w:r w:rsidR="005962D9" w:rsidRPr="005012D5">
        <w:rPr>
          <w:sz w:val="22"/>
          <w:szCs w:val="22"/>
        </w:rPr>
        <w:t>1 130 499,- Kč (</w:t>
      </w:r>
      <w:r w:rsidRPr="005012D5">
        <w:rPr>
          <w:sz w:val="22"/>
          <w:szCs w:val="22"/>
        </w:rPr>
        <w:t>90 % Celkové ceny díla</w:t>
      </w:r>
      <w:r w:rsidR="005962D9" w:rsidRPr="005012D5">
        <w:rPr>
          <w:sz w:val="22"/>
          <w:szCs w:val="22"/>
        </w:rPr>
        <w:t xml:space="preserve"> po odečtení ceny za obnovu oken č. 5</w:t>
      </w:r>
      <w:r w:rsidR="000564FA" w:rsidRPr="005012D5">
        <w:rPr>
          <w:b/>
          <w:bCs/>
          <w:iCs/>
          <w:sz w:val="22"/>
          <w:szCs w:val="22"/>
        </w:rPr>
        <w:t>,</w:t>
      </w:r>
      <w:r w:rsidR="000564FA" w:rsidRPr="005012D5">
        <w:rPr>
          <w:bCs/>
          <w:iCs/>
          <w:sz w:val="22"/>
          <w:szCs w:val="22"/>
        </w:rPr>
        <w:t xml:space="preserve"> č. 6</w:t>
      </w:r>
      <w:r w:rsidR="000564FA" w:rsidRPr="005012D5">
        <w:rPr>
          <w:b/>
          <w:bCs/>
          <w:iCs/>
          <w:sz w:val="22"/>
          <w:szCs w:val="22"/>
        </w:rPr>
        <w:t>, č. 3c a č. 4b</w:t>
      </w:r>
      <w:r w:rsidR="005962D9" w:rsidRPr="005012D5">
        <w:rPr>
          <w:sz w:val="22"/>
          <w:szCs w:val="22"/>
        </w:rPr>
        <w:t>)</w:t>
      </w:r>
      <w:r w:rsidRPr="005012D5">
        <w:rPr>
          <w:sz w:val="22"/>
          <w:szCs w:val="22"/>
        </w:rPr>
        <w:t>. Zbývající neuhrazenou část</w:t>
      </w:r>
      <w:r w:rsidR="003C0E29" w:rsidRPr="005012D5">
        <w:rPr>
          <w:sz w:val="22"/>
          <w:szCs w:val="22"/>
        </w:rPr>
        <w:t xml:space="preserve">ku 125 611,- Kč </w:t>
      </w:r>
      <w:r w:rsidRPr="005012D5">
        <w:rPr>
          <w:sz w:val="22"/>
          <w:szCs w:val="22"/>
        </w:rPr>
        <w:t>(</w:t>
      </w:r>
      <w:proofErr w:type="gramStart"/>
      <w:r w:rsidRPr="005012D5">
        <w:rPr>
          <w:sz w:val="22"/>
          <w:szCs w:val="22"/>
        </w:rPr>
        <w:t>t.j.</w:t>
      </w:r>
      <w:proofErr w:type="gramEnd"/>
      <w:r w:rsidRPr="005012D5">
        <w:rPr>
          <w:sz w:val="22"/>
          <w:szCs w:val="22"/>
        </w:rPr>
        <w:t xml:space="preserve"> výsledně 10 % z Celkové ceny díla</w:t>
      </w:r>
      <w:r w:rsidR="003C0E29" w:rsidRPr="005012D5">
        <w:rPr>
          <w:sz w:val="22"/>
          <w:szCs w:val="22"/>
        </w:rPr>
        <w:t xml:space="preserve"> po odečtení ceny za obnovu oken č. 5</w:t>
      </w:r>
      <w:r w:rsidR="000564FA" w:rsidRPr="005012D5">
        <w:rPr>
          <w:b/>
          <w:bCs/>
          <w:iCs/>
          <w:sz w:val="22"/>
          <w:szCs w:val="22"/>
        </w:rPr>
        <w:t>,</w:t>
      </w:r>
      <w:r w:rsidR="000564FA" w:rsidRPr="005012D5">
        <w:rPr>
          <w:bCs/>
          <w:iCs/>
          <w:sz w:val="22"/>
          <w:szCs w:val="22"/>
        </w:rPr>
        <w:t xml:space="preserve"> č. 6</w:t>
      </w:r>
      <w:r w:rsidR="000564FA" w:rsidRPr="005012D5">
        <w:rPr>
          <w:b/>
          <w:bCs/>
          <w:iCs/>
          <w:sz w:val="22"/>
          <w:szCs w:val="22"/>
        </w:rPr>
        <w:t>, č. 3c a č. 4b</w:t>
      </w:r>
      <w:r w:rsidRPr="005012D5">
        <w:rPr>
          <w:sz w:val="22"/>
          <w:szCs w:val="22"/>
        </w:rPr>
        <w:t xml:space="preserve">) </w:t>
      </w:r>
      <w:r w:rsidR="00C6753A" w:rsidRPr="005012D5">
        <w:rPr>
          <w:sz w:val="22"/>
          <w:szCs w:val="22"/>
        </w:rPr>
        <w:t>-</w:t>
      </w:r>
      <w:r w:rsidRPr="005012D5">
        <w:rPr>
          <w:sz w:val="22"/>
          <w:szCs w:val="22"/>
        </w:rPr>
        <w:t xml:space="preserve"> tzv. pozastávku uhradí objednatel zhotoviteli po odstranění případných vad a nedodělků díla</w:t>
      </w:r>
      <w:r w:rsidR="00603B05" w:rsidRPr="005012D5">
        <w:rPr>
          <w:sz w:val="22"/>
          <w:szCs w:val="22"/>
        </w:rPr>
        <w:t xml:space="preserve"> s výjimkou obnovy oken č. 5</w:t>
      </w:r>
      <w:r w:rsidR="000564FA" w:rsidRPr="005012D5">
        <w:rPr>
          <w:b/>
          <w:bCs/>
          <w:iCs/>
          <w:sz w:val="22"/>
          <w:szCs w:val="22"/>
        </w:rPr>
        <w:t>,</w:t>
      </w:r>
      <w:r w:rsidR="000564FA" w:rsidRPr="005012D5">
        <w:rPr>
          <w:bCs/>
          <w:iCs/>
          <w:sz w:val="22"/>
          <w:szCs w:val="22"/>
        </w:rPr>
        <w:t xml:space="preserve"> č. 6</w:t>
      </w:r>
      <w:r w:rsidR="000564FA" w:rsidRPr="005012D5">
        <w:rPr>
          <w:b/>
          <w:bCs/>
          <w:iCs/>
          <w:sz w:val="22"/>
          <w:szCs w:val="22"/>
        </w:rPr>
        <w:t>, č. 3c a č. 4b</w:t>
      </w:r>
      <w:r w:rsidRPr="005012D5">
        <w:rPr>
          <w:sz w:val="22"/>
          <w:szCs w:val="22"/>
        </w:rPr>
        <w:t xml:space="preserve"> uvedených v předávacím protokolu, kterým zhotovitel </w:t>
      </w:r>
      <w:r w:rsidR="0058434F" w:rsidRPr="005012D5">
        <w:rPr>
          <w:sz w:val="22"/>
          <w:szCs w:val="22"/>
        </w:rPr>
        <w:t>příslušn</w:t>
      </w:r>
      <w:r w:rsidR="004D6BB5" w:rsidRPr="005012D5">
        <w:rPr>
          <w:sz w:val="22"/>
          <w:szCs w:val="22"/>
        </w:rPr>
        <w:t>ou</w:t>
      </w:r>
      <w:r w:rsidR="0058434F" w:rsidRPr="005012D5">
        <w:rPr>
          <w:sz w:val="22"/>
          <w:szCs w:val="22"/>
        </w:rPr>
        <w:t xml:space="preserve"> část </w:t>
      </w:r>
      <w:r w:rsidRPr="005012D5">
        <w:rPr>
          <w:sz w:val="22"/>
          <w:szCs w:val="22"/>
        </w:rPr>
        <w:t>díl</w:t>
      </w:r>
      <w:r w:rsidR="0058434F" w:rsidRPr="005012D5">
        <w:rPr>
          <w:sz w:val="22"/>
          <w:szCs w:val="22"/>
        </w:rPr>
        <w:t>a</w:t>
      </w:r>
      <w:r w:rsidRPr="005012D5">
        <w:rPr>
          <w:sz w:val="22"/>
          <w:szCs w:val="22"/>
        </w:rPr>
        <w:t xml:space="preserve"> předá objednateli a</w:t>
      </w:r>
      <w:r w:rsidRPr="000564FA">
        <w:rPr>
          <w:sz w:val="22"/>
          <w:szCs w:val="22"/>
        </w:rPr>
        <w:t xml:space="preserve"> objednatel převezme.</w:t>
      </w:r>
    </w:p>
    <w:p w:rsidR="00D16C59" w:rsidRPr="000564FA" w:rsidRDefault="00D16C59" w:rsidP="00D16C59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0564FA">
        <w:rPr>
          <w:sz w:val="22"/>
          <w:szCs w:val="22"/>
        </w:rPr>
        <w:t xml:space="preserve">Objednatel uhradí fakturu vystavenou dle bodu </w:t>
      </w:r>
      <w:proofErr w:type="gramStart"/>
      <w:r w:rsidRPr="000564FA">
        <w:rPr>
          <w:sz w:val="22"/>
          <w:szCs w:val="22"/>
        </w:rPr>
        <w:t>4.4. maximálně</w:t>
      </w:r>
      <w:proofErr w:type="gramEnd"/>
      <w:r w:rsidRPr="000564FA">
        <w:rPr>
          <w:sz w:val="22"/>
          <w:szCs w:val="22"/>
        </w:rPr>
        <w:t xml:space="preserve"> do </w:t>
      </w:r>
      <w:r w:rsidRPr="00DB6DDA">
        <w:rPr>
          <w:sz w:val="22"/>
          <w:szCs w:val="22"/>
        </w:rPr>
        <w:t xml:space="preserve">výše </w:t>
      </w:r>
      <w:r w:rsidR="004D7DE0" w:rsidRPr="00DB6DDA">
        <w:rPr>
          <w:b/>
          <w:sz w:val="22"/>
          <w:szCs w:val="22"/>
        </w:rPr>
        <w:t>204 826</w:t>
      </w:r>
      <w:r w:rsidRPr="00DB6DDA">
        <w:rPr>
          <w:sz w:val="22"/>
          <w:szCs w:val="22"/>
        </w:rPr>
        <w:t>,</w:t>
      </w:r>
      <w:r w:rsidR="004D7DE0" w:rsidRPr="00DB6DDA">
        <w:rPr>
          <w:b/>
          <w:sz w:val="22"/>
          <w:szCs w:val="22"/>
        </w:rPr>
        <w:t>50</w:t>
      </w:r>
      <w:r w:rsidRPr="000564FA">
        <w:rPr>
          <w:sz w:val="22"/>
          <w:szCs w:val="22"/>
        </w:rPr>
        <w:t xml:space="preserve"> Kč. Zbývající neuhrazenou částku </w:t>
      </w:r>
      <w:r w:rsidR="00C6753A" w:rsidRPr="000564FA">
        <w:rPr>
          <w:sz w:val="22"/>
          <w:szCs w:val="22"/>
        </w:rPr>
        <w:t>-</w:t>
      </w:r>
      <w:r w:rsidRPr="000564FA">
        <w:rPr>
          <w:sz w:val="22"/>
          <w:szCs w:val="22"/>
        </w:rPr>
        <w:t xml:space="preserve"> tzv. pozastávku uhradí objednatel zhotoviteli po odstranění případných vad </w:t>
      </w:r>
      <w:r w:rsidRPr="0092794D">
        <w:rPr>
          <w:sz w:val="22"/>
          <w:szCs w:val="22"/>
        </w:rPr>
        <w:t>a nedodělků obnovy oken č. 5</w:t>
      </w:r>
      <w:r w:rsidR="004D7DE0" w:rsidRPr="0092794D">
        <w:rPr>
          <w:b/>
          <w:bCs/>
          <w:iCs/>
          <w:sz w:val="22"/>
          <w:szCs w:val="22"/>
        </w:rPr>
        <w:t>,</w:t>
      </w:r>
      <w:r w:rsidR="004D7DE0" w:rsidRPr="0092794D">
        <w:rPr>
          <w:bCs/>
          <w:iCs/>
          <w:sz w:val="22"/>
          <w:szCs w:val="22"/>
        </w:rPr>
        <w:t xml:space="preserve"> č. 6</w:t>
      </w:r>
      <w:r w:rsidR="004D7DE0" w:rsidRPr="0092794D">
        <w:rPr>
          <w:b/>
          <w:bCs/>
          <w:iCs/>
          <w:sz w:val="22"/>
          <w:szCs w:val="22"/>
        </w:rPr>
        <w:t>, č. 3c a č. 4b</w:t>
      </w:r>
      <w:r w:rsidRPr="000564FA">
        <w:rPr>
          <w:sz w:val="22"/>
          <w:szCs w:val="22"/>
        </w:rPr>
        <w:t xml:space="preserve"> uvedených v předávacím protokolu, kterým zhotovitel příslušn</w:t>
      </w:r>
      <w:r w:rsidR="004D6BB5" w:rsidRPr="000564FA">
        <w:rPr>
          <w:sz w:val="22"/>
          <w:szCs w:val="22"/>
        </w:rPr>
        <w:t>ou</w:t>
      </w:r>
      <w:r w:rsidRPr="000564FA">
        <w:rPr>
          <w:sz w:val="22"/>
          <w:szCs w:val="22"/>
        </w:rPr>
        <w:t xml:space="preserve"> část díla předá objednateli a objednatel převezme.</w:t>
      </w:r>
    </w:p>
    <w:p w:rsidR="00742638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974413">
        <w:rPr>
          <w:sz w:val="22"/>
          <w:szCs w:val="22"/>
        </w:rPr>
        <w:t>Strany si výslovně potvrzují, že objednatel nebude v prodlení s úhradou části faktury v případě, kdy tato faktura bude vystavena na částku přesahující dohodnutý limit pro pozastávku</w:t>
      </w:r>
      <w:r w:rsidRPr="00FC15E2">
        <w:rPr>
          <w:b/>
          <w:sz w:val="22"/>
          <w:szCs w:val="22"/>
        </w:rPr>
        <w:t>.</w:t>
      </w:r>
      <w:r w:rsidRPr="00974413">
        <w:rPr>
          <w:sz w:val="22"/>
          <w:szCs w:val="22"/>
        </w:rPr>
        <w:t xml:space="preserve"> V takovém případě objednatel uhradí pouze část faktury do limitu</w:t>
      </w:r>
      <w:r w:rsidR="00FC15E2">
        <w:rPr>
          <w:b/>
          <w:sz w:val="22"/>
          <w:szCs w:val="22"/>
        </w:rPr>
        <w:t xml:space="preserve"> </w:t>
      </w:r>
      <w:r w:rsidR="00FC15E2" w:rsidRPr="0092794D">
        <w:rPr>
          <w:sz w:val="22"/>
          <w:szCs w:val="22"/>
        </w:rPr>
        <w:t>pro pozastávku</w:t>
      </w:r>
      <w:r w:rsidRPr="00974413">
        <w:rPr>
          <w:sz w:val="22"/>
          <w:szCs w:val="22"/>
        </w:rPr>
        <w:t>. Zbývající část faktury zůstane neuhrazena a je splatná teprve po splnění podmínek pro uvolnění pozastávky.</w:t>
      </w:r>
    </w:p>
    <w:p w:rsidR="00742638" w:rsidRPr="00974413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974413">
        <w:rPr>
          <w:sz w:val="22"/>
          <w:szCs w:val="22"/>
        </w:rPr>
        <w:t>Faktury musí formou a obsahem odpovídat zákonu o účetnictví a</w:t>
      </w:r>
      <w:r>
        <w:rPr>
          <w:sz w:val="22"/>
          <w:szCs w:val="22"/>
        </w:rPr>
        <w:t xml:space="preserve"> poté, co se zhotovitel stane plátcem DPH, musí mít i náležitosti daňového dokladu a musí formou a obsahem odpovídat</w:t>
      </w:r>
      <w:r w:rsidRPr="00974413">
        <w:rPr>
          <w:sz w:val="22"/>
          <w:szCs w:val="22"/>
        </w:rPr>
        <w:t xml:space="preserve"> zákonu o dani z přidané hodnoty. </w:t>
      </w:r>
    </w:p>
    <w:p w:rsidR="00742638" w:rsidRPr="00974413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974413">
        <w:rPr>
          <w:sz w:val="22"/>
          <w:szCs w:val="22"/>
        </w:rPr>
        <w:lastRenderedPageBreak/>
        <w:t>Dojde-li ze strany objednatele k prodlení při úhradě faktury, je objednatel povinen zaplatit zhotoviteli úrok z prodlení ve výši 0,03 % z dlužné částky za každý den prodlení.</w:t>
      </w:r>
    </w:p>
    <w:p w:rsidR="00742638" w:rsidRPr="000C6192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80" w:line="240" w:lineRule="auto"/>
        <w:ind w:left="851" w:hanging="567"/>
        <w:jc w:val="both"/>
        <w:rPr>
          <w:sz w:val="22"/>
          <w:szCs w:val="22"/>
        </w:rPr>
      </w:pPr>
      <w:r w:rsidRPr="00974413">
        <w:rPr>
          <w:sz w:val="22"/>
          <w:szCs w:val="22"/>
        </w:rPr>
        <w:t xml:space="preserve">Objednatel si vyhrazuje právo kontroly dodacích listů (vč. technických listů) </w:t>
      </w:r>
      <w:r w:rsidRPr="000C6192">
        <w:rPr>
          <w:sz w:val="22"/>
          <w:szCs w:val="22"/>
        </w:rPr>
        <w:t xml:space="preserve">veškerých materiálů. Pokud toto svoje právo bude chtít uplatnit, je povinen o to způsobem uvedeným v článku XI. písemně požádat zhotovitele s uvedením toho, které materiály požaduje doložit. </w:t>
      </w:r>
    </w:p>
    <w:p w:rsidR="00742638" w:rsidRPr="000C6192" w:rsidRDefault="00742638" w:rsidP="00D55BFD">
      <w:pPr>
        <w:pStyle w:val="Zkladntext2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sz w:val="22"/>
          <w:szCs w:val="22"/>
        </w:rPr>
      </w:pPr>
      <w:r w:rsidRPr="000C6192">
        <w:rPr>
          <w:sz w:val="22"/>
          <w:szCs w:val="22"/>
        </w:rPr>
        <w:t>V případě, že objednateli vznikne dle této smlouvy nárok na smluvní pokutu vůči zhotoviteli, je objednatel oprávněn vystavit penalizační fakturu a jednostranně započítat tuto svoji pohledávku vůči pohledávkám zhotovitele. Objednatel je oprávněn kdykoliv započíst své i nesplatné pohledávky vůči zhotoviteli proti pohledávkám zhotovitele vůči objednateli z této smlouvy.</w:t>
      </w:r>
      <w:r>
        <w:rPr>
          <w:sz w:val="22"/>
          <w:szCs w:val="22"/>
        </w:rPr>
        <w:t>“</w:t>
      </w:r>
    </w:p>
    <w:p w:rsidR="00742638" w:rsidRPr="00AE33EB" w:rsidRDefault="00742638" w:rsidP="00180B3A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3"/>
          <w:szCs w:val="23"/>
        </w:rPr>
      </w:pPr>
    </w:p>
    <w:p w:rsidR="00621731" w:rsidRPr="00AE33EB" w:rsidRDefault="00621731" w:rsidP="00180B3A">
      <w:pPr>
        <w:tabs>
          <w:tab w:val="left" w:pos="851"/>
          <w:tab w:val="left" w:pos="2127"/>
          <w:tab w:val="left" w:pos="4536"/>
        </w:tabs>
        <w:ind w:left="851" w:hanging="851"/>
        <w:jc w:val="both"/>
        <w:rPr>
          <w:sz w:val="23"/>
          <w:szCs w:val="23"/>
        </w:rPr>
      </w:pPr>
      <w:r w:rsidRPr="00AE33EB">
        <w:rPr>
          <w:sz w:val="23"/>
          <w:szCs w:val="23"/>
        </w:rPr>
        <w:t>Ostatní ujednání Smlouvy o dílo zůstávají beze změn.</w:t>
      </w:r>
    </w:p>
    <w:p w:rsidR="00180B3A" w:rsidRPr="00AE33EB" w:rsidRDefault="00180B3A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621731" w:rsidRPr="00AE33EB" w:rsidRDefault="004B0CA0" w:rsidP="00621731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</w:t>
      </w:r>
      <w:r w:rsidR="00621731" w:rsidRPr="00AE33EB">
        <w:rPr>
          <w:b/>
          <w:sz w:val="23"/>
          <w:szCs w:val="23"/>
        </w:rPr>
        <w:t>.</w:t>
      </w:r>
    </w:p>
    <w:p w:rsidR="00EB3CFD" w:rsidRPr="00AE33EB" w:rsidRDefault="00EB3CFD" w:rsidP="00E51CC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AE33EB">
        <w:rPr>
          <w:sz w:val="23"/>
          <w:szCs w:val="23"/>
        </w:rPr>
        <w:t xml:space="preserve">Smluvní strany výslovně souhlasí s tím, aby tento dodatek ve svém úplném znění byl </w:t>
      </w:r>
      <w:r w:rsidR="000677FF" w:rsidRPr="00AE33EB">
        <w:rPr>
          <w:sz w:val="23"/>
          <w:szCs w:val="23"/>
        </w:rPr>
        <w:t>u</w:t>
      </w:r>
      <w:r w:rsidRPr="00AE33EB">
        <w:rPr>
          <w:sz w:val="23"/>
          <w:szCs w:val="23"/>
        </w:rPr>
        <w:t xml:space="preserve">veřejněn v rámci informací zpřístupňovaných veřejnosti prostřednictvím dálkového přístupu. Smluvní strany prohlašují, že skutečnosti uvedené v tomto dodatku nepovažují za obchodní tajemství ve smyslu ustanovení § 504 zákona č. 89/2012 Sb. a udělují svolení k jejich užití a </w:t>
      </w:r>
      <w:r w:rsidR="000677FF" w:rsidRPr="00AE33EB">
        <w:rPr>
          <w:sz w:val="23"/>
          <w:szCs w:val="23"/>
        </w:rPr>
        <w:t>u</w:t>
      </w:r>
      <w:r w:rsidRPr="00AE33EB">
        <w:rPr>
          <w:sz w:val="23"/>
          <w:szCs w:val="23"/>
        </w:rPr>
        <w:t>veřejnění bez stanovení jakýchkoli dalších podmínek.</w:t>
      </w:r>
    </w:p>
    <w:p w:rsidR="00EB3CFD" w:rsidRPr="00AE33EB" w:rsidRDefault="00EB3CFD" w:rsidP="00E51CC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AE33EB">
        <w:rPr>
          <w:sz w:val="23"/>
          <w:szCs w:val="23"/>
        </w:rPr>
        <w:t xml:space="preserve">Smluvní strany se dohodly, že </w:t>
      </w:r>
      <w:r w:rsidR="000677FF" w:rsidRPr="00AE33EB">
        <w:rPr>
          <w:sz w:val="23"/>
          <w:szCs w:val="23"/>
        </w:rPr>
        <w:t>u</w:t>
      </w:r>
      <w:r w:rsidRPr="00AE33EB">
        <w:rPr>
          <w:sz w:val="23"/>
          <w:szCs w:val="23"/>
        </w:rPr>
        <w:t>veřejnění tohoto dodatku podle zákona o registru smluv zajistí objednatel.</w:t>
      </w:r>
    </w:p>
    <w:p w:rsidR="00EB3CFD" w:rsidRPr="00AE33EB" w:rsidRDefault="00EB3CFD" w:rsidP="00EB3CF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</w:p>
    <w:p w:rsidR="00EB3CFD" w:rsidRPr="00AE33EB" w:rsidRDefault="004B0CA0" w:rsidP="00EB3CFD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E</w:t>
      </w:r>
      <w:r w:rsidR="00EB3CFD" w:rsidRPr="00AE33EB">
        <w:rPr>
          <w:b/>
          <w:sz w:val="23"/>
          <w:szCs w:val="23"/>
        </w:rPr>
        <w:t>.</w:t>
      </w:r>
    </w:p>
    <w:p w:rsidR="00621731" w:rsidRPr="00AE33EB" w:rsidRDefault="00621731" w:rsidP="00E51CC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AE33EB">
        <w:rPr>
          <w:sz w:val="23"/>
          <w:szCs w:val="23"/>
        </w:rPr>
        <w:t>Tento dodatek nabývá platnosti dn</w:t>
      </w:r>
      <w:r w:rsidR="0014159E" w:rsidRPr="00AE33EB">
        <w:rPr>
          <w:sz w:val="23"/>
          <w:szCs w:val="23"/>
        </w:rPr>
        <w:t>em podpisu obou smluvních stran a účinnosti dnem uveřejnění v registru smluv.</w:t>
      </w:r>
    </w:p>
    <w:p w:rsidR="004038E4" w:rsidRPr="00AE33EB" w:rsidRDefault="004038E4" w:rsidP="00E51CC1">
      <w:pPr>
        <w:tabs>
          <w:tab w:val="left" w:pos="567"/>
          <w:tab w:val="left" w:pos="2127"/>
        </w:tabs>
        <w:spacing w:before="120"/>
        <w:jc w:val="both"/>
        <w:rPr>
          <w:sz w:val="23"/>
          <w:szCs w:val="23"/>
        </w:rPr>
      </w:pPr>
      <w:r w:rsidRPr="00AE33EB">
        <w:rPr>
          <w:sz w:val="23"/>
          <w:szCs w:val="23"/>
        </w:rPr>
        <w:t xml:space="preserve">Nedílnou součástí tohoto dodatku č. </w:t>
      </w:r>
      <w:r w:rsidR="004B0CA0">
        <w:rPr>
          <w:sz w:val="23"/>
          <w:szCs w:val="23"/>
        </w:rPr>
        <w:t>2</w:t>
      </w:r>
      <w:r w:rsidRPr="00AE33EB">
        <w:rPr>
          <w:sz w:val="23"/>
          <w:szCs w:val="23"/>
        </w:rPr>
        <w:t xml:space="preserve"> je příloha č. 1 - </w:t>
      </w:r>
      <w:r w:rsidR="00521E58" w:rsidRPr="00293095">
        <w:rPr>
          <w:sz w:val="23"/>
          <w:szCs w:val="23"/>
        </w:rPr>
        <w:t>Cenová nabídka</w:t>
      </w:r>
      <w:r w:rsidR="0069648A" w:rsidRPr="00293095">
        <w:rPr>
          <w:sz w:val="23"/>
          <w:szCs w:val="23"/>
        </w:rPr>
        <w:t>.</w:t>
      </w:r>
    </w:p>
    <w:p w:rsidR="00621731" w:rsidRPr="00AE33EB" w:rsidRDefault="00621731" w:rsidP="00621731">
      <w:pPr>
        <w:tabs>
          <w:tab w:val="left" w:pos="567"/>
          <w:tab w:val="left" w:pos="2127"/>
        </w:tabs>
        <w:spacing w:before="120"/>
        <w:jc w:val="both"/>
        <w:rPr>
          <w:snapToGrid w:val="0"/>
          <w:sz w:val="23"/>
          <w:szCs w:val="23"/>
          <w:u w:val="single"/>
        </w:rPr>
      </w:pPr>
      <w:r w:rsidRPr="00AE33EB">
        <w:rPr>
          <w:snapToGrid w:val="0"/>
          <w:sz w:val="23"/>
          <w:szCs w:val="23"/>
          <w:u w:val="single"/>
        </w:rPr>
        <w:t>Doložka dle § 41 odst. 1 zákona č. 128/2000 Sb., ve znění pozd. předpisů:</w:t>
      </w:r>
    </w:p>
    <w:p w:rsidR="00621731" w:rsidRPr="00AE33EB" w:rsidRDefault="00621731" w:rsidP="00621731">
      <w:pPr>
        <w:rPr>
          <w:snapToGrid w:val="0"/>
          <w:sz w:val="23"/>
          <w:szCs w:val="23"/>
        </w:rPr>
      </w:pPr>
      <w:r w:rsidRPr="00AE33EB">
        <w:rPr>
          <w:snapToGrid w:val="0"/>
          <w:sz w:val="23"/>
          <w:szCs w:val="23"/>
        </w:rPr>
        <w:t>Uzavření tohoto dodatku bylo sc</w:t>
      </w:r>
      <w:r w:rsidR="00F53E99">
        <w:rPr>
          <w:snapToGrid w:val="0"/>
          <w:sz w:val="23"/>
          <w:szCs w:val="23"/>
        </w:rPr>
        <w:t xml:space="preserve">hváleno Radou města Svitavy dne </w:t>
      </w:r>
      <w:r w:rsidR="00EA1796">
        <w:rPr>
          <w:snapToGrid w:val="0"/>
          <w:sz w:val="23"/>
          <w:szCs w:val="23"/>
        </w:rPr>
        <w:t>30</w:t>
      </w:r>
      <w:r w:rsidR="00F53E99">
        <w:rPr>
          <w:snapToGrid w:val="0"/>
          <w:sz w:val="23"/>
          <w:szCs w:val="23"/>
        </w:rPr>
        <w:t>. 5. 2019.</w:t>
      </w:r>
    </w:p>
    <w:p w:rsidR="00621731" w:rsidRPr="00AE33EB" w:rsidRDefault="00621731" w:rsidP="00621731">
      <w:pPr>
        <w:keepNext/>
        <w:outlineLvl w:val="3"/>
        <w:rPr>
          <w:sz w:val="23"/>
          <w:szCs w:val="23"/>
        </w:rPr>
      </w:pPr>
    </w:p>
    <w:p w:rsidR="00815679" w:rsidRPr="00AE33EB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AE33EB">
        <w:rPr>
          <w:sz w:val="23"/>
          <w:szCs w:val="23"/>
        </w:rPr>
        <w:t xml:space="preserve">Ve Svitavách dne </w:t>
      </w:r>
      <w:r w:rsidR="002A37D3">
        <w:rPr>
          <w:sz w:val="23"/>
          <w:szCs w:val="23"/>
        </w:rPr>
        <w:t>30.5.2019</w:t>
      </w:r>
    </w:p>
    <w:p w:rsidR="00815679" w:rsidRPr="00AE33EB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:rsidR="00815679" w:rsidRPr="00AE33EB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AE33EB">
        <w:rPr>
          <w:sz w:val="23"/>
          <w:szCs w:val="23"/>
        </w:rPr>
        <w:t>Za objednatele:</w:t>
      </w:r>
      <w:r w:rsidRPr="00AE33EB">
        <w:rPr>
          <w:sz w:val="23"/>
          <w:szCs w:val="23"/>
        </w:rPr>
        <w:tab/>
      </w:r>
      <w:r w:rsidRPr="00AE33EB">
        <w:rPr>
          <w:sz w:val="23"/>
          <w:szCs w:val="23"/>
        </w:rPr>
        <w:tab/>
        <w:t>Zhotovitel:</w:t>
      </w:r>
    </w:p>
    <w:p w:rsidR="00815679" w:rsidRPr="00AE33EB" w:rsidRDefault="00815679" w:rsidP="0081567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15679" w:rsidRPr="00AE33EB" w:rsidRDefault="00815679" w:rsidP="0081567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15679" w:rsidRPr="00AE33EB" w:rsidRDefault="00815679" w:rsidP="0081567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15679" w:rsidRPr="00AE33EB" w:rsidRDefault="00815679" w:rsidP="0081567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15679" w:rsidRPr="00AE33EB" w:rsidRDefault="00815679" w:rsidP="00815679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:rsidR="00815679" w:rsidRPr="00AE33EB" w:rsidRDefault="00815679" w:rsidP="00815679">
      <w:pPr>
        <w:tabs>
          <w:tab w:val="center" w:pos="1843"/>
          <w:tab w:val="center" w:pos="7230"/>
        </w:tabs>
        <w:jc w:val="both"/>
        <w:rPr>
          <w:sz w:val="23"/>
          <w:szCs w:val="23"/>
        </w:rPr>
      </w:pPr>
      <w:r w:rsidRPr="00AE33EB">
        <w:rPr>
          <w:sz w:val="23"/>
          <w:szCs w:val="23"/>
        </w:rPr>
        <w:tab/>
        <w:t>…………………….…………………</w:t>
      </w:r>
      <w:r w:rsidRPr="00AE33EB">
        <w:rPr>
          <w:sz w:val="23"/>
          <w:szCs w:val="23"/>
        </w:rPr>
        <w:tab/>
        <w:t>…………………….…………………</w:t>
      </w:r>
    </w:p>
    <w:p w:rsidR="00815679" w:rsidRPr="00AE33EB" w:rsidRDefault="00815679" w:rsidP="00815679">
      <w:pPr>
        <w:tabs>
          <w:tab w:val="center" w:pos="1843"/>
          <w:tab w:val="center" w:pos="7230"/>
        </w:tabs>
        <w:jc w:val="both"/>
        <w:rPr>
          <w:sz w:val="23"/>
          <w:szCs w:val="23"/>
        </w:rPr>
      </w:pPr>
      <w:r w:rsidRPr="00AE33EB">
        <w:rPr>
          <w:sz w:val="23"/>
          <w:szCs w:val="23"/>
        </w:rPr>
        <w:tab/>
        <w:t>Mgr. David Šimek</w:t>
      </w:r>
      <w:r w:rsidRPr="00AE33EB">
        <w:rPr>
          <w:sz w:val="23"/>
          <w:szCs w:val="23"/>
        </w:rPr>
        <w:tab/>
        <w:t>Michal Pavliš</w:t>
      </w:r>
    </w:p>
    <w:p w:rsidR="00815679" w:rsidRPr="00AE33EB" w:rsidRDefault="00815679" w:rsidP="00815679">
      <w:pPr>
        <w:tabs>
          <w:tab w:val="center" w:pos="1843"/>
          <w:tab w:val="center" w:pos="7230"/>
        </w:tabs>
        <w:jc w:val="both"/>
        <w:rPr>
          <w:color w:val="0070C0"/>
          <w:sz w:val="23"/>
          <w:szCs w:val="23"/>
        </w:rPr>
      </w:pPr>
      <w:r w:rsidRPr="00AE33EB">
        <w:rPr>
          <w:sz w:val="23"/>
          <w:szCs w:val="23"/>
        </w:rPr>
        <w:tab/>
        <w:t>starosta města Svitavy</w:t>
      </w:r>
    </w:p>
    <w:p w:rsidR="00621731" w:rsidRPr="00AE33EB" w:rsidRDefault="00621731" w:rsidP="00621731">
      <w:pPr>
        <w:tabs>
          <w:tab w:val="left" w:pos="4536"/>
        </w:tabs>
        <w:rPr>
          <w:sz w:val="23"/>
          <w:szCs w:val="23"/>
        </w:rPr>
      </w:pPr>
    </w:p>
    <w:p w:rsidR="00815679" w:rsidRPr="00AE33EB" w:rsidRDefault="00815679">
      <w:pPr>
        <w:tabs>
          <w:tab w:val="left" w:pos="4536"/>
        </w:tabs>
        <w:rPr>
          <w:sz w:val="23"/>
          <w:szCs w:val="23"/>
        </w:rPr>
      </w:pPr>
    </w:p>
    <w:sectPr w:rsidR="00815679" w:rsidRPr="00AE33EB" w:rsidSect="00391B8B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134" w:bottom="1134" w:left="1304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4A" w:rsidRDefault="001C0F4A">
      <w:r>
        <w:separator/>
      </w:r>
    </w:p>
  </w:endnote>
  <w:endnote w:type="continuationSeparator" w:id="1">
    <w:p w:rsidR="001C0F4A" w:rsidRDefault="001C0F4A">
      <w:r>
        <w:continuationSeparator/>
      </w:r>
    </w:p>
  </w:endnote>
  <w:endnote w:type="continuationNotice" w:id="2">
    <w:p w:rsidR="001C0F4A" w:rsidRDefault="001C0F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4A" w:rsidRDefault="00C95C4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C0F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F4A" w:rsidRDefault="001C0F4A" w:rsidP="001568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516"/>
      <w:docPartObj>
        <w:docPartGallery w:val="Page Numbers (Bottom of Page)"/>
        <w:docPartUnique/>
      </w:docPartObj>
    </w:sdtPr>
    <w:sdtContent>
      <w:p w:rsidR="00391B8B" w:rsidRDefault="00C95C45">
        <w:pPr>
          <w:pStyle w:val="Zpat"/>
          <w:jc w:val="center"/>
        </w:pPr>
        <w:fldSimple w:instr=" PAGE   \* MERGEFORMAT ">
          <w:r w:rsidR="002A37D3">
            <w:rPr>
              <w:noProof/>
            </w:rPr>
            <w:t>2</w:t>
          </w:r>
        </w:fldSimple>
      </w:p>
    </w:sdtContent>
  </w:sdt>
  <w:p w:rsidR="001C0F4A" w:rsidRDefault="001C0F4A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4A" w:rsidRDefault="001C0F4A">
      <w:r>
        <w:separator/>
      </w:r>
    </w:p>
  </w:footnote>
  <w:footnote w:type="continuationSeparator" w:id="1">
    <w:p w:rsidR="001C0F4A" w:rsidRDefault="001C0F4A">
      <w:r>
        <w:continuationSeparator/>
      </w:r>
    </w:p>
  </w:footnote>
  <w:footnote w:type="continuationNotice" w:id="2">
    <w:p w:rsidR="001C0F4A" w:rsidRDefault="001C0F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8B" w:rsidRDefault="00391B8B">
    <w:pPr>
      <w:pStyle w:val="Zhlav"/>
    </w:pPr>
  </w:p>
  <w:p w:rsidR="00391B8B" w:rsidRDefault="00391B8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8B" w:rsidRDefault="00391B8B">
    <w:pPr>
      <w:pStyle w:val="Zhlav"/>
    </w:pPr>
    <w:r>
      <w:tab/>
    </w:r>
    <w:r>
      <w:tab/>
      <w:t>531/2018</w:t>
    </w:r>
  </w:p>
  <w:p w:rsidR="00391B8B" w:rsidRDefault="00391B8B">
    <w:pPr>
      <w:pStyle w:val="Zhlav"/>
    </w:pPr>
    <w:r>
      <w:tab/>
    </w:r>
    <w:r>
      <w:tab/>
    </w:r>
    <w:proofErr w:type="spellStart"/>
    <w:proofErr w:type="gramStart"/>
    <w:r>
      <w:t>č.j</w:t>
    </w:r>
    <w:proofErr w:type="spellEnd"/>
    <w:r>
      <w:t>.</w:t>
    </w:r>
    <w:proofErr w:type="gramEnd"/>
    <w:r>
      <w:t>:29800-19/OŠK-101-2019/</w:t>
    </w:r>
    <w:proofErr w:type="spellStart"/>
    <w:r>
      <w:t>std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A7FBC"/>
    <w:multiLevelType w:val="hybridMultilevel"/>
    <w:tmpl w:val="C006414C"/>
    <w:lvl w:ilvl="0" w:tplc="74FC418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52186"/>
    <w:rsid w:val="0000054F"/>
    <w:rsid w:val="000005A8"/>
    <w:rsid w:val="00000A87"/>
    <w:rsid w:val="00000AC3"/>
    <w:rsid w:val="00000E98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6474"/>
    <w:rsid w:val="000564FA"/>
    <w:rsid w:val="00057BF9"/>
    <w:rsid w:val="00057E10"/>
    <w:rsid w:val="00060D6E"/>
    <w:rsid w:val="00063289"/>
    <w:rsid w:val="000646CB"/>
    <w:rsid w:val="00064AB4"/>
    <w:rsid w:val="00065520"/>
    <w:rsid w:val="00066498"/>
    <w:rsid w:val="000677FF"/>
    <w:rsid w:val="000678F8"/>
    <w:rsid w:val="00070E01"/>
    <w:rsid w:val="00071009"/>
    <w:rsid w:val="00071760"/>
    <w:rsid w:val="00072254"/>
    <w:rsid w:val="0007234A"/>
    <w:rsid w:val="00072A7D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3A5D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1F68"/>
    <w:rsid w:val="000B1F9F"/>
    <w:rsid w:val="000B2B67"/>
    <w:rsid w:val="000B6180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672"/>
    <w:rsid w:val="000C7760"/>
    <w:rsid w:val="000C7766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5267"/>
    <w:rsid w:val="000D5779"/>
    <w:rsid w:val="000D6289"/>
    <w:rsid w:val="000D67A8"/>
    <w:rsid w:val="000E0BDA"/>
    <w:rsid w:val="000E0E7D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F98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D1"/>
    <w:rsid w:val="00134C5D"/>
    <w:rsid w:val="00136D9E"/>
    <w:rsid w:val="00137BD9"/>
    <w:rsid w:val="00137C22"/>
    <w:rsid w:val="00140A57"/>
    <w:rsid w:val="00140D01"/>
    <w:rsid w:val="0014159E"/>
    <w:rsid w:val="00141A57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06C"/>
    <w:rsid w:val="00152221"/>
    <w:rsid w:val="00152330"/>
    <w:rsid w:val="001534D6"/>
    <w:rsid w:val="00153B15"/>
    <w:rsid w:val="00154119"/>
    <w:rsid w:val="00154EF2"/>
    <w:rsid w:val="001551FB"/>
    <w:rsid w:val="001556DD"/>
    <w:rsid w:val="001557E4"/>
    <w:rsid w:val="001561CC"/>
    <w:rsid w:val="0015632C"/>
    <w:rsid w:val="00156800"/>
    <w:rsid w:val="001570B6"/>
    <w:rsid w:val="0015784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A49"/>
    <w:rsid w:val="00170982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96A83"/>
    <w:rsid w:val="001978CD"/>
    <w:rsid w:val="001A04AE"/>
    <w:rsid w:val="001A0A70"/>
    <w:rsid w:val="001A0D2E"/>
    <w:rsid w:val="001A253F"/>
    <w:rsid w:val="001A2D35"/>
    <w:rsid w:val="001A36B1"/>
    <w:rsid w:val="001A3D99"/>
    <w:rsid w:val="001A47CE"/>
    <w:rsid w:val="001A4B59"/>
    <w:rsid w:val="001A5051"/>
    <w:rsid w:val="001A52F9"/>
    <w:rsid w:val="001A5630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273F"/>
    <w:rsid w:val="001D36D4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2495"/>
    <w:rsid w:val="001E30C9"/>
    <w:rsid w:val="001E30E5"/>
    <w:rsid w:val="001E3167"/>
    <w:rsid w:val="001E3504"/>
    <w:rsid w:val="001E3C7C"/>
    <w:rsid w:val="001E44D9"/>
    <w:rsid w:val="001E4D6A"/>
    <w:rsid w:val="001E55CF"/>
    <w:rsid w:val="001E59BE"/>
    <w:rsid w:val="001E6923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B5A"/>
    <w:rsid w:val="00210C40"/>
    <w:rsid w:val="00211601"/>
    <w:rsid w:val="00213CAB"/>
    <w:rsid w:val="00214FDA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80B"/>
    <w:rsid w:val="00225D63"/>
    <w:rsid w:val="00225FBC"/>
    <w:rsid w:val="00226094"/>
    <w:rsid w:val="002277E1"/>
    <w:rsid w:val="00230022"/>
    <w:rsid w:val="002311F5"/>
    <w:rsid w:val="00231B74"/>
    <w:rsid w:val="00232C52"/>
    <w:rsid w:val="00234434"/>
    <w:rsid w:val="002345B1"/>
    <w:rsid w:val="00235743"/>
    <w:rsid w:val="002365EE"/>
    <w:rsid w:val="00237050"/>
    <w:rsid w:val="002412DA"/>
    <w:rsid w:val="002434F6"/>
    <w:rsid w:val="002436A9"/>
    <w:rsid w:val="00244867"/>
    <w:rsid w:val="00244A01"/>
    <w:rsid w:val="00245064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4085"/>
    <w:rsid w:val="0025411D"/>
    <w:rsid w:val="00254957"/>
    <w:rsid w:val="002559CF"/>
    <w:rsid w:val="00255F3A"/>
    <w:rsid w:val="00256908"/>
    <w:rsid w:val="00257000"/>
    <w:rsid w:val="0026063C"/>
    <w:rsid w:val="00260C52"/>
    <w:rsid w:val="0026124D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0604"/>
    <w:rsid w:val="00281DCC"/>
    <w:rsid w:val="002822DF"/>
    <w:rsid w:val="00283041"/>
    <w:rsid w:val="0028342E"/>
    <w:rsid w:val="00284F07"/>
    <w:rsid w:val="002850CA"/>
    <w:rsid w:val="00286291"/>
    <w:rsid w:val="00286B9C"/>
    <w:rsid w:val="002876C7"/>
    <w:rsid w:val="002905F7"/>
    <w:rsid w:val="0029099A"/>
    <w:rsid w:val="0029106B"/>
    <w:rsid w:val="00291739"/>
    <w:rsid w:val="00291E6C"/>
    <w:rsid w:val="002929C6"/>
    <w:rsid w:val="00293095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37D3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356C"/>
    <w:rsid w:val="002D538D"/>
    <w:rsid w:val="002D5AED"/>
    <w:rsid w:val="002D5D09"/>
    <w:rsid w:val="002D5DDD"/>
    <w:rsid w:val="002D73F4"/>
    <w:rsid w:val="002E024E"/>
    <w:rsid w:val="002E0F36"/>
    <w:rsid w:val="002E0FB4"/>
    <w:rsid w:val="002E13A2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7686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5F4F"/>
    <w:rsid w:val="003164EE"/>
    <w:rsid w:val="00317407"/>
    <w:rsid w:val="003211A9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830"/>
    <w:rsid w:val="00330D3C"/>
    <w:rsid w:val="003313C8"/>
    <w:rsid w:val="00331DF4"/>
    <w:rsid w:val="003326CF"/>
    <w:rsid w:val="00332885"/>
    <w:rsid w:val="00332EC2"/>
    <w:rsid w:val="0033358E"/>
    <w:rsid w:val="003359BB"/>
    <w:rsid w:val="00335F17"/>
    <w:rsid w:val="00335FC4"/>
    <w:rsid w:val="0033641D"/>
    <w:rsid w:val="00337461"/>
    <w:rsid w:val="003374F2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22AF"/>
    <w:rsid w:val="00352408"/>
    <w:rsid w:val="00352E4C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D0C"/>
    <w:rsid w:val="0036126E"/>
    <w:rsid w:val="003613A4"/>
    <w:rsid w:val="00362011"/>
    <w:rsid w:val="0036202E"/>
    <w:rsid w:val="003623F3"/>
    <w:rsid w:val="003626F3"/>
    <w:rsid w:val="0036536B"/>
    <w:rsid w:val="00365386"/>
    <w:rsid w:val="00365916"/>
    <w:rsid w:val="00366AE4"/>
    <w:rsid w:val="0036721D"/>
    <w:rsid w:val="00367A60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886"/>
    <w:rsid w:val="003868AA"/>
    <w:rsid w:val="0038776F"/>
    <w:rsid w:val="00387E01"/>
    <w:rsid w:val="00391B8B"/>
    <w:rsid w:val="00392CCF"/>
    <w:rsid w:val="0039338E"/>
    <w:rsid w:val="00393FA1"/>
    <w:rsid w:val="003943DB"/>
    <w:rsid w:val="00394914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C2A"/>
    <w:rsid w:val="003A1CCF"/>
    <w:rsid w:val="003A3092"/>
    <w:rsid w:val="003A3EA2"/>
    <w:rsid w:val="003A6DE3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E4D"/>
    <w:rsid w:val="004031C6"/>
    <w:rsid w:val="00403443"/>
    <w:rsid w:val="00403454"/>
    <w:rsid w:val="00403884"/>
    <w:rsid w:val="004038E4"/>
    <w:rsid w:val="00404A71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5EC8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AC"/>
    <w:rsid w:val="00434C54"/>
    <w:rsid w:val="0043699E"/>
    <w:rsid w:val="00437104"/>
    <w:rsid w:val="00437B2D"/>
    <w:rsid w:val="00440434"/>
    <w:rsid w:val="00440B44"/>
    <w:rsid w:val="00440DE9"/>
    <w:rsid w:val="00440F0D"/>
    <w:rsid w:val="00441D2E"/>
    <w:rsid w:val="004423DF"/>
    <w:rsid w:val="00445396"/>
    <w:rsid w:val="004462E2"/>
    <w:rsid w:val="0044652F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7095E"/>
    <w:rsid w:val="00471CC8"/>
    <w:rsid w:val="004744E0"/>
    <w:rsid w:val="004744EE"/>
    <w:rsid w:val="0047515A"/>
    <w:rsid w:val="00475367"/>
    <w:rsid w:val="00475C45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977E0"/>
    <w:rsid w:val="004A0005"/>
    <w:rsid w:val="004A00F5"/>
    <w:rsid w:val="004A026C"/>
    <w:rsid w:val="004A0372"/>
    <w:rsid w:val="004A04F1"/>
    <w:rsid w:val="004A0C6D"/>
    <w:rsid w:val="004A12B4"/>
    <w:rsid w:val="004A1BE9"/>
    <w:rsid w:val="004A1E2B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0CA0"/>
    <w:rsid w:val="004B19E9"/>
    <w:rsid w:val="004B1A91"/>
    <w:rsid w:val="004B2173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2160"/>
    <w:rsid w:val="004D25B9"/>
    <w:rsid w:val="004D3B03"/>
    <w:rsid w:val="004D47A0"/>
    <w:rsid w:val="004D4FD4"/>
    <w:rsid w:val="004D66CF"/>
    <w:rsid w:val="004D67CC"/>
    <w:rsid w:val="004D6BB5"/>
    <w:rsid w:val="004D754E"/>
    <w:rsid w:val="004D7DE0"/>
    <w:rsid w:val="004E0EFB"/>
    <w:rsid w:val="004E1EE6"/>
    <w:rsid w:val="004E2564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F8E"/>
    <w:rsid w:val="005012D5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CA5"/>
    <w:rsid w:val="0055131C"/>
    <w:rsid w:val="00551532"/>
    <w:rsid w:val="005516F3"/>
    <w:rsid w:val="00551DCC"/>
    <w:rsid w:val="00552822"/>
    <w:rsid w:val="00552ED4"/>
    <w:rsid w:val="00552EF1"/>
    <w:rsid w:val="005548B3"/>
    <w:rsid w:val="0055510F"/>
    <w:rsid w:val="0055585D"/>
    <w:rsid w:val="00555A4A"/>
    <w:rsid w:val="0055738A"/>
    <w:rsid w:val="005575F8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DD7"/>
    <w:rsid w:val="00577EC5"/>
    <w:rsid w:val="00580778"/>
    <w:rsid w:val="0058102B"/>
    <w:rsid w:val="00581828"/>
    <w:rsid w:val="00581ACC"/>
    <w:rsid w:val="00583CF9"/>
    <w:rsid w:val="00583F03"/>
    <w:rsid w:val="00583FB5"/>
    <w:rsid w:val="0058434F"/>
    <w:rsid w:val="005854F0"/>
    <w:rsid w:val="005855E7"/>
    <w:rsid w:val="0058588A"/>
    <w:rsid w:val="0058652E"/>
    <w:rsid w:val="00586D33"/>
    <w:rsid w:val="00587324"/>
    <w:rsid w:val="00587902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29A8"/>
    <w:rsid w:val="005C30CF"/>
    <w:rsid w:val="005C31ED"/>
    <w:rsid w:val="005C3753"/>
    <w:rsid w:val="005C47B9"/>
    <w:rsid w:val="005C4EFD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20373"/>
    <w:rsid w:val="00621731"/>
    <w:rsid w:val="00622565"/>
    <w:rsid w:val="00622941"/>
    <w:rsid w:val="00622E28"/>
    <w:rsid w:val="00623273"/>
    <w:rsid w:val="006232DB"/>
    <w:rsid w:val="00624B23"/>
    <w:rsid w:val="0063162C"/>
    <w:rsid w:val="006328BF"/>
    <w:rsid w:val="00633B22"/>
    <w:rsid w:val="00633DBC"/>
    <w:rsid w:val="006345F4"/>
    <w:rsid w:val="00634E79"/>
    <w:rsid w:val="0063507F"/>
    <w:rsid w:val="0063605A"/>
    <w:rsid w:val="006364D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533"/>
    <w:rsid w:val="0066398A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6D8"/>
    <w:rsid w:val="00683DA0"/>
    <w:rsid w:val="0068432B"/>
    <w:rsid w:val="00684A68"/>
    <w:rsid w:val="00684B67"/>
    <w:rsid w:val="00684E28"/>
    <w:rsid w:val="00685B27"/>
    <w:rsid w:val="00685D59"/>
    <w:rsid w:val="00685DAB"/>
    <w:rsid w:val="0069038A"/>
    <w:rsid w:val="006910B3"/>
    <w:rsid w:val="00691B8D"/>
    <w:rsid w:val="006929E0"/>
    <w:rsid w:val="00692E28"/>
    <w:rsid w:val="00696095"/>
    <w:rsid w:val="0069648A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61BF"/>
    <w:rsid w:val="006A6449"/>
    <w:rsid w:val="006A7473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42E9"/>
    <w:rsid w:val="006F4465"/>
    <w:rsid w:val="006F45E7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6C8A"/>
    <w:rsid w:val="007170F0"/>
    <w:rsid w:val="00717B71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546E"/>
    <w:rsid w:val="00735936"/>
    <w:rsid w:val="00735A91"/>
    <w:rsid w:val="00736642"/>
    <w:rsid w:val="00737148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5ADB"/>
    <w:rsid w:val="00767079"/>
    <w:rsid w:val="00770A44"/>
    <w:rsid w:val="007716A4"/>
    <w:rsid w:val="007719A9"/>
    <w:rsid w:val="00771B39"/>
    <w:rsid w:val="00771E6B"/>
    <w:rsid w:val="00772BD5"/>
    <w:rsid w:val="00773E72"/>
    <w:rsid w:val="007746AD"/>
    <w:rsid w:val="00774A02"/>
    <w:rsid w:val="00775228"/>
    <w:rsid w:val="0077618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4D3E"/>
    <w:rsid w:val="00795224"/>
    <w:rsid w:val="00796014"/>
    <w:rsid w:val="0079672D"/>
    <w:rsid w:val="00797698"/>
    <w:rsid w:val="007A0198"/>
    <w:rsid w:val="007A0BFE"/>
    <w:rsid w:val="007A179E"/>
    <w:rsid w:val="007A1E3E"/>
    <w:rsid w:val="007A2D9C"/>
    <w:rsid w:val="007A4DEF"/>
    <w:rsid w:val="007A62C2"/>
    <w:rsid w:val="007A769D"/>
    <w:rsid w:val="007A76D4"/>
    <w:rsid w:val="007A7A2E"/>
    <w:rsid w:val="007B0FC3"/>
    <w:rsid w:val="007B3448"/>
    <w:rsid w:val="007B372F"/>
    <w:rsid w:val="007B391B"/>
    <w:rsid w:val="007B4A85"/>
    <w:rsid w:val="007B57B9"/>
    <w:rsid w:val="007B6880"/>
    <w:rsid w:val="007B69D7"/>
    <w:rsid w:val="007B7377"/>
    <w:rsid w:val="007C11FB"/>
    <w:rsid w:val="007C1A2F"/>
    <w:rsid w:val="007C1C6C"/>
    <w:rsid w:val="007C337E"/>
    <w:rsid w:val="007C429E"/>
    <w:rsid w:val="007C5505"/>
    <w:rsid w:val="007C622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20DE"/>
    <w:rsid w:val="007F2393"/>
    <w:rsid w:val="007F2C93"/>
    <w:rsid w:val="007F2EE8"/>
    <w:rsid w:val="007F369D"/>
    <w:rsid w:val="007F4980"/>
    <w:rsid w:val="007F4B4C"/>
    <w:rsid w:val="007F4C54"/>
    <w:rsid w:val="007F53E4"/>
    <w:rsid w:val="007F6595"/>
    <w:rsid w:val="007F7C34"/>
    <w:rsid w:val="007F7ECD"/>
    <w:rsid w:val="0080016B"/>
    <w:rsid w:val="00800E9F"/>
    <w:rsid w:val="00803A1D"/>
    <w:rsid w:val="008058D0"/>
    <w:rsid w:val="008065A6"/>
    <w:rsid w:val="0080680A"/>
    <w:rsid w:val="00806AE9"/>
    <w:rsid w:val="00807B10"/>
    <w:rsid w:val="008107CE"/>
    <w:rsid w:val="00810D21"/>
    <w:rsid w:val="0081107A"/>
    <w:rsid w:val="008116AE"/>
    <w:rsid w:val="00811858"/>
    <w:rsid w:val="0081346E"/>
    <w:rsid w:val="008148AF"/>
    <w:rsid w:val="00814C2E"/>
    <w:rsid w:val="00814C80"/>
    <w:rsid w:val="00815679"/>
    <w:rsid w:val="008158D1"/>
    <w:rsid w:val="00820311"/>
    <w:rsid w:val="00820403"/>
    <w:rsid w:val="0082063D"/>
    <w:rsid w:val="0082076B"/>
    <w:rsid w:val="00822F48"/>
    <w:rsid w:val="00826DBB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63AB"/>
    <w:rsid w:val="008468A1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CC0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6C36"/>
    <w:rsid w:val="00866DA8"/>
    <w:rsid w:val="00867159"/>
    <w:rsid w:val="008679F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5315"/>
    <w:rsid w:val="0088641B"/>
    <w:rsid w:val="00886FC7"/>
    <w:rsid w:val="00887629"/>
    <w:rsid w:val="00891035"/>
    <w:rsid w:val="0089194F"/>
    <w:rsid w:val="008920D5"/>
    <w:rsid w:val="00896182"/>
    <w:rsid w:val="008962F1"/>
    <w:rsid w:val="008A02D2"/>
    <w:rsid w:val="008A05B6"/>
    <w:rsid w:val="008A1713"/>
    <w:rsid w:val="008A2001"/>
    <w:rsid w:val="008A42BE"/>
    <w:rsid w:val="008A4E61"/>
    <w:rsid w:val="008A6042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3319"/>
    <w:rsid w:val="008C4EA3"/>
    <w:rsid w:val="008C545A"/>
    <w:rsid w:val="008C6D7E"/>
    <w:rsid w:val="008C730B"/>
    <w:rsid w:val="008C765C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726"/>
    <w:rsid w:val="008F2F06"/>
    <w:rsid w:val="008F397D"/>
    <w:rsid w:val="008F4B99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FFA"/>
    <w:rsid w:val="00912B46"/>
    <w:rsid w:val="0091365F"/>
    <w:rsid w:val="00913C7B"/>
    <w:rsid w:val="009149E0"/>
    <w:rsid w:val="0091574E"/>
    <w:rsid w:val="009221E6"/>
    <w:rsid w:val="009222F3"/>
    <w:rsid w:val="0092243A"/>
    <w:rsid w:val="0092324C"/>
    <w:rsid w:val="0092449B"/>
    <w:rsid w:val="00924B85"/>
    <w:rsid w:val="009253D1"/>
    <w:rsid w:val="00925A43"/>
    <w:rsid w:val="00926AD5"/>
    <w:rsid w:val="00926CDD"/>
    <w:rsid w:val="00927226"/>
    <w:rsid w:val="009276FF"/>
    <w:rsid w:val="0092794D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1C46"/>
    <w:rsid w:val="00941E4F"/>
    <w:rsid w:val="009427D1"/>
    <w:rsid w:val="00942891"/>
    <w:rsid w:val="00943DC4"/>
    <w:rsid w:val="00944331"/>
    <w:rsid w:val="00944B07"/>
    <w:rsid w:val="00945437"/>
    <w:rsid w:val="00947412"/>
    <w:rsid w:val="00947F9A"/>
    <w:rsid w:val="00950663"/>
    <w:rsid w:val="009506CE"/>
    <w:rsid w:val="0095157D"/>
    <w:rsid w:val="009529A7"/>
    <w:rsid w:val="00952BB3"/>
    <w:rsid w:val="00952DE3"/>
    <w:rsid w:val="00953971"/>
    <w:rsid w:val="00953E13"/>
    <w:rsid w:val="00953F5F"/>
    <w:rsid w:val="009545BE"/>
    <w:rsid w:val="009554CC"/>
    <w:rsid w:val="00955F46"/>
    <w:rsid w:val="009560DA"/>
    <w:rsid w:val="00956139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8E1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F189C"/>
    <w:rsid w:val="009F210C"/>
    <w:rsid w:val="009F2570"/>
    <w:rsid w:val="009F27F9"/>
    <w:rsid w:val="009F28B4"/>
    <w:rsid w:val="009F3DE1"/>
    <w:rsid w:val="009F42DA"/>
    <w:rsid w:val="009F4765"/>
    <w:rsid w:val="009F4837"/>
    <w:rsid w:val="009F5E21"/>
    <w:rsid w:val="009F6585"/>
    <w:rsid w:val="00A00238"/>
    <w:rsid w:val="00A02389"/>
    <w:rsid w:val="00A02980"/>
    <w:rsid w:val="00A02C0B"/>
    <w:rsid w:val="00A034EC"/>
    <w:rsid w:val="00A0360E"/>
    <w:rsid w:val="00A040D8"/>
    <w:rsid w:val="00A04AE6"/>
    <w:rsid w:val="00A04F23"/>
    <w:rsid w:val="00A07518"/>
    <w:rsid w:val="00A106AA"/>
    <w:rsid w:val="00A108A8"/>
    <w:rsid w:val="00A113BF"/>
    <w:rsid w:val="00A119BB"/>
    <w:rsid w:val="00A12543"/>
    <w:rsid w:val="00A1381F"/>
    <w:rsid w:val="00A1404D"/>
    <w:rsid w:val="00A14C28"/>
    <w:rsid w:val="00A14E5F"/>
    <w:rsid w:val="00A1551E"/>
    <w:rsid w:val="00A15A3E"/>
    <w:rsid w:val="00A15B6A"/>
    <w:rsid w:val="00A16218"/>
    <w:rsid w:val="00A16481"/>
    <w:rsid w:val="00A1722C"/>
    <w:rsid w:val="00A20782"/>
    <w:rsid w:val="00A20D6F"/>
    <w:rsid w:val="00A21653"/>
    <w:rsid w:val="00A21E54"/>
    <w:rsid w:val="00A24A45"/>
    <w:rsid w:val="00A24D2C"/>
    <w:rsid w:val="00A24FEB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BC7"/>
    <w:rsid w:val="00A42259"/>
    <w:rsid w:val="00A425BF"/>
    <w:rsid w:val="00A42BCD"/>
    <w:rsid w:val="00A42FAA"/>
    <w:rsid w:val="00A44401"/>
    <w:rsid w:val="00A45796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1025"/>
    <w:rsid w:val="00A7137B"/>
    <w:rsid w:val="00A723E1"/>
    <w:rsid w:val="00A724EF"/>
    <w:rsid w:val="00A726E0"/>
    <w:rsid w:val="00A73041"/>
    <w:rsid w:val="00A75881"/>
    <w:rsid w:val="00A75911"/>
    <w:rsid w:val="00A759ED"/>
    <w:rsid w:val="00A75ADA"/>
    <w:rsid w:val="00A80334"/>
    <w:rsid w:val="00A80CE6"/>
    <w:rsid w:val="00A80E88"/>
    <w:rsid w:val="00A82392"/>
    <w:rsid w:val="00A82E18"/>
    <w:rsid w:val="00A8344C"/>
    <w:rsid w:val="00A83C28"/>
    <w:rsid w:val="00A84591"/>
    <w:rsid w:val="00A848C8"/>
    <w:rsid w:val="00A84D2C"/>
    <w:rsid w:val="00A855FC"/>
    <w:rsid w:val="00A85978"/>
    <w:rsid w:val="00A8674B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7AFB"/>
    <w:rsid w:val="00AB013E"/>
    <w:rsid w:val="00AB046E"/>
    <w:rsid w:val="00AB0CDE"/>
    <w:rsid w:val="00AB137F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65B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FD3"/>
    <w:rsid w:val="00AE33EB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27C4"/>
    <w:rsid w:val="00AF33DD"/>
    <w:rsid w:val="00AF38FD"/>
    <w:rsid w:val="00AF40AD"/>
    <w:rsid w:val="00B00C41"/>
    <w:rsid w:val="00B01798"/>
    <w:rsid w:val="00B02E15"/>
    <w:rsid w:val="00B035EE"/>
    <w:rsid w:val="00B037EB"/>
    <w:rsid w:val="00B047C8"/>
    <w:rsid w:val="00B050AD"/>
    <w:rsid w:val="00B0575E"/>
    <w:rsid w:val="00B06257"/>
    <w:rsid w:val="00B06943"/>
    <w:rsid w:val="00B06D17"/>
    <w:rsid w:val="00B1229D"/>
    <w:rsid w:val="00B1275D"/>
    <w:rsid w:val="00B12852"/>
    <w:rsid w:val="00B128A1"/>
    <w:rsid w:val="00B12D64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FEE"/>
    <w:rsid w:val="00B2528A"/>
    <w:rsid w:val="00B25964"/>
    <w:rsid w:val="00B25C9A"/>
    <w:rsid w:val="00B261F6"/>
    <w:rsid w:val="00B26FA0"/>
    <w:rsid w:val="00B27A59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5152"/>
    <w:rsid w:val="00B652D2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E7E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0C57"/>
    <w:rsid w:val="00B816B9"/>
    <w:rsid w:val="00B8248F"/>
    <w:rsid w:val="00B82502"/>
    <w:rsid w:val="00B8474E"/>
    <w:rsid w:val="00B84989"/>
    <w:rsid w:val="00B84D4D"/>
    <w:rsid w:val="00B8538B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4FFE"/>
    <w:rsid w:val="00B95FDF"/>
    <w:rsid w:val="00B966D5"/>
    <w:rsid w:val="00B9746A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B0A04"/>
    <w:rsid w:val="00BB103F"/>
    <w:rsid w:val="00BB1C24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4E2E"/>
    <w:rsid w:val="00BC5D28"/>
    <w:rsid w:val="00BC7CA0"/>
    <w:rsid w:val="00BD118E"/>
    <w:rsid w:val="00BD189F"/>
    <w:rsid w:val="00BD1D35"/>
    <w:rsid w:val="00BD2E66"/>
    <w:rsid w:val="00BD35D1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880"/>
    <w:rsid w:val="00BD7942"/>
    <w:rsid w:val="00BD7FEC"/>
    <w:rsid w:val="00BE0082"/>
    <w:rsid w:val="00BE02D6"/>
    <w:rsid w:val="00BE07B0"/>
    <w:rsid w:val="00BE09D8"/>
    <w:rsid w:val="00BE1239"/>
    <w:rsid w:val="00BE1E2B"/>
    <w:rsid w:val="00BE35F3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DA9"/>
    <w:rsid w:val="00C0526A"/>
    <w:rsid w:val="00C05F11"/>
    <w:rsid w:val="00C0651D"/>
    <w:rsid w:val="00C06622"/>
    <w:rsid w:val="00C06632"/>
    <w:rsid w:val="00C06DBE"/>
    <w:rsid w:val="00C0765C"/>
    <w:rsid w:val="00C078B0"/>
    <w:rsid w:val="00C07995"/>
    <w:rsid w:val="00C07E66"/>
    <w:rsid w:val="00C12B92"/>
    <w:rsid w:val="00C137A1"/>
    <w:rsid w:val="00C13948"/>
    <w:rsid w:val="00C13E5B"/>
    <w:rsid w:val="00C140DD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D96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3D2"/>
    <w:rsid w:val="00C42480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93D"/>
    <w:rsid w:val="00C93301"/>
    <w:rsid w:val="00C93504"/>
    <w:rsid w:val="00C9378F"/>
    <w:rsid w:val="00C943C9"/>
    <w:rsid w:val="00C94562"/>
    <w:rsid w:val="00C952F4"/>
    <w:rsid w:val="00C95C45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7FC"/>
    <w:rsid w:val="00CA49F6"/>
    <w:rsid w:val="00CA6637"/>
    <w:rsid w:val="00CA69E0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D13E4"/>
    <w:rsid w:val="00CD5464"/>
    <w:rsid w:val="00CD666E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415D"/>
    <w:rsid w:val="00CF4D1D"/>
    <w:rsid w:val="00CF65FC"/>
    <w:rsid w:val="00CF6846"/>
    <w:rsid w:val="00CF6E84"/>
    <w:rsid w:val="00CF6FFC"/>
    <w:rsid w:val="00D00472"/>
    <w:rsid w:val="00D02ABF"/>
    <w:rsid w:val="00D03035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C59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6D1"/>
    <w:rsid w:val="00D516E2"/>
    <w:rsid w:val="00D53315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606F8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DD0"/>
    <w:rsid w:val="00D6582D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25E4"/>
    <w:rsid w:val="00D92981"/>
    <w:rsid w:val="00D94539"/>
    <w:rsid w:val="00D9480B"/>
    <w:rsid w:val="00D95112"/>
    <w:rsid w:val="00D968E0"/>
    <w:rsid w:val="00D9780C"/>
    <w:rsid w:val="00D97FFD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6DD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7AEF"/>
    <w:rsid w:val="00DC7DA5"/>
    <w:rsid w:val="00DD0C83"/>
    <w:rsid w:val="00DD0E90"/>
    <w:rsid w:val="00DD0F1E"/>
    <w:rsid w:val="00DD1A1C"/>
    <w:rsid w:val="00DD4226"/>
    <w:rsid w:val="00DD4DC8"/>
    <w:rsid w:val="00DD51C3"/>
    <w:rsid w:val="00DD5D36"/>
    <w:rsid w:val="00DD6009"/>
    <w:rsid w:val="00DD66F7"/>
    <w:rsid w:val="00DE0CD5"/>
    <w:rsid w:val="00DE10DA"/>
    <w:rsid w:val="00DE147F"/>
    <w:rsid w:val="00DE2186"/>
    <w:rsid w:val="00DE276C"/>
    <w:rsid w:val="00DE335C"/>
    <w:rsid w:val="00DE396C"/>
    <w:rsid w:val="00DE4616"/>
    <w:rsid w:val="00DE4B37"/>
    <w:rsid w:val="00DE7924"/>
    <w:rsid w:val="00DE7B76"/>
    <w:rsid w:val="00DF00C4"/>
    <w:rsid w:val="00DF0DA9"/>
    <w:rsid w:val="00DF168E"/>
    <w:rsid w:val="00DF19F7"/>
    <w:rsid w:val="00DF1AD1"/>
    <w:rsid w:val="00DF1DF5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16DD"/>
    <w:rsid w:val="00E03172"/>
    <w:rsid w:val="00E0348B"/>
    <w:rsid w:val="00E03769"/>
    <w:rsid w:val="00E050E5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C1F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997"/>
    <w:rsid w:val="00E743A4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75DB"/>
    <w:rsid w:val="00E8793E"/>
    <w:rsid w:val="00E91BDB"/>
    <w:rsid w:val="00E91F08"/>
    <w:rsid w:val="00E92D6A"/>
    <w:rsid w:val="00E92F2A"/>
    <w:rsid w:val="00E9514D"/>
    <w:rsid w:val="00E9605A"/>
    <w:rsid w:val="00E968B0"/>
    <w:rsid w:val="00E975C4"/>
    <w:rsid w:val="00E97BA0"/>
    <w:rsid w:val="00EA0234"/>
    <w:rsid w:val="00EA0A1A"/>
    <w:rsid w:val="00EA15B4"/>
    <w:rsid w:val="00EA1796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46E0"/>
    <w:rsid w:val="00EB52F2"/>
    <w:rsid w:val="00EB6880"/>
    <w:rsid w:val="00EB6EFA"/>
    <w:rsid w:val="00EB71DD"/>
    <w:rsid w:val="00EC00B1"/>
    <w:rsid w:val="00EC13D4"/>
    <w:rsid w:val="00EC3204"/>
    <w:rsid w:val="00EC38F7"/>
    <w:rsid w:val="00EC3C1C"/>
    <w:rsid w:val="00EC44AB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506A"/>
    <w:rsid w:val="00EE5396"/>
    <w:rsid w:val="00EE59AE"/>
    <w:rsid w:val="00EE5F1E"/>
    <w:rsid w:val="00EE6683"/>
    <w:rsid w:val="00EE75DE"/>
    <w:rsid w:val="00EE78E3"/>
    <w:rsid w:val="00EF0179"/>
    <w:rsid w:val="00EF0FA5"/>
    <w:rsid w:val="00EF0FB1"/>
    <w:rsid w:val="00EF18A4"/>
    <w:rsid w:val="00EF1D31"/>
    <w:rsid w:val="00EF24C7"/>
    <w:rsid w:val="00EF31D5"/>
    <w:rsid w:val="00EF3BC2"/>
    <w:rsid w:val="00EF3C7F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2F9F"/>
    <w:rsid w:val="00F039CA"/>
    <w:rsid w:val="00F04681"/>
    <w:rsid w:val="00F051E9"/>
    <w:rsid w:val="00F05E5C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EDC"/>
    <w:rsid w:val="00F2081D"/>
    <w:rsid w:val="00F219AA"/>
    <w:rsid w:val="00F220E9"/>
    <w:rsid w:val="00F22588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E9D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3DD"/>
    <w:rsid w:val="00F37B7A"/>
    <w:rsid w:val="00F401EF"/>
    <w:rsid w:val="00F4263E"/>
    <w:rsid w:val="00F429C5"/>
    <w:rsid w:val="00F4423E"/>
    <w:rsid w:val="00F44459"/>
    <w:rsid w:val="00F449FE"/>
    <w:rsid w:val="00F46F22"/>
    <w:rsid w:val="00F47435"/>
    <w:rsid w:val="00F47FA6"/>
    <w:rsid w:val="00F50D6C"/>
    <w:rsid w:val="00F52207"/>
    <w:rsid w:val="00F52676"/>
    <w:rsid w:val="00F536A5"/>
    <w:rsid w:val="00F5377D"/>
    <w:rsid w:val="00F5383F"/>
    <w:rsid w:val="00F53E65"/>
    <w:rsid w:val="00F53E99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1D65"/>
    <w:rsid w:val="00F6218B"/>
    <w:rsid w:val="00F62931"/>
    <w:rsid w:val="00F62C8B"/>
    <w:rsid w:val="00F6507F"/>
    <w:rsid w:val="00F6578D"/>
    <w:rsid w:val="00F665ED"/>
    <w:rsid w:val="00F669E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C35"/>
    <w:rsid w:val="00F95F1A"/>
    <w:rsid w:val="00F963D6"/>
    <w:rsid w:val="00F96B8B"/>
    <w:rsid w:val="00F97996"/>
    <w:rsid w:val="00FA0956"/>
    <w:rsid w:val="00FA12AA"/>
    <w:rsid w:val="00FA4654"/>
    <w:rsid w:val="00FA56D6"/>
    <w:rsid w:val="00FA5E06"/>
    <w:rsid w:val="00FA6891"/>
    <w:rsid w:val="00FA6ED4"/>
    <w:rsid w:val="00FA74B8"/>
    <w:rsid w:val="00FA7EE4"/>
    <w:rsid w:val="00FB02A1"/>
    <w:rsid w:val="00FB0966"/>
    <w:rsid w:val="00FB0B43"/>
    <w:rsid w:val="00FB0C8E"/>
    <w:rsid w:val="00FB1F3E"/>
    <w:rsid w:val="00FB3528"/>
    <w:rsid w:val="00FB4FA4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035"/>
    <w:rsid w:val="00FF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1285</Words>
  <Characters>6756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stojaspa</cp:lastModifiedBy>
  <cp:revision>3</cp:revision>
  <cp:lastPrinted>2019-05-15T06:59:00Z</cp:lastPrinted>
  <dcterms:created xsi:type="dcterms:W3CDTF">2019-05-30T11:23:00Z</dcterms:created>
  <dcterms:modified xsi:type="dcterms:W3CDTF">2019-05-30T11:29:00Z</dcterms:modified>
</cp:coreProperties>
</file>