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9990A" w14:textId="1200508B" w:rsidR="00A21372" w:rsidRDefault="000D3F4A" w:rsidP="00F00E51">
      <w:pPr>
        <w:pStyle w:val="Nadpis1"/>
        <w:spacing w:line="276" w:lineRule="auto"/>
      </w:pPr>
      <w:bookmarkStart w:id="0" w:name="_GoBack"/>
      <w:bookmarkEnd w:id="0"/>
      <w:r>
        <w:t>Technická specifikace předmětu veřejné zakázky</w:t>
      </w:r>
    </w:p>
    <w:p w14:paraId="311EB07A" w14:textId="0164F2D8" w:rsidR="000D3F4A" w:rsidRDefault="000D3F4A" w:rsidP="00F00E51">
      <w:pPr>
        <w:spacing w:line="276" w:lineRule="auto"/>
      </w:pPr>
    </w:p>
    <w:p w14:paraId="74DB3225" w14:textId="12ED13AD" w:rsidR="000D3F4A" w:rsidRPr="00090753" w:rsidRDefault="000D3F4A" w:rsidP="00F00E51">
      <w:pPr>
        <w:spacing w:line="276" w:lineRule="auto"/>
        <w:jc w:val="both"/>
        <w:rPr>
          <w:b/>
        </w:rPr>
      </w:pPr>
      <w:r w:rsidRPr="00090753">
        <w:rPr>
          <w:b/>
        </w:rPr>
        <w:t>Upgrade zařízení musí obsahovat a splňovat níže uvedené minimální požadavky:</w:t>
      </w:r>
    </w:p>
    <w:p w14:paraId="46242CCD" w14:textId="5350ABEF" w:rsidR="000D3F4A" w:rsidRDefault="000D3F4A" w:rsidP="00F00E51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Jednotlivé moduly musí být implementovatelné do zařízení a musí být zajištěna jejich kompatibilita se zařízením a možnosti korelace s vyhodnocovaným SW.</w:t>
      </w:r>
    </w:p>
    <w:p w14:paraId="5B50C4A5" w14:textId="4AF4A649" w:rsidR="005125E2" w:rsidRDefault="005125E2" w:rsidP="00F00E51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Kompatibilita se zařízením Modulární tribometr UMT </w:t>
      </w:r>
      <w:proofErr w:type="spellStart"/>
      <w:r>
        <w:t>Tribolab</w:t>
      </w:r>
      <w:proofErr w:type="spellEnd"/>
    </w:p>
    <w:p w14:paraId="58E0CB03" w14:textId="2BB7CD4D" w:rsidR="000D3F4A" w:rsidRDefault="0099128B" w:rsidP="00F00E51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Jednotlivé moduly musí být nové bez předchozí repase</w:t>
      </w:r>
    </w:p>
    <w:p w14:paraId="454BBA6B" w14:textId="22C6C1C2" w:rsidR="00A73126" w:rsidRDefault="00A73126" w:rsidP="00F00E51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Doba dodání: </w:t>
      </w:r>
      <w:r w:rsidR="00A44CBD">
        <w:t>do</w:t>
      </w:r>
      <w:r w:rsidR="000457F2">
        <w:t xml:space="preserve"> </w:t>
      </w:r>
      <w:r>
        <w:t>15 týdnů</w:t>
      </w:r>
    </w:p>
    <w:p w14:paraId="3B003CCB" w14:textId="1F54E0E2" w:rsidR="000427A8" w:rsidRDefault="000427A8" w:rsidP="00F00E51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Cena zahrnuje: dodávku, instalaci a zaškolení obsluhy v potřebné rozsahu dodávky</w:t>
      </w:r>
      <w:r w:rsidR="00787495">
        <w:t xml:space="preserve"> (</w:t>
      </w:r>
      <w:r w:rsidR="00A44CBD">
        <w:t xml:space="preserve">min. </w:t>
      </w:r>
      <w:r w:rsidR="00787495">
        <w:t>počet lid</w:t>
      </w:r>
      <w:r w:rsidR="00A44CBD">
        <w:t>í: 5</w:t>
      </w:r>
      <w:r w:rsidR="000457F2">
        <w:t xml:space="preserve">, </w:t>
      </w:r>
      <w:r w:rsidR="00A44CBD">
        <w:t>min.</w:t>
      </w:r>
      <w:r w:rsidR="00787495">
        <w:t xml:space="preserve"> počet dní: 2)</w:t>
      </w:r>
    </w:p>
    <w:p w14:paraId="77D8BF49" w14:textId="77777777" w:rsidR="007E07B3" w:rsidRDefault="0099128B" w:rsidP="00F00E51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Dodávka musí zahrnovat: </w:t>
      </w:r>
    </w:p>
    <w:p w14:paraId="6B8BB78F" w14:textId="78373D2F" w:rsidR="007E07B3" w:rsidRDefault="007E07B3" w:rsidP="00F00E51">
      <w:pPr>
        <w:spacing w:line="276" w:lineRule="auto"/>
        <w:ind w:left="360"/>
        <w:jc w:val="both"/>
      </w:pPr>
      <w:r>
        <w:t>1) R</w:t>
      </w:r>
      <w:r w:rsidR="0099128B">
        <w:t xml:space="preserve">otační </w:t>
      </w:r>
      <w:r w:rsidR="000755E3">
        <w:t>spodní modul pro metodu PIN/BALL on DISK</w:t>
      </w:r>
    </w:p>
    <w:p w14:paraId="317A1D24" w14:textId="05CCF46B" w:rsidR="007E07B3" w:rsidRDefault="00A73126" w:rsidP="007F1420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Variabilní rychlost otáčení: 0,1 – 5.000 ot.min</w:t>
      </w:r>
      <w:r w:rsidRPr="007F1420">
        <w:rPr>
          <w:vertAlign w:val="superscript"/>
        </w:rPr>
        <w:t>-1</w:t>
      </w:r>
    </w:p>
    <w:p w14:paraId="7CB0DB42" w14:textId="3F1FE8A0" w:rsidR="00A73126" w:rsidRDefault="00A73126" w:rsidP="007F1420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Rotační modul musí obsahovat nádržku pro testování v kapalinách a držák pro</w:t>
      </w:r>
      <w:r w:rsidR="007F1420">
        <w:t xml:space="preserve"> </w:t>
      </w:r>
      <w:r>
        <w:t>testování za sucha</w:t>
      </w:r>
    </w:p>
    <w:p w14:paraId="12F1A920" w14:textId="6EBA190E" w:rsidR="00A73126" w:rsidRDefault="00A73126" w:rsidP="007F1420">
      <w:pPr>
        <w:pStyle w:val="Odstavecseseznamem"/>
        <w:numPr>
          <w:ilvl w:val="0"/>
          <w:numId w:val="2"/>
        </w:numPr>
        <w:spacing w:line="276" w:lineRule="auto"/>
        <w:jc w:val="both"/>
      </w:pPr>
      <w:proofErr w:type="spellStart"/>
      <w:r>
        <w:t>Kit</w:t>
      </w:r>
      <w:proofErr w:type="spellEnd"/>
      <w:r>
        <w:t xml:space="preserve"> pro centrování</w:t>
      </w:r>
    </w:p>
    <w:p w14:paraId="0ED46D01" w14:textId="41F87167" w:rsidR="00A73126" w:rsidRDefault="00A73126" w:rsidP="00F00E51">
      <w:pPr>
        <w:pStyle w:val="Odstavecseseznamem"/>
        <w:spacing w:line="276" w:lineRule="auto"/>
        <w:ind w:left="426"/>
        <w:jc w:val="both"/>
      </w:pPr>
    </w:p>
    <w:p w14:paraId="177C2839" w14:textId="40005C3F" w:rsidR="00A73126" w:rsidRDefault="00A73126" w:rsidP="00F00E51">
      <w:pPr>
        <w:pStyle w:val="Odstavecseseznamem"/>
        <w:spacing w:line="276" w:lineRule="auto"/>
        <w:ind w:left="426"/>
        <w:jc w:val="both"/>
      </w:pPr>
      <w:r>
        <w:t>2) Rotační modul pro zatěžování do teploty 400</w:t>
      </w:r>
      <w:r w:rsidR="000457F2">
        <w:t xml:space="preserve"> </w:t>
      </w:r>
      <w:proofErr w:type="spellStart"/>
      <w:r w:rsidRPr="007E07B3">
        <w:rPr>
          <w:vertAlign w:val="superscript"/>
        </w:rPr>
        <w:t>o</w:t>
      </w:r>
      <w:r>
        <w:t>C</w:t>
      </w:r>
      <w:proofErr w:type="spellEnd"/>
    </w:p>
    <w:p w14:paraId="28C2C813" w14:textId="77777777" w:rsidR="00E950F6" w:rsidRDefault="00E950F6" w:rsidP="00F00E51">
      <w:pPr>
        <w:pStyle w:val="Odstavecseseznamem"/>
        <w:spacing w:line="276" w:lineRule="auto"/>
        <w:ind w:left="426"/>
        <w:jc w:val="both"/>
      </w:pPr>
    </w:p>
    <w:p w14:paraId="34D2898D" w14:textId="2D7CACC9" w:rsidR="00A73126" w:rsidRDefault="00A73126" w:rsidP="007F142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Kompatibilní s rotačním spodním modulem</w:t>
      </w:r>
    </w:p>
    <w:p w14:paraId="732366F7" w14:textId="50BFB12F" w:rsidR="00A73126" w:rsidRDefault="0072570F" w:rsidP="007F142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Postupné n</w:t>
      </w:r>
      <w:r w:rsidR="00A73126">
        <w:t xml:space="preserve">astavení teploty až do hodnoty 400 </w:t>
      </w:r>
      <w:proofErr w:type="spellStart"/>
      <w:r w:rsidR="00A73126" w:rsidRPr="007E07B3">
        <w:rPr>
          <w:vertAlign w:val="superscript"/>
        </w:rPr>
        <w:t>o</w:t>
      </w:r>
      <w:r w:rsidR="00A73126">
        <w:t>C</w:t>
      </w:r>
      <w:proofErr w:type="spellEnd"/>
    </w:p>
    <w:p w14:paraId="1676441F" w14:textId="6C122049" w:rsidR="00A73126" w:rsidRDefault="00A73126" w:rsidP="007F142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Možnost po</w:t>
      </w:r>
      <w:r w:rsidR="00C36419">
        <w:t>užít nádržku pro testování v kapalinách</w:t>
      </w:r>
    </w:p>
    <w:p w14:paraId="6C3FCCD0" w14:textId="20D1EAFD" w:rsidR="00C36419" w:rsidRDefault="00C36419" w:rsidP="00F00E51">
      <w:pPr>
        <w:pStyle w:val="Odstavecseseznamem"/>
        <w:spacing w:line="276" w:lineRule="auto"/>
        <w:ind w:left="426"/>
        <w:jc w:val="both"/>
      </w:pPr>
    </w:p>
    <w:p w14:paraId="59A725F0" w14:textId="77777777" w:rsidR="0072570F" w:rsidRDefault="00C36419" w:rsidP="00F00E51">
      <w:pPr>
        <w:pStyle w:val="Odstavecseseznamem"/>
        <w:spacing w:line="276" w:lineRule="auto"/>
        <w:ind w:left="426"/>
        <w:jc w:val="both"/>
      </w:pPr>
      <w:r>
        <w:t>3) Rotační modul s vysokoteplotní komorou pro zatěžování vzorků do teploty 1000</w:t>
      </w:r>
    </w:p>
    <w:p w14:paraId="3030B0EC" w14:textId="458CD85E" w:rsidR="00C36419" w:rsidRDefault="00864B2E" w:rsidP="00F00E51">
      <w:pPr>
        <w:pStyle w:val="Odstavecseseznamem"/>
        <w:spacing w:line="276" w:lineRule="auto"/>
        <w:ind w:left="426"/>
        <w:jc w:val="both"/>
      </w:pPr>
      <w:r>
        <w:t xml:space="preserve">   </w:t>
      </w:r>
      <w:r w:rsidR="0072570F">
        <w:t xml:space="preserve"> </w:t>
      </w:r>
      <w:proofErr w:type="spellStart"/>
      <w:r w:rsidR="00C36419" w:rsidRPr="007E07B3">
        <w:rPr>
          <w:vertAlign w:val="superscript"/>
        </w:rPr>
        <w:t>o</w:t>
      </w:r>
      <w:r w:rsidR="00C36419">
        <w:t>C</w:t>
      </w:r>
      <w:proofErr w:type="spellEnd"/>
    </w:p>
    <w:p w14:paraId="0499DED4" w14:textId="39D7D2F4" w:rsidR="00C36419" w:rsidRDefault="00864B2E" w:rsidP="007F142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 xml:space="preserve">Postupná </w:t>
      </w:r>
      <w:r w:rsidR="00B73F2B">
        <w:t xml:space="preserve">regulace teploty do hodnoty 1000 </w:t>
      </w:r>
      <w:proofErr w:type="spellStart"/>
      <w:r w:rsidR="00B73F2B" w:rsidRPr="007E07B3">
        <w:rPr>
          <w:vertAlign w:val="superscript"/>
        </w:rPr>
        <w:t>o</w:t>
      </w:r>
      <w:r w:rsidR="00B73F2B">
        <w:t>C</w:t>
      </w:r>
      <w:proofErr w:type="spellEnd"/>
    </w:p>
    <w:p w14:paraId="3E6C8C59" w14:textId="40D69E26" w:rsidR="00B73F2B" w:rsidRDefault="00864B2E" w:rsidP="007F142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M</w:t>
      </w:r>
      <w:r w:rsidR="00B73F2B">
        <w:t>usí obsahovat integrovaný držák pro suché testování</w:t>
      </w:r>
    </w:p>
    <w:p w14:paraId="6F3E8DE0" w14:textId="6DB4E3BC" w:rsidR="00F00E51" w:rsidRDefault="00864B2E" w:rsidP="007F142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P</w:t>
      </w:r>
      <w:r w:rsidR="00F00E51">
        <w:t>oužití pro PIN/BALL on DISK</w:t>
      </w:r>
    </w:p>
    <w:p w14:paraId="0FDEE1D1" w14:textId="7B97AB2C" w:rsidR="00B73F2B" w:rsidRDefault="00B73F2B" w:rsidP="00F00E51">
      <w:pPr>
        <w:pStyle w:val="Odstavecseseznamem"/>
        <w:spacing w:line="276" w:lineRule="auto"/>
        <w:ind w:left="426"/>
        <w:jc w:val="both"/>
      </w:pPr>
    </w:p>
    <w:p w14:paraId="048EA68E" w14:textId="4B1B275C" w:rsidR="00B73F2B" w:rsidRDefault="00B73F2B" w:rsidP="00F00E51">
      <w:pPr>
        <w:pStyle w:val="Odstavecseseznamem"/>
        <w:spacing w:line="276" w:lineRule="auto"/>
        <w:ind w:left="426"/>
        <w:jc w:val="both"/>
      </w:pPr>
      <w:r>
        <w:t>4) Speciální držák pro kuličky</w:t>
      </w:r>
    </w:p>
    <w:p w14:paraId="53824310" w14:textId="77777777" w:rsidR="00E950F6" w:rsidRDefault="00E950F6" w:rsidP="00F00E51">
      <w:pPr>
        <w:pStyle w:val="Odstavecseseznamem"/>
        <w:spacing w:line="276" w:lineRule="auto"/>
        <w:ind w:left="426"/>
        <w:jc w:val="both"/>
      </w:pPr>
    </w:p>
    <w:p w14:paraId="6BC1D3CE" w14:textId="1CC7EA76" w:rsidR="00B73F2B" w:rsidRDefault="00864B2E" w:rsidP="007F142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O</w:t>
      </w:r>
      <w:r w:rsidR="00B73F2B">
        <w:t xml:space="preserve">dolnost do teploty 1000 </w:t>
      </w:r>
      <w:proofErr w:type="spellStart"/>
      <w:r w:rsidR="00B73F2B" w:rsidRPr="007E07B3">
        <w:rPr>
          <w:vertAlign w:val="superscript"/>
        </w:rPr>
        <w:t>o</w:t>
      </w:r>
      <w:r w:rsidR="00B73F2B">
        <w:t>C</w:t>
      </w:r>
      <w:proofErr w:type="spellEnd"/>
    </w:p>
    <w:p w14:paraId="2649F2D0" w14:textId="21827448" w:rsidR="00B73F2B" w:rsidRDefault="00864B2E" w:rsidP="007F142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D</w:t>
      </w:r>
      <w:r w:rsidR="00B73F2B">
        <w:t>ržák určený pro kuličky s průměrem 6,35 mm</w:t>
      </w:r>
    </w:p>
    <w:p w14:paraId="24B3AAED" w14:textId="524A62B8" w:rsidR="00864B2E" w:rsidRDefault="00864B2E" w:rsidP="007F142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Odolnost vůči tvrdým povrchům</w:t>
      </w:r>
    </w:p>
    <w:p w14:paraId="139F1BA7" w14:textId="59F49A14" w:rsidR="00B73F2B" w:rsidRDefault="00B73F2B" w:rsidP="00F00E51">
      <w:pPr>
        <w:pStyle w:val="Odstavecseseznamem"/>
        <w:spacing w:line="276" w:lineRule="auto"/>
        <w:ind w:left="426"/>
        <w:jc w:val="both"/>
      </w:pPr>
    </w:p>
    <w:p w14:paraId="17C7C4E3" w14:textId="60A666A7" w:rsidR="00B73F2B" w:rsidRDefault="00B73F2B" w:rsidP="00F00E51">
      <w:pPr>
        <w:pStyle w:val="Odstavecseseznamem"/>
        <w:spacing w:line="276" w:lineRule="auto"/>
        <w:ind w:left="426"/>
        <w:jc w:val="both"/>
      </w:pPr>
      <w:r>
        <w:t>5) Reciproční spodní modul</w:t>
      </w:r>
    </w:p>
    <w:p w14:paraId="4753A590" w14:textId="77777777" w:rsidR="00E950F6" w:rsidRDefault="00E950F6" w:rsidP="00F00E51">
      <w:pPr>
        <w:pStyle w:val="Odstavecseseznamem"/>
        <w:spacing w:line="276" w:lineRule="auto"/>
        <w:ind w:left="426"/>
        <w:jc w:val="both"/>
      </w:pPr>
    </w:p>
    <w:p w14:paraId="6ABD025C" w14:textId="1CAAE43E" w:rsidR="00B73F2B" w:rsidRDefault="00864B2E" w:rsidP="007F142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N</w:t>
      </w:r>
      <w:r w:rsidR="002F0AAD">
        <w:t>astavení zdvihu od 0,1 mm do 25 mm</w:t>
      </w:r>
    </w:p>
    <w:p w14:paraId="5DD5438F" w14:textId="1DECEC5F" w:rsidR="002F0AAD" w:rsidRDefault="002E7025" w:rsidP="007F142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rychlost od 0,1 Hz do 60 Hz</w:t>
      </w:r>
    </w:p>
    <w:p w14:paraId="4E68B6CD" w14:textId="2534AC84" w:rsidR="002E7025" w:rsidRPr="00A73126" w:rsidRDefault="002E7025" w:rsidP="007F1420">
      <w:pPr>
        <w:pStyle w:val="Odstavecseseznamem"/>
        <w:numPr>
          <w:ilvl w:val="0"/>
          <w:numId w:val="4"/>
        </w:numPr>
        <w:spacing w:line="276" w:lineRule="auto"/>
        <w:jc w:val="both"/>
      </w:pPr>
      <w:proofErr w:type="spellStart"/>
      <w:r>
        <w:t>Kit</w:t>
      </w:r>
      <w:proofErr w:type="spellEnd"/>
      <w:r>
        <w:t xml:space="preserve"> pro centrování</w:t>
      </w:r>
    </w:p>
    <w:p w14:paraId="46C05D16" w14:textId="77777777" w:rsidR="00A44CBD" w:rsidRDefault="00C4194A" w:rsidP="00A44CBD">
      <w:pPr>
        <w:spacing w:line="276" w:lineRule="auto"/>
        <w:ind w:left="360"/>
        <w:jc w:val="both"/>
      </w:pPr>
      <w:r>
        <w:lastRenderedPageBreak/>
        <w:t xml:space="preserve">6) Safírové kuličky pro zatěžování tvrdých povrchů 3 x </w:t>
      </w:r>
      <w:r w:rsidR="00E13906">
        <w:sym w:font="Symbol" w:char="F0C6"/>
      </w:r>
      <w:r w:rsidR="00E13906">
        <w:t xml:space="preserve"> </w:t>
      </w:r>
      <w:r>
        <w:t>6,3 mm</w:t>
      </w:r>
      <w:r w:rsidR="00E13906">
        <w:t xml:space="preserve"> (</w:t>
      </w:r>
      <w:r w:rsidR="00A44CBD">
        <w:t xml:space="preserve">požadavek dle </w:t>
      </w:r>
    </w:p>
    <w:p w14:paraId="382C313F" w14:textId="607A1BE9" w:rsidR="0099128B" w:rsidRDefault="00A44CBD" w:rsidP="00A44CBD">
      <w:pPr>
        <w:spacing w:line="276" w:lineRule="auto"/>
        <w:ind w:left="360"/>
        <w:jc w:val="both"/>
      </w:pPr>
      <w:r>
        <w:t xml:space="preserve">     </w:t>
      </w:r>
      <w:r w:rsidR="003C74CB">
        <w:t>speciálního držáku pro průměr 6,3 mm</w:t>
      </w:r>
      <w:r w:rsidR="00E13906">
        <w:t>)</w:t>
      </w:r>
    </w:p>
    <w:p w14:paraId="74A6C099" w14:textId="0DD9E0EE" w:rsidR="00C4194A" w:rsidRDefault="00C4194A" w:rsidP="00F00E51">
      <w:pPr>
        <w:spacing w:line="276" w:lineRule="auto"/>
        <w:ind w:left="360"/>
        <w:jc w:val="both"/>
      </w:pPr>
      <w:r>
        <w:t>7) Univerzální upínací disk pro rotační spodní modul</w:t>
      </w:r>
    </w:p>
    <w:p w14:paraId="7A96B1F2" w14:textId="1826EFD4" w:rsidR="00C4194A" w:rsidRDefault="00864B2E" w:rsidP="007F142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P</w:t>
      </w:r>
      <w:r w:rsidR="00C4194A">
        <w:t>růměr pro vzorky od</w:t>
      </w:r>
      <w:r w:rsidR="00A44CBD">
        <w:t xml:space="preserve"> min.</w:t>
      </w:r>
      <w:r w:rsidR="00C4194A">
        <w:t xml:space="preserve"> 20 mm </w:t>
      </w:r>
      <w:r w:rsidR="00A44CBD">
        <w:t xml:space="preserve">max. </w:t>
      </w:r>
      <w:r w:rsidR="00C4194A">
        <w:t xml:space="preserve">do 65 mm </w:t>
      </w:r>
    </w:p>
    <w:p w14:paraId="05AE2FF1" w14:textId="0C3B00DB" w:rsidR="00C4194A" w:rsidRDefault="00C4194A" w:rsidP="00F00E51">
      <w:pPr>
        <w:spacing w:line="276" w:lineRule="auto"/>
        <w:ind w:left="360"/>
        <w:jc w:val="both"/>
      </w:pPr>
      <w:r>
        <w:t>8) Speciální diskový držák pro vysokoteplotní komoru</w:t>
      </w:r>
    </w:p>
    <w:p w14:paraId="4E9C8868" w14:textId="28CB5396" w:rsidR="00C4194A" w:rsidRDefault="00C4194A" w:rsidP="007F142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Tloušťka</w:t>
      </w:r>
      <w:r w:rsidR="00A44CBD">
        <w:t xml:space="preserve"> v rozmezí</w:t>
      </w:r>
      <w:r>
        <w:t xml:space="preserve"> od 3 - 6 mm</w:t>
      </w:r>
    </w:p>
    <w:p w14:paraId="3B5EBBCA" w14:textId="4E191260" w:rsidR="00C4194A" w:rsidRDefault="00C4194A" w:rsidP="007F142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 xml:space="preserve">Odolnost do teploty 1000 </w:t>
      </w:r>
      <w:proofErr w:type="spellStart"/>
      <w:r w:rsidRPr="007F1420">
        <w:rPr>
          <w:vertAlign w:val="superscript"/>
        </w:rPr>
        <w:t>o</w:t>
      </w:r>
      <w:r>
        <w:t>C</w:t>
      </w:r>
      <w:proofErr w:type="spellEnd"/>
    </w:p>
    <w:p w14:paraId="336912AC" w14:textId="11027EEE" w:rsidR="00F00E51" w:rsidRDefault="00F00E51" w:rsidP="007F142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Průměr 50 mm</w:t>
      </w:r>
    </w:p>
    <w:p w14:paraId="32141250" w14:textId="65ACC5E0" w:rsidR="00C4194A" w:rsidRDefault="00C4194A" w:rsidP="007F142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Pro fixaci vzorků kruhového průřezu</w:t>
      </w:r>
    </w:p>
    <w:p w14:paraId="425D303F" w14:textId="060583D7" w:rsidR="00C4194A" w:rsidRDefault="00C4194A" w:rsidP="00F00E51">
      <w:pPr>
        <w:spacing w:line="276" w:lineRule="auto"/>
        <w:ind w:left="360"/>
        <w:jc w:val="both"/>
      </w:pPr>
      <w:r>
        <w:t>9) Speciální držák pro čtvercové vzorky</w:t>
      </w:r>
    </w:p>
    <w:p w14:paraId="4E58E1C7" w14:textId="4BDABDB2" w:rsidR="00C4194A" w:rsidRDefault="00C4194A" w:rsidP="007F142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 xml:space="preserve">Odolnost do teploty 1000 </w:t>
      </w:r>
      <w:proofErr w:type="spellStart"/>
      <w:r w:rsidRPr="007F1420">
        <w:rPr>
          <w:vertAlign w:val="superscript"/>
        </w:rPr>
        <w:t>o</w:t>
      </w:r>
      <w:r>
        <w:t>C</w:t>
      </w:r>
      <w:proofErr w:type="spellEnd"/>
    </w:p>
    <w:p w14:paraId="4FD21118" w14:textId="768DE55B" w:rsidR="00C4194A" w:rsidRDefault="00F00E51" w:rsidP="007F142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Aplikace pro vzorky o rozměrech 10x10 mm a 30x30 mm</w:t>
      </w:r>
    </w:p>
    <w:p w14:paraId="04E48820" w14:textId="7A2BFAF5" w:rsidR="00F00E51" w:rsidRDefault="00F00E51" w:rsidP="007F142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Tloušťka</w:t>
      </w:r>
      <w:r w:rsidR="00A44CBD">
        <w:t xml:space="preserve"> v rozmezí</w:t>
      </w:r>
      <w:r>
        <w:t xml:space="preserve"> 3</w:t>
      </w:r>
      <w:r w:rsidR="00A44CBD">
        <w:t xml:space="preserve"> </w:t>
      </w:r>
      <w:r>
        <w:t>-</w:t>
      </w:r>
      <w:r w:rsidR="00A44CBD">
        <w:t xml:space="preserve"> </w:t>
      </w:r>
      <w:r>
        <w:t>6 mm</w:t>
      </w:r>
    </w:p>
    <w:p w14:paraId="1C9F89ED" w14:textId="0E868A54" w:rsidR="00C4194A" w:rsidRPr="00090753" w:rsidRDefault="00AE2AF2" w:rsidP="00AE2AF2">
      <w:pPr>
        <w:pStyle w:val="Bezmezer"/>
        <w:rPr>
          <w:b/>
        </w:rPr>
      </w:pPr>
      <w:r w:rsidRPr="00090753">
        <w:rPr>
          <w:b/>
        </w:rPr>
        <w:t>Záruka a servis</w:t>
      </w:r>
    </w:p>
    <w:p w14:paraId="5A757C06" w14:textId="6823E544" w:rsidR="00AE2AF2" w:rsidRDefault="00AE2AF2" w:rsidP="00AE2AF2">
      <w:pPr>
        <w:pStyle w:val="Bezmezer"/>
      </w:pPr>
    </w:p>
    <w:p w14:paraId="441F61E8" w14:textId="2E722801" w:rsidR="00AE2AF2" w:rsidRDefault="00AE2AF2" w:rsidP="00090753">
      <w:pPr>
        <w:jc w:val="both"/>
      </w:pPr>
      <w:r>
        <w:t>Dodavatel posk</w:t>
      </w:r>
      <w:r w:rsidR="00787495">
        <w:t>ytne záruku po dobu minimálně 24</w:t>
      </w:r>
      <w:r>
        <w:t xml:space="preserve"> měsíců, s možností rozšíření na další roky formou servisních smluv, zajištění záručního a garanci zajištění pozáručního servisu</w:t>
      </w:r>
      <w:r w:rsidR="00090753">
        <w:t>.</w:t>
      </w:r>
    </w:p>
    <w:p w14:paraId="2DF700F2" w14:textId="22AB5018" w:rsidR="00090753" w:rsidRDefault="00090753" w:rsidP="00090753">
      <w:pPr>
        <w:jc w:val="both"/>
      </w:pPr>
      <w:r>
        <w:t>Jednotlivé vady v záruční době musí být odstraněny nejpozději do 20 pracovních dnů ode dne zahájení odstraňování vad, nedohodnou-li se osoby oprávněné ve věcech technických za smluvní strany písemně jinak.</w:t>
      </w:r>
    </w:p>
    <w:p w14:paraId="212C7632" w14:textId="5764A448" w:rsidR="00090753" w:rsidRPr="000D3F4A" w:rsidRDefault="00090753" w:rsidP="00090753">
      <w:pPr>
        <w:jc w:val="both"/>
      </w:pPr>
      <w:r>
        <w:t>Prodávající se dále zavazuje k provádění bezplatného servisu dodaného zařízení i SW a pravidelných servisních prohlídek předepsaných výrobcem dodaných zařízení po celou dobu trvání záruční doby (bezplatný záruční servis dodaného zboží). Náklady na provádění záručního servisu jsou součástí nabídkové ceny. V záruční době je prodávající povinen zajistit na své náklady veškeré zákonné revize zboží a kalibrace přístroje.</w:t>
      </w:r>
    </w:p>
    <w:sectPr w:rsidR="00090753" w:rsidRPr="000D3F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E115B" w14:textId="77777777" w:rsidR="00A32C64" w:rsidRDefault="00A32C64" w:rsidP="00A32C64">
      <w:pPr>
        <w:spacing w:after="0" w:line="240" w:lineRule="auto"/>
      </w:pPr>
      <w:r>
        <w:separator/>
      </w:r>
    </w:p>
  </w:endnote>
  <w:endnote w:type="continuationSeparator" w:id="0">
    <w:p w14:paraId="3C3FA59F" w14:textId="77777777" w:rsidR="00A32C64" w:rsidRDefault="00A32C64" w:rsidP="00A3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C19D7" w14:textId="77777777" w:rsidR="00A32C64" w:rsidRDefault="00A32C64" w:rsidP="00A32C64">
      <w:pPr>
        <w:spacing w:after="0" w:line="240" w:lineRule="auto"/>
      </w:pPr>
      <w:r>
        <w:separator/>
      </w:r>
    </w:p>
  </w:footnote>
  <w:footnote w:type="continuationSeparator" w:id="0">
    <w:p w14:paraId="642ABEF4" w14:textId="77777777" w:rsidR="00A32C64" w:rsidRDefault="00A32C64" w:rsidP="00A3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7EBF" w14:textId="48D605E5" w:rsidR="00A32C64" w:rsidRDefault="00A32C64">
    <w:pPr>
      <w:pStyle w:val="Zhlav"/>
    </w:pPr>
    <w:r>
      <w:t>Příloha č. 1</w:t>
    </w:r>
    <w:r w:rsidR="007A4B2D">
      <w:t xml:space="preserve">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A39"/>
    <w:multiLevelType w:val="hybridMultilevel"/>
    <w:tmpl w:val="CB1215D4"/>
    <w:lvl w:ilvl="0" w:tplc="70A60062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570564"/>
    <w:multiLevelType w:val="hybridMultilevel"/>
    <w:tmpl w:val="DA84ACAE"/>
    <w:lvl w:ilvl="0" w:tplc="70A60062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9B33AA6"/>
    <w:multiLevelType w:val="hybridMultilevel"/>
    <w:tmpl w:val="8982D380"/>
    <w:lvl w:ilvl="0" w:tplc="70A600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D70472"/>
    <w:multiLevelType w:val="hybridMultilevel"/>
    <w:tmpl w:val="68C256E8"/>
    <w:lvl w:ilvl="0" w:tplc="70A60062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3453B2"/>
    <w:multiLevelType w:val="hybridMultilevel"/>
    <w:tmpl w:val="0A4A3638"/>
    <w:lvl w:ilvl="0" w:tplc="70A600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83A8C"/>
    <w:multiLevelType w:val="hybridMultilevel"/>
    <w:tmpl w:val="BB32F85A"/>
    <w:lvl w:ilvl="0" w:tplc="70A60062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CA35D8"/>
    <w:multiLevelType w:val="hybridMultilevel"/>
    <w:tmpl w:val="D65C2C1A"/>
    <w:lvl w:ilvl="0" w:tplc="70A600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646536"/>
    <w:multiLevelType w:val="hybridMultilevel"/>
    <w:tmpl w:val="1C704F98"/>
    <w:lvl w:ilvl="0" w:tplc="70A60062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3"/>
    <w:rsid w:val="000427A8"/>
    <w:rsid w:val="000457F2"/>
    <w:rsid w:val="000755E3"/>
    <w:rsid w:val="00090753"/>
    <w:rsid w:val="000D3F4A"/>
    <w:rsid w:val="002E7025"/>
    <w:rsid w:val="002F0AAD"/>
    <w:rsid w:val="003C74CB"/>
    <w:rsid w:val="00457C29"/>
    <w:rsid w:val="005125E2"/>
    <w:rsid w:val="00562A11"/>
    <w:rsid w:val="00630F11"/>
    <w:rsid w:val="0072570F"/>
    <w:rsid w:val="00787495"/>
    <w:rsid w:val="007A4B2D"/>
    <w:rsid w:val="007E07B3"/>
    <w:rsid w:val="007F1420"/>
    <w:rsid w:val="008029B3"/>
    <w:rsid w:val="00864B2E"/>
    <w:rsid w:val="0099128B"/>
    <w:rsid w:val="00A21372"/>
    <w:rsid w:val="00A32C64"/>
    <w:rsid w:val="00A44CBD"/>
    <w:rsid w:val="00A73126"/>
    <w:rsid w:val="00AE2AF2"/>
    <w:rsid w:val="00B73F2B"/>
    <w:rsid w:val="00C36419"/>
    <w:rsid w:val="00C4194A"/>
    <w:rsid w:val="00E13906"/>
    <w:rsid w:val="00E950F6"/>
    <w:rsid w:val="00EA4601"/>
    <w:rsid w:val="00F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AEFA"/>
  <w15:chartTrackingRefBased/>
  <w15:docId w15:val="{4CBF2D6E-78D5-4047-8561-78FA078F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F4A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D3F4A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3F4A"/>
    <w:rPr>
      <w:rFonts w:ascii="Arial" w:eastAsiaTheme="majorEastAsia" w:hAnsi="Arial" w:cstheme="majorBidi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D3F4A"/>
    <w:pPr>
      <w:ind w:left="720"/>
      <w:contextualSpacing/>
    </w:pPr>
  </w:style>
  <w:style w:type="paragraph" w:styleId="Bezmezer">
    <w:name w:val="No Spacing"/>
    <w:uiPriority w:val="1"/>
    <w:qFormat/>
    <w:rsid w:val="00AE2AF2"/>
    <w:pPr>
      <w:spacing w:after="0" w:line="240" w:lineRule="auto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A3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C64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A3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C6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E3C5-20F2-4152-9011-B442E0F8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potmesill</cp:lastModifiedBy>
  <cp:revision>2</cp:revision>
  <dcterms:created xsi:type="dcterms:W3CDTF">2019-05-29T11:34:00Z</dcterms:created>
  <dcterms:modified xsi:type="dcterms:W3CDTF">2019-05-29T11:34:00Z</dcterms:modified>
</cp:coreProperties>
</file>