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O B J E D N Á V K A  OKB-0074                  Strana  1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Objednávka dle zákona č. 134/2016 Sb. o zadávání veřejných zakázek, v platném znění.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Odběratel:                                Dodavatel:                             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Nemocnice Třinec, příspěvková organizace                                         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Kaštanová 268, Dolní Líšná                                                       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739 61 Třinec                                                                    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IČO: 00534242                                                                    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DIČ: CZ00534242                                                                  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Tel.:                                                                            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Fax.:                                                                            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Mail:</w:t>
      </w:r>
      <w:r>
        <w:rPr>
          <w:rFonts w:ascii="Segoe UI" w:hAnsi="Segoe UI" w:cs="Segoe UI"/>
          <w:color w:val="0000FF"/>
          <w:sz w:val="18"/>
          <w:szCs w:val="18"/>
          <w:u w:val="single"/>
        </w:rPr>
        <w:t>sklad@nemtr.cz</w:t>
      </w:r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</w:t>
      </w:r>
      <w:proofErr w:type="spellStart"/>
      <w:r>
        <w:rPr>
          <w:rFonts w:ascii="Segoe UI" w:hAnsi="Segoe UI" w:cs="Segoe UI"/>
          <w:sz w:val="18"/>
          <w:szCs w:val="18"/>
        </w:rPr>
        <w:t>Vyřizuje:Bojková</w:t>
      </w:r>
      <w:proofErr w:type="spellEnd"/>
      <w:r>
        <w:rPr>
          <w:rFonts w:ascii="Segoe UI" w:hAnsi="Segoe UI" w:cs="Segoe UI"/>
          <w:sz w:val="18"/>
          <w:szCs w:val="18"/>
        </w:rPr>
        <w:t xml:space="preserve"> Jana Mgr.                                                       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Bankovní spojení:                                                                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KB Třinec                                 </w:t>
      </w:r>
      <w:proofErr w:type="spellStart"/>
      <w:r>
        <w:rPr>
          <w:rFonts w:ascii="Segoe UI" w:hAnsi="Segoe UI" w:cs="Segoe UI"/>
          <w:sz w:val="18"/>
          <w:szCs w:val="18"/>
        </w:rPr>
        <w:t>Zák.číslo</w:t>
      </w:r>
      <w:proofErr w:type="spellEnd"/>
      <w:r>
        <w:rPr>
          <w:rFonts w:ascii="Segoe UI" w:hAnsi="Segoe UI" w:cs="Segoe UI"/>
          <w:sz w:val="18"/>
          <w:szCs w:val="18"/>
        </w:rPr>
        <w:t xml:space="preserve">:                             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Číslo účtu: 29034781/0100                 Datum </w:t>
      </w:r>
      <w:proofErr w:type="spellStart"/>
      <w:r>
        <w:rPr>
          <w:rFonts w:ascii="Segoe UI" w:hAnsi="Segoe UI" w:cs="Segoe UI"/>
          <w:sz w:val="18"/>
          <w:szCs w:val="18"/>
        </w:rPr>
        <w:t>obj</w:t>
      </w:r>
      <w:proofErr w:type="spellEnd"/>
      <w:r>
        <w:rPr>
          <w:rFonts w:ascii="Segoe UI" w:hAnsi="Segoe UI" w:cs="Segoe UI"/>
          <w:sz w:val="18"/>
          <w:szCs w:val="18"/>
        </w:rPr>
        <w:t xml:space="preserve">: 28.05.2019                  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proofErr w:type="spellStart"/>
      <w:r>
        <w:rPr>
          <w:rFonts w:ascii="Segoe UI" w:hAnsi="Segoe UI" w:cs="Segoe UI"/>
          <w:sz w:val="18"/>
          <w:szCs w:val="18"/>
        </w:rPr>
        <w:t>Roche</w:t>
      </w:r>
      <w:proofErr w:type="spellEnd"/>
      <w:r>
        <w:rPr>
          <w:rFonts w:ascii="Segoe UI" w:hAnsi="Segoe UI" w:cs="Segoe UI"/>
          <w:sz w:val="18"/>
          <w:szCs w:val="18"/>
        </w:rPr>
        <w:t xml:space="preserve"> s.r.o.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Sokolovská 685/136f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186 00 Praha 8, Budova F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Splatnost 30 (dnů/dní)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K dodávce zašlete prohlášení o shodě podle zákona číslo 123/2000 </w:t>
      </w:r>
      <w:proofErr w:type="spellStart"/>
      <w:r>
        <w:rPr>
          <w:rFonts w:ascii="Segoe UI" w:hAnsi="Segoe UI" w:cs="Segoe UI"/>
          <w:sz w:val="18"/>
          <w:szCs w:val="18"/>
        </w:rPr>
        <w:t>Sb</w:t>
      </w:r>
      <w:proofErr w:type="spellEnd"/>
      <w:r>
        <w:rPr>
          <w:rFonts w:ascii="Segoe UI" w:hAnsi="Segoe UI" w:cs="Segoe UI"/>
          <w:sz w:val="18"/>
          <w:szCs w:val="18"/>
        </w:rPr>
        <w:t>, v aktuálním znění.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.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R. </w:t>
      </w:r>
      <w:proofErr w:type="spellStart"/>
      <w:r>
        <w:rPr>
          <w:rFonts w:ascii="Segoe UI" w:hAnsi="Segoe UI" w:cs="Segoe UI"/>
          <w:sz w:val="18"/>
          <w:szCs w:val="18"/>
        </w:rPr>
        <w:t>Název+Popis</w:t>
      </w:r>
      <w:proofErr w:type="spellEnd"/>
      <w:r>
        <w:rPr>
          <w:rFonts w:ascii="Segoe UI" w:hAnsi="Segoe UI" w:cs="Segoe UI"/>
          <w:sz w:val="18"/>
          <w:szCs w:val="18"/>
        </w:rPr>
        <w:t xml:space="preserve">                                                Katalog. č.         Počet MJ   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1 BIO </w:t>
      </w:r>
      <w:proofErr w:type="spellStart"/>
      <w:r>
        <w:rPr>
          <w:rFonts w:ascii="Segoe UI" w:hAnsi="Segoe UI" w:cs="Segoe UI"/>
          <w:sz w:val="18"/>
          <w:szCs w:val="18"/>
        </w:rPr>
        <w:t>Cobas</w:t>
      </w:r>
      <w:proofErr w:type="spellEnd"/>
      <w:r>
        <w:rPr>
          <w:rFonts w:ascii="Segoe UI" w:hAnsi="Segoe UI" w:cs="Segoe UI"/>
          <w:sz w:val="18"/>
          <w:szCs w:val="18"/>
        </w:rPr>
        <w:t xml:space="preserve"> ASO TQ 150, ASLO 150 testů                       04489403190             2 BAL  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2 BIO </w:t>
      </w:r>
      <w:proofErr w:type="spellStart"/>
      <w:r>
        <w:rPr>
          <w:rFonts w:ascii="Segoe UI" w:hAnsi="Segoe UI" w:cs="Segoe UI"/>
          <w:sz w:val="18"/>
          <w:szCs w:val="18"/>
        </w:rPr>
        <w:t>Cobas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sTFR</w:t>
      </w:r>
      <w:proofErr w:type="spellEnd"/>
      <w:r>
        <w:rPr>
          <w:rFonts w:ascii="Segoe UI" w:hAnsi="Segoe UI" w:cs="Segoe UI"/>
          <w:sz w:val="18"/>
          <w:szCs w:val="18"/>
        </w:rPr>
        <w:t xml:space="preserve"> TQ 80, Transferinový receptor, 80 testů     20763454122             2 BAL  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3 BIO </w:t>
      </w:r>
      <w:proofErr w:type="spellStart"/>
      <w:r>
        <w:rPr>
          <w:rFonts w:ascii="Segoe UI" w:hAnsi="Segoe UI" w:cs="Segoe UI"/>
          <w:sz w:val="18"/>
          <w:szCs w:val="18"/>
        </w:rPr>
        <w:t>Cobas</w:t>
      </w:r>
      <w:proofErr w:type="spellEnd"/>
      <w:r>
        <w:rPr>
          <w:rFonts w:ascii="Segoe UI" w:hAnsi="Segoe UI" w:cs="Segoe UI"/>
          <w:sz w:val="18"/>
          <w:szCs w:val="18"/>
        </w:rPr>
        <w:t xml:space="preserve"> CHE II 200, 200 testů                            04498577190             1 BAL  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4 BIO </w:t>
      </w:r>
      <w:proofErr w:type="spellStart"/>
      <w:r>
        <w:rPr>
          <w:rFonts w:ascii="Segoe UI" w:hAnsi="Segoe UI" w:cs="Segoe UI"/>
          <w:sz w:val="18"/>
          <w:szCs w:val="18"/>
        </w:rPr>
        <w:t>Cobas</w:t>
      </w:r>
      <w:proofErr w:type="spellEnd"/>
      <w:r>
        <w:rPr>
          <w:rFonts w:ascii="Segoe UI" w:hAnsi="Segoe UI" w:cs="Segoe UI"/>
          <w:sz w:val="18"/>
          <w:szCs w:val="18"/>
        </w:rPr>
        <w:t xml:space="preserve"> DIG 250, 250 testů                               20737836322             2 BAL  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5 BIO </w:t>
      </w:r>
      <w:proofErr w:type="spellStart"/>
      <w:r>
        <w:rPr>
          <w:rFonts w:ascii="Segoe UI" w:hAnsi="Segoe UI" w:cs="Segoe UI"/>
          <w:sz w:val="18"/>
          <w:szCs w:val="18"/>
        </w:rPr>
        <w:t>Cobas</w:t>
      </w:r>
      <w:proofErr w:type="spellEnd"/>
      <w:r>
        <w:rPr>
          <w:rFonts w:ascii="Segoe UI" w:hAnsi="Segoe UI" w:cs="Segoe UI"/>
          <w:sz w:val="18"/>
          <w:szCs w:val="18"/>
        </w:rPr>
        <w:t xml:space="preserve"> ISE Standard </w:t>
      </w:r>
      <w:proofErr w:type="spellStart"/>
      <w:r>
        <w:rPr>
          <w:rFonts w:ascii="Segoe UI" w:hAnsi="Segoe UI" w:cs="Segoe UI"/>
          <w:sz w:val="18"/>
          <w:szCs w:val="18"/>
        </w:rPr>
        <w:t>high</w:t>
      </w:r>
      <w:proofErr w:type="spellEnd"/>
      <w:r>
        <w:rPr>
          <w:rFonts w:ascii="Segoe UI" w:hAnsi="Segoe UI" w:cs="Segoe UI"/>
          <w:sz w:val="18"/>
          <w:szCs w:val="18"/>
        </w:rPr>
        <w:t xml:space="preserve">, 10x3ml                        11183982216             1 BAL  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6 BIO </w:t>
      </w:r>
      <w:proofErr w:type="spellStart"/>
      <w:r>
        <w:rPr>
          <w:rFonts w:ascii="Segoe UI" w:hAnsi="Segoe UI" w:cs="Segoe UI"/>
          <w:sz w:val="18"/>
          <w:szCs w:val="18"/>
        </w:rPr>
        <w:t>Cobas</w:t>
      </w:r>
      <w:proofErr w:type="spellEnd"/>
      <w:r>
        <w:rPr>
          <w:rFonts w:ascii="Segoe UI" w:hAnsi="Segoe UI" w:cs="Segoe UI"/>
          <w:sz w:val="18"/>
          <w:szCs w:val="18"/>
        </w:rPr>
        <w:t xml:space="preserve"> ISE Standard </w:t>
      </w:r>
      <w:proofErr w:type="spellStart"/>
      <w:r>
        <w:rPr>
          <w:rFonts w:ascii="Segoe UI" w:hAnsi="Segoe UI" w:cs="Segoe UI"/>
          <w:sz w:val="18"/>
          <w:szCs w:val="18"/>
        </w:rPr>
        <w:t>low</w:t>
      </w:r>
      <w:proofErr w:type="spellEnd"/>
      <w:r>
        <w:rPr>
          <w:rFonts w:ascii="Segoe UI" w:hAnsi="Segoe UI" w:cs="Segoe UI"/>
          <w:sz w:val="18"/>
          <w:szCs w:val="18"/>
        </w:rPr>
        <w:t xml:space="preserve">, 10x3ml                         11183974216             1 BAL  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7 BIO </w:t>
      </w:r>
      <w:proofErr w:type="spellStart"/>
      <w:r>
        <w:rPr>
          <w:rFonts w:ascii="Segoe UI" w:hAnsi="Segoe UI" w:cs="Segoe UI"/>
          <w:sz w:val="18"/>
          <w:szCs w:val="18"/>
        </w:rPr>
        <w:t>Cobas</w:t>
      </w:r>
      <w:proofErr w:type="spellEnd"/>
      <w:r>
        <w:rPr>
          <w:rFonts w:ascii="Segoe UI" w:hAnsi="Segoe UI" w:cs="Segoe UI"/>
          <w:sz w:val="18"/>
          <w:szCs w:val="18"/>
        </w:rPr>
        <w:t xml:space="preserve"> ALB-T Gen2 100, </w:t>
      </w:r>
      <w:proofErr w:type="spellStart"/>
      <w:r>
        <w:rPr>
          <w:rFonts w:ascii="Segoe UI" w:hAnsi="Segoe UI" w:cs="Segoe UI"/>
          <w:sz w:val="18"/>
          <w:szCs w:val="18"/>
        </w:rPr>
        <w:t>Mikroalbumin</w:t>
      </w:r>
      <w:proofErr w:type="spellEnd"/>
      <w:r>
        <w:rPr>
          <w:rFonts w:ascii="Segoe UI" w:hAnsi="Segoe UI" w:cs="Segoe UI"/>
          <w:sz w:val="18"/>
          <w:szCs w:val="18"/>
        </w:rPr>
        <w:t xml:space="preserve"> - moč 100 testů     04469658190             4 BAL  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8 BIO </w:t>
      </w:r>
      <w:proofErr w:type="spellStart"/>
      <w:r>
        <w:rPr>
          <w:rFonts w:ascii="Segoe UI" w:hAnsi="Segoe UI" w:cs="Segoe UI"/>
          <w:sz w:val="18"/>
          <w:szCs w:val="18"/>
        </w:rPr>
        <w:t>Cobas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NaOH</w:t>
      </w:r>
      <w:proofErr w:type="spellEnd"/>
      <w:r>
        <w:rPr>
          <w:rFonts w:ascii="Segoe UI" w:hAnsi="Segoe UI" w:cs="Segoe UI"/>
          <w:sz w:val="18"/>
          <w:szCs w:val="18"/>
        </w:rPr>
        <w:t xml:space="preserve">-D </w:t>
      </w:r>
      <w:proofErr w:type="spellStart"/>
      <w:r>
        <w:rPr>
          <w:rFonts w:ascii="Segoe UI" w:hAnsi="Segoe UI" w:cs="Segoe UI"/>
          <w:sz w:val="18"/>
          <w:szCs w:val="18"/>
        </w:rPr>
        <w:t>cobas</w:t>
      </w:r>
      <w:proofErr w:type="spellEnd"/>
      <w:r>
        <w:rPr>
          <w:rFonts w:ascii="Segoe UI" w:hAnsi="Segoe UI" w:cs="Segoe UI"/>
          <w:sz w:val="18"/>
          <w:szCs w:val="18"/>
        </w:rPr>
        <w:t xml:space="preserve"> c, 50ml                             04489241190            10 BAL  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9 BIO </w:t>
      </w:r>
      <w:proofErr w:type="spellStart"/>
      <w:r>
        <w:rPr>
          <w:rFonts w:ascii="Segoe UI" w:hAnsi="Segoe UI" w:cs="Segoe UI"/>
          <w:sz w:val="18"/>
          <w:szCs w:val="18"/>
        </w:rPr>
        <w:t>Elecsys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HCG+beta</w:t>
      </w:r>
      <w:proofErr w:type="spellEnd"/>
      <w:r>
        <w:rPr>
          <w:rFonts w:ascii="Segoe UI" w:hAnsi="Segoe UI" w:cs="Segoe UI"/>
          <w:sz w:val="18"/>
          <w:szCs w:val="18"/>
        </w:rPr>
        <w:t xml:space="preserve"> II, 100 </w:t>
      </w:r>
      <w:proofErr w:type="spellStart"/>
      <w:r>
        <w:rPr>
          <w:rFonts w:ascii="Segoe UI" w:hAnsi="Segoe UI" w:cs="Segoe UI"/>
          <w:sz w:val="18"/>
          <w:szCs w:val="18"/>
        </w:rPr>
        <w:t>tetsů</w:t>
      </w:r>
      <w:proofErr w:type="spellEnd"/>
      <w:r>
        <w:rPr>
          <w:rFonts w:ascii="Segoe UI" w:hAnsi="Segoe UI" w:cs="Segoe UI"/>
          <w:sz w:val="18"/>
          <w:szCs w:val="18"/>
        </w:rPr>
        <w:t xml:space="preserve">                         03271749190             2 BAL  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10 BIO </w:t>
      </w:r>
      <w:proofErr w:type="spellStart"/>
      <w:r>
        <w:rPr>
          <w:rFonts w:ascii="Segoe UI" w:hAnsi="Segoe UI" w:cs="Segoe UI"/>
          <w:sz w:val="18"/>
          <w:szCs w:val="18"/>
        </w:rPr>
        <w:t>Elecsys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proBNP</w:t>
      </w:r>
      <w:proofErr w:type="spellEnd"/>
      <w:r>
        <w:rPr>
          <w:rFonts w:ascii="Segoe UI" w:hAnsi="Segoe UI" w:cs="Segoe UI"/>
          <w:sz w:val="18"/>
          <w:szCs w:val="18"/>
        </w:rPr>
        <w:t xml:space="preserve"> Gen.2, 100 testů                        04842464190             2 BAL  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11 BIO </w:t>
      </w:r>
      <w:proofErr w:type="spellStart"/>
      <w:r>
        <w:rPr>
          <w:rFonts w:ascii="Segoe UI" w:hAnsi="Segoe UI" w:cs="Segoe UI"/>
          <w:sz w:val="18"/>
          <w:szCs w:val="18"/>
        </w:rPr>
        <w:t>Elecsys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Prolactin</w:t>
      </w:r>
      <w:proofErr w:type="spellEnd"/>
      <w:r>
        <w:rPr>
          <w:rFonts w:ascii="Segoe UI" w:hAnsi="Segoe UI" w:cs="Segoe UI"/>
          <w:sz w:val="18"/>
          <w:szCs w:val="18"/>
        </w:rPr>
        <w:t xml:space="preserve"> II, 100 testů                        03203093190             2 BAL  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12 BIO </w:t>
      </w:r>
      <w:proofErr w:type="spellStart"/>
      <w:r>
        <w:rPr>
          <w:rFonts w:ascii="Segoe UI" w:hAnsi="Segoe UI" w:cs="Segoe UI"/>
          <w:sz w:val="18"/>
          <w:szCs w:val="18"/>
        </w:rPr>
        <w:t>Elecsys</w:t>
      </w:r>
      <w:proofErr w:type="spellEnd"/>
      <w:r>
        <w:rPr>
          <w:rFonts w:ascii="Segoe UI" w:hAnsi="Segoe UI" w:cs="Segoe UI"/>
          <w:sz w:val="18"/>
          <w:szCs w:val="18"/>
        </w:rPr>
        <w:t xml:space="preserve"> CA 125 II, 100 testů                           11776223190             2 BAL  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13 BIO </w:t>
      </w:r>
      <w:proofErr w:type="spellStart"/>
      <w:r>
        <w:rPr>
          <w:rFonts w:ascii="Segoe UI" w:hAnsi="Segoe UI" w:cs="Segoe UI"/>
          <w:sz w:val="18"/>
          <w:szCs w:val="18"/>
        </w:rPr>
        <w:t>Elecsys</w:t>
      </w:r>
      <w:proofErr w:type="spellEnd"/>
      <w:r>
        <w:rPr>
          <w:rFonts w:ascii="Segoe UI" w:hAnsi="Segoe UI" w:cs="Segoe UI"/>
          <w:sz w:val="18"/>
          <w:szCs w:val="18"/>
        </w:rPr>
        <w:t xml:space="preserve"> CA 19-9, 100 testů                             11776193122             2 BAL  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14 BIO </w:t>
      </w:r>
      <w:proofErr w:type="spellStart"/>
      <w:r>
        <w:rPr>
          <w:rFonts w:ascii="Segoe UI" w:hAnsi="Segoe UI" w:cs="Segoe UI"/>
          <w:sz w:val="18"/>
          <w:szCs w:val="18"/>
        </w:rPr>
        <w:t>Elecsys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PreciCon</w:t>
      </w:r>
      <w:proofErr w:type="spellEnd"/>
      <w:r>
        <w:rPr>
          <w:rFonts w:ascii="Segoe UI" w:hAnsi="Segoe UI" w:cs="Segoe UI"/>
          <w:sz w:val="18"/>
          <w:szCs w:val="18"/>
        </w:rPr>
        <w:t xml:space="preserve">. </w:t>
      </w:r>
      <w:proofErr w:type="spellStart"/>
      <w:r>
        <w:rPr>
          <w:rFonts w:ascii="Segoe UI" w:hAnsi="Segoe UI" w:cs="Segoe UI"/>
          <w:sz w:val="18"/>
          <w:szCs w:val="18"/>
        </w:rPr>
        <w:t>Tumorm</w:t>
      </w:r>
      <w:proofErr w:type="spellEnd"/>
      <w:r>
        <w:rPr>
          <w:rFonts w:ascii="Segoe UI" w:hAnsi="Segoe UI" w:cs="Segoe UI"/>
          <w:sz w:val="18"/>
          <w:szCs w:val="18"/>
        </w:rPr>
        <w:t xml:space="preserve">., 2x(2x3ml)                   11776452122             2 BAL  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15 BIO </w:t>
      </w:r>
      <w:proofErr w:type="spellStart"/>
      <w:r>
        <w:rPr>
          <w:rFonts w:ascii="Segoe UI" w:hAnsi="Segoe UI" w:cs="Segoe UI"/>
          <w:sz w:val="18"/>
          <w:szCs w:val="18"/>
        </w:rPr>
        <w:t>Cobas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C.f.a.s</w:t>
      </w:r>
      <w:proofErr w:type="spellEnd"/>
      <w:r>
        <w:rPr>
          <w:rFonts w:ascii="Segoe UI" w:hAnsi="Segoe UI" w:cs="Segoe UI"/>
          <w:sz w:val="18"/>
          <w:szCs w:val="18"/>
        </w:rPr>
        <w:t xml:space="preserve">. HbA1c, </w:t>
      </w:r>
      <w:proofErr w:type="spellStart"/>
      <w:r>
        <w:rPr>
          <w:rFonts w:ascii="Segoe UI" w:hAnsi="Segoe UI" w:cs="Segoe UI"/>
          <w:sz w:val="18"/>
          <w:szCs w:val="18"/>
        </w:rPr>
        <w:t>Kalibrator</w:t>
      </w:r>
      <w:proofErr w:type="spellEnd"/>
      <w:r>
        <w:rPr>
          <w:rFonts w:ascii="Segoe UI" w:hAnsi="Segoe UI" w:cs="Segoe UI"/>
          <w:sz w:val="18"/>
          <w:szCs w:val="18"/>
        </w:rPr>
        <w:t xml:space="preserve"> HbA1c 3x2ml           04528417190             1 BAL  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16 BIO </w:t>
      </w:r>
      <w:proofErr w:type="spellStart"/>
      <w:r>
        <w:rPr>
          <w:rFonts w:ascii="Segoe UI" w:hAnsi="Segoe UI" w:cs="Segoe UI"/>
          <w:sz w:val="18"/>
          <w:szCs w:val="18"/>
        </w:rPr>
        <w:t>Elecsys</w:t>
      </w:r>
      <w:proofErr w:type="spellEnd"/>
      <w:r>
        <w:rPr>
          <w:rFonts w:ascii="Segoe UI" w:hAnsi="Segoe UI" w:cs="Segoe UI"/>
          <w:sz w:val="18"/>
          <w:szCs w:val="18"/>
        </w:rPr>
        <w:t xml:space="preserve"> Anti -TG </w:t>
      </w:r>
      <w:proofErr w:type="spellStart"/>
      <w:r>
        <w:rPr>
          <w:rFonts w:ascii="Segoe UI" w:hAnsi="Segoe UI" w:cs="Segoe UI"/>
          <w:sz w:val="18"/>
          <w:szCs w:val="18"/>
        </w:rPr>
        <w:t>CalSet</w:t>
      </w:r>
      <w:proofErr w:type="spellEnd"/>
      <w:r>
        <w:rPr>
          <w:rFonts w:ascii="Segoe UI" w:hAnsi="Segoe UI" w:cs="Segoe UI"/>
          <w:sz w:val="18"/>
          <w:szCs w:val="18"/>
        </w:rPr>
        <w:t xml:space="preserve">, 2x(2x1,5ml)                   06368603190             1 BAL  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17 BIO </w:t>
      </w:r>
      <w:proofErr w:type="spellStart"/>
      <w:r>
        <w:rPr>
          <w:rFonts w:ascii="Segoe UI" w:hAnsi="Segoe UI" w:cs="Segoe UI"/>
          <w:sz w:val="18"/>
          <w:szCs w:val="18"/>
        </w:rPr>
        <w:t>Elecsys</w:t>
      </w:r>
      <w:proofErr w:type="spellEnd"/>
      <w:r>
        <w:rPr>
          <w:rFonts w:ascii="Segoe UI" w:hAnsi="Segoe UI" w:cs="Segoe UI"/>
          <w:sz w:val="18"/>
          <w:szCs w:val="18"/>
        </w:rPr>
        <w:t xml:space="preserve"> Anti -TPO </w:t>
      </w:r>
      <w:proofErr w:type="spellStart"/>
      <w:r>
        <w:rPr>
          <w:rFonts w:ascii="Segoe UI" w:hAnsi="Segoe UI" w:cs="Segoe UI"/>
          <w:sz w:val="18"/>
          <w:szCs w:val="18"/>
        </w:rPr>
        <w:t>CalSet</w:t>
      </w:r>
      <w:proofErr w:type="spellEnd"/>
      <w:r>
        <w:rPr>
          <w:rFonts w:ascii="Segoe UI" w:hAnsi="Segoe UI" w:cs="Segoe UI"/>
          <w:sz w:val="18"/>
          <w:szCs w:val="18"/>
        </w:rPr>
        <w:t xml:space="preserve">, 2x(2x1,5ml)                  06472931190             1 BAL  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18 BIO </w:t>
      </w:r>
      <w:proofErr w:type="spellStart"/>
      <w:r>
        <w:rPr>
          <w:rFonts w:ascii="Segoe UI" w:hAnsi="Segoe UI" w:cs="Segoe UI"/>
          <w:sz w:val="18"/>
          <w:szCs w:val="18"/>
        </w:rPr>
        <w:t>Cobas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NaOH</w:t>
      </w:r>
      <w:proofErr w:type="spellEnd"/>
      <w:r>
        <w:rPr>
          <w:rFonts w:ascii="Segoe UI" w:hAnsi="Segoe UI" w:cs="Segoe UI"/>
          <w:sz w:val="18"/>
          <w:szCs w:val="18"/>
        </w:rPr>
        <w:t xml:space="preserve">-D/Basic W, 2x1,8l                           04880285190             2 BAL  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19 BIO </w:t>
      </w:r>
      <w:proofErr w:type="spellStart"/>
      <w:r>
        <w:rPr>
          <w:rFonts w:ascii="Segoe UI" w:hAnsi="Segoe UI" w:cs="Segoe UI"/>
          <w:sz w:val="18"/>
          <w:szCs w:val="18"/>
        </w:rPr>
        <w:t>Cobas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CleanCell</w:t>
      </w:r>
      <w:proofErr w:type="spellEnd"/>
      <w:r>
        <w:rPr>
          <w:rFonts w:ascii="Segoe UI" w:hAnsi="Segoe UI" w:cs="Segoe UI"/>
          <w:sz w:val="18"/>
          <w:szCs w:val="18"/>
        </w:rPr>
        <w:t xml:space="preserve"> M, 2X2l                                04880293190             2 BAL  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20 BIO </w:t>
      </w:r>
      <w:proofErr w:type="spellStart"/>
      <w:r>
        <w:rPr>
          <w:rFonts w:ascii="Segoe UI" w:hAnsi="Segoe UI" w:cs="Segoe UI"/>
          <w:sz w:val="18"/>
          <w:szCs w:val="18"/>
        </w:rPr>
        <w:t>Cobas</w:t>
      </w:r>
      <w:proofErr w:type="spellEnd"/>
      <w:r>
        <w:rPr>
          <w:rFonts w:ascii="Segoe UI" w:hAnsi="Segoe UI" w:cs="Segoe UI"/>
          <w:sz w:val="18"/>
          <w:szCs w:val="18"/>
        </w:rPr>
        <w:t xml:space="preserve"> ISE </w:t>
      </w:r>
      <w:proofErr w:type="spellStart"/>
      <w:r>
        <w:rPr>
          <w:rFonts w:ascii="Segoe UI" w:hAnsi="Segoe UI" w:cs="Segoe UI"/>
          <w:sz w:val="18"/>
          <w:szCs w:val="18"/>
        </w:rPr>
        <w:t>Int.Standard</w:t>
      </w:r>
      <w:proofErr w:type="spellEnd"/>
      <w:r>
        <w:rPr>
          <w:rFonts w:ascii="Segoe UI" w:hAnsi="Segoe UI" w:cs="Segoe UI"/>
          <w:sz w:val="18"/>
          <w:szCs w:val="18"/>
        </w:rPr>
        <w:t xml:space="preserve"> II, 5X600ML                     04522320190             2 BAL  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~         IČO:49617052 cena s DPH 210 945,- Kč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~         akceptováno 28.5.2019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Vyhotovil: Bojková Jana Mgr.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lastRenderedPageBreak/>
        <w:t xml:space="preserve">                                                Schválil ..........................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     Ředitel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MUDr. et Mgr. Zdeněk Matušek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O B J E D N Á V K A  OKB-0074                  Strana  2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Objednávka dle zákona č. 134/2016 Sb. o zadávání veřejných zakázek, v platném znění.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R. </w:t>
      </w:r>
      <w:proofErr w:type="spellStart"/>
      <w:r>
        <w:rPr>
          <w:rFonts w:ascii="Segoe UI" w:hAnsi="Segoe UI" w:cs="Segoe UI"/>
          <w:sz w:val="18"/>
          <w:szCs w:val="18"/>
        </w:rPr>
        <w:t>Název+Popis</w:t>
      </w:r>
      <w:proofErr w:type="spellEnd"/>
      <w:r>
        <w:rPr>
          <w:rFonts w:ascii="Segoe UI" w:hAnsi="Segoe UI" w:cs="Segoe UI"/>
          <w:sz w:val="18"/>
          <w:szCs w:val="18"/>
        </w:rPr>
        <w:t xml:space="preserve">                                                Katalog. č.         Počet MJ   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((INT15844))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9D602B" w:rsidRDefault="009D602B" w:rsidP="009D6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8E5512" w:rsidRPr="009D602B" w:rsidRDefault="008E5512" w:rsidP="009D602B">
      <w:bookmarkStart w:id="0" w:name="_GoBack"/>
      <w:bookmarkEnd w:id="0"/>
    </w:p>
    <w:sectPr w:rsidR="008E5512" w:rsidRPr="009D6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D0"/>
    <w:rsid w:val="008E5512"/>
    <w:rsid w:val="009D602B"/>
    <w:rsid w:val="00AA23B6"/>
    <w:rsid w:val="00BF1FD0"/>
    <w:rsid w:val="00C9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62846-E01C-41F0-9F3C-A6D80AA3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2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Hlavnickova</dc:creator>
  <cp:keywords/>
  <dc:description/>
  <cp:lastModifiedBy>Ilona Hlavnickova</cp:lastModifiedBy>
  <cp:revision>2</cp:revision>
  <cp:lastPrinted>2019-05-29T05:40:00Z</cp:lastPrinted>
  <dcterms:created xsi:type="dcterms:W3CDTF">2019-05-29T05:41:00Z</dcterms:created>
  <dcterms:modified xsi:type="dcterms:W3CDTF">2019-05-29T05:41:00Z</dcterms:modified>
</cp:coreProperties>
</file>