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716C75" w:rsidRPr="005122CD" w:rsidRDefault="00137FC8" w:rsidP="00716C75">
      <w:pPr>
        <w:spacing w:after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Tyco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Electronics</w:t>
      </w:r>
      <w:proofErr w:type="spellEnd"/>
      <w:r>
        <w:rPr>
          <w:rFonts w:asciiTheme="minorHAnsi" w:hAnsiTheme="minorHAnsi" w:cstheme="minorHAnsi"/>
          <w:b/>
        </w:rPr>
        <w:t xml:space="preserve"> EC Trutnov s.r.o. 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0B5F66">
        <w:rPr>
          <w:rFonts w:asciiTheme="minorHAnsi" w:hAnsiTheme="minorHAnsi" w:cstheme="minorHAnsi"/>
        </w:rPr>
        <w:t xml:space="preserve"> Komenského 821</w:t>
      </w:r>
      <w:r w:rsidR="00137FC8">
        <w:rPr>
          <w:rFonts w:asciiTheme="minorHAnsi" w:hAnsiTheme="minorHAnsi" w:cstheme="minorHAnsi"/>
        </w:rPr>
        <w:t>, 541 01  Trutnov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137FC8" w:rsidRPr="000B5F66">
        <w:rPr>
          <w:rFonts w:asciiTheme="minorHAnsi" w:hAnsiTheme="minorHAnsi" w:cstheme="minorHAnsi"/>
        </w:rPr>
        <w:t>47455403</w:t>
      </w:r>
    </w:p>
    <w:p w:rsidR="00137FC8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137FC8">
        <w:rPr>
          <w:rFonts w:asciiTheme="minorHAnsi" w:hAnsiTheme="minorHAnsi" w:cstheme="minorHAnsi"/>
        </w:rPr>
        <w:t xml:space="preserve">Krajským soudem </w:t>
      </w:r>
      <w:r w:rsidR="00137FC8" w:rsidRPr="00137FC8">
        <w:rPr>
          <w:rFonts w:asciiTheme="minorHAnsi" w:hAnsiTheme="minorHAnsi" w:cstheme="minorHAnsi"/>
        </w:rPr>
        <w:t>v Hradci Králové</w:t>
      </w:r>
      <w:r w:rsidR="005C6C71" w:rsidRPr="00137FC8">
        <w:rPr>
          <w:rFonts w:asciiTheme="minorHAnsi" w:hAnsiTheme="minorHAnsi" w:cstheme="minorHAnsi"/>
        </w:rPr>
        <w:t xml:space="preserve">, oddíl </w:t>
      </w:r>
      <w:r w:rsidR="00137FC8">
        <w:rPr>
          <w:rFonts w:asciiTheme="minorHAnsi" w:hAnsiTheme="minorHAnsi" w:cstheme="minorHAnsi"/>
        </w:rPr>
        <w:t>C</w:t>
      </w:r>
      <w:r w:rsidR="005C6C71" w:rsidRPr="00137FC8">
        <w:rPr>
          <w:rFonts w:asciiTheme="minorHAnsi" w:hAnsiTheme="minorHAnsi" w:cstheme="minorHAnsi"/>
        </w:rPr>
        <w:t xml:space="preserve">, vložka </w:t>
      </w:r>
      <w:r w:rsidR="00E85C3E">
        <w:rPr>
          <w:rFonts w:asciiTheme="minorHAnsi" w:hAnsiTheme="minorHAnsi" w:cstheme="minorHAnsi"/>
        </w:rPr>
        <w:t>9333</w:t>
      </w:r>
    </w:p>
    <w:p w:rsidR="00FB6452" w:rsidRPr="00137FC8" w:rsidRDefault="00FB6452" w:rsidP="00FB6452">
      <w:pPr>
        <w:spacing w:after="0"/>
        <w:rPr>
          <w:rFonts w:asciiTheme="minorHAnsi" w:hAnsiTheme="minorHAnsi" w:cstheme="minorHAnsi"/>
        </w:rPr>
      </w:pPr>
      <w:r w:rsidRPr="00137FC8">
        <w:rPr>
          <w:rFonts w:asciiTheme="minorHAnsi" w:hAnsiTheme="minorHAnsi" w:cstheme="minorHAnsi"/>
        </w:rPr>
        <w:t>Zastoupena:</w:t>
      </w:r>
      <w:r w:rsidR="005C6C71" w:rsidRPr="00137FC8">
        <w:rPr>
          <w:rFonts w:asciiTheme="minorHAnsi" w:hAnsiTheme="minorHAnsi" w:cstheme="minorHAnsi"/>
        </w:rPr>
        <w:t xml:space="preserve"> </w:t>
      </w:r>
      <w:r w:rsidR="00137FC8" w:rsidRPr="00137FC8">
        <w:rPr>
          <w:rFonts w:asciiTheme="minorHAnsi" w:hAnsiTheme="minorHAnsi" w:cstheme="minorHAnsi"/>
        </w:rPr>
        <w:t>Ing. Zdeněk Kopecký, prokurista, Ing. Michal Moravec, prokurista</w:t>
      </w:r>
    </w:p>
    <w:p w:rsidR="0005550D" w:rsidRPr="00137FC8" w:rsidRDefault="001278AA" w:rsidP="00FB6452">
      <w:pPr>
        <w:spacing w:after="0"/>
        <w:rPr>
          <w:rFonts w:asciiTheme="minorHAnsi" w:hAnsiTheme="minorHAnsi" w:cstheme="minorHAnsi"/>
        </w:rPr>
      </w:pPr>
      <w:r w:rsidRPr="00137FC8">
        <w:rPr>
          <w:rFonts w:asciiTheme="minorHAnsi" w:hAnsiTheme="minorHAnsi" w:cstheme="minorHAnsi"/>
        </w:rPr>
        <w:t>(dále jen podnik)</w:t>
      </w:r>
    </w:p>
    <w:p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F3120F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F3120F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137FC8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F3120F">
        <w:rPr>
          <w:rStyle w:val="Tun-Znak"/>
          <w:rFonts w:asciiTheme="minorHAnsi" w:hAnsiTheme="minorHAnsi" w:cstheme="minorHAnsi"/>
        </w:rPr>
        <w:t>xxxx</w:t>
      </w:r>
      <w:proofErr w:type="spellEnd"/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F3120F">
        <w:rPr>
          <w:rStyle w:val="Tun-Znak"/>
          <w:rFonts w:asciiTheme="minorHAnsi" w:hAnsiTheme="minorHAnsi" w:cstheme="minorHAnsi"/>
        </w:rPr>
        <w:t xml:space="preserve"> xxxx</w:t>
      </w:r>
      <w:bookmarkStart w:id="0" w:name="_GoBack"/>
      <w:bookmarkEnd w:id="0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137FC8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F3120F">
        <w:rPr>
          <w:rStyle w:val="Tun-Znak"/>
          <w:rFonts w:asciiTheme="minorHAnsi" w:hAnsiTheme="minorHAnsi" w:cstheme="minorHAnsi"/>
        </w:rPr>
        <w:t>xxxx</w:t>
      </w:r>
      <w:proofErr w:type="spellEnd"/>
    </w:p>
    <w:p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 w:rsidR="000B5F66">
        <w:rPr>
          <w:rStyle w:val="Tun-Znak"/>
          <w:rFonts w:asciiTheme="minorHAnsi" w:hAnsiTheme="minorHAnsi" w:cstheme="minorHAnsi"/>
        </w:rPr>
        <w:t xml:space="preserve">28. </w:t>
      </w:r>
      <w:r w:rsidR="009C149B">
        <w:rPr>
          <w:rStyle w:val="Tun-Znak"/>
          <w:rFonts w:asciiTheme="minorHAnsi" w:hAnsiTheme="minorHAnsi" w:cstheme="minorHAnsi"/>
        </w:rPr>
        <w:t>3.</w:t>
      </w:r>
      <w:r w:rsidR="000B5F66">
        <w:rPr>
          <w:rStyle w:val="Tun-Znak"/>
          <w:rFonts w:asciiTheme="minorHAnsi" w:hAnsiTheme="minorHAnsi" w:cstheme="minorHAnsi"/>
        </w:rPr>
        <w:t xml:space="preserve"> </w:t>
      </w:r>
      <w:r w:rsidR="009C149B">
        <w:rPr>
          <w:rStyle w:val="Tun-Znak"/>
          <w:rFonts w:asciiTheme="minorHAnsi" w:hAnsiTheme="minorHAnsi" w:cstheme="minorHAnsi"/>
        </w:rPr>
        <w:t xml:space="preserve">2019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137FC8">
        <w:rPr>
          <w:rStyle w:val="Tun-Znak"/>
          <w:rFonts w:asciiTheme="minorHAnsi" w:hAnsiTheme="minorHAnsi" w:cstheme="minorHAnsi"/>
        </w:rPr>
        <w:t>199</w:t>
      </w:r>
    </w:p>
    <w:p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137FC8">
        <w:rPr>
          <w:rStyle w:val="Tun-Znak"/>
          <w:rFonts w:asciiTheme="minorHAnsi" w:hAnsiTheme="minorHAnsi" w:cstheme="minorHAnsi"/>
          <w:b/>
        </w:rPr>
        <w:t>199</w:t>
      </w:r>
    </w:p>
    <w:p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137FC8">
        <w:rPr>
          <w:rStyle w:val="Tun-Znak"/>
          <w:rFonts w:asciiTheme="minorHAnsi" w:hAnsiTheme="minorHAnsi" w:cstheme="minorHAnsi"/>
        </w:rPr>
        <w:t>500</w:t>
      </w:r>
    </w:p>
    <w:p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137FC8">
        <w:rPr>
          <w:rStyle w:val="Tun-Znak"/>
          <w:rFonts w:asciiTheme="minorHAnsi" w:hAnsiTheme="minorHAnsi" w:cstheme="minorHAnsi"/>
          <w:b/>
        </w:rPr>
        <w:t>99</w:t>
      </w:r>
      <w:r w:rsidR="000B5F66">
        <w:rPr>
          <w:rStyle w:val="Tun-Znak"/>
          <w:rFonts w:asciiTheme="minorHAnsi" w:hAnsiTheme="minorHAnsi" w:cstheme="minorHAnsi"/>
          <w:b/>
        </w:rPr>
        <w:t xml:space="preserve"> 500</w:t>
      </w:r>
    </w:p>
    <w:p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 xml:space="preserve">Tato smlouva nabývá platnosti dnem podpisu oběma smluvními stranami </w:t>
      </w:r>
      <w:r w:rsidR="00BA2D2F" w:rsidRPr="007C31F8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7C31F8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7C31F8">
        <w:rPr>
          <w:rStyle w:val="Tun-Znak"/>
          <w:rFonts w:asciiTheme="minorHAnsi" w:hAnsiTheme="minorHAnsi" w:cstheme="minorHAnsi"/>
        </w:rPr>
        <w:t xml:space="preserve"> je pověřena ČPZP</w:t>
      </w:r>
      <w:r w:rsidR="00BA2D2F" w:rsidRPr="00CF7073">
        <w:rPr>
          <w:rStyle w:val="Tun-Znak"/>
          <w:rFonts w:asciiTheme="minorHAnsi" w:hAnsiTheme="minorHAnsi" w:cstheme="minorHAnsi"/>
        </w:rPr>
        <w:t>.</w:t>
      </w:r>
    </w:p>
    <w:p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8A134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8A134A">
        <w:rPr>
          <w:rFonts w:asciiTheme="minorHAnsi" w:hAnsiTheme="minorHAnsi" w:cstheme="minorHAnsi"/>
          <w:sz w:val="20"/>
          <w:szCs w:val="20"/>
        </w:rPr>
        <w:t>11.4.2019</w:t>
      </w:r>
      <w:proofErr w:type="gramEnd"/>
      <w:r w:rsidR="008A134A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0B5F66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0B5F66">
        <w:rPr>
          <w:rFonts w:asciiTheme="minorHAnsi" w:hAnsiTheme="minorHAnsi" w:cstheme="minorHAnsi"/>
          <w:sz w:val="20"/>
          <w:szCs w:val="20"/>
        </w:rPr>
        <w:t>Trutnově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8A134A">
        <w:rPr>
          <w:rFonts w:asciiTheme="minorHAnsi" w:hAnsiTheme="minorHAnsi" w:cstheme="minorHAnsi"/>
          <w:sz w:val="20"/>
          <w:szCs w:val="20"/>
        </w:rPr>
        <w:t xml:space="preserve"> 20.5.2019</w:t>
      </w:r>
    </w:p>
    <w:p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B5F66" w:rsidRDefault="000B5F66" w:rsidP="00B422D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</w:p>
    <w:p w:rsidR="000B5F66" w:rsidRPr="00FB64A4" w:rsidRDefault="000B5F66" w:rsidP="00B422D3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Ing. Zdeněk Kopecký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Ing. Michal Moravec</w:t>
      </w:r>
    </w:p>
    <w:p w:rsidR="000B5F66" w:rsidRPr="00FB64A4" w:rsidRDefault="000B5F66" w:rsidP="00B422D3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divizní ředitelka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prokurista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prokurista</w:t>
      </w:r>
      <w:proofErr w:type="spellEnd"/>
    </w:p>
    <w:p w:rsidR="0005550D" w:rsidRPr="000B5F66" w:rsidRDefault="000B5F66" w:rsidP="00B422D3">
      <w:pPr>
        <w:spacing w:after="0"/>
        <w:ind w:right="0"/>
        <w:rPr>
          <w:rFonts w:asciiTheme="minorHAnsi" w:hAnsiTheme="minorHAnsi" w:cstheme="minorHAnsi"/>
          <w:sz w:val="18"/>
          <w:szCs w:val="18"/>
        </w:rPr>
      </w:pPr>
      <w:r w:rsidRPr="00AF0F80">
        <w:rPr>
          <w:rFonts w:asciiTheme="minorHAnsi" w:hAnsiTheme="minorHAnsi" w:cstheme="minorHAnsi"/>
          <w:sz w:val="18"/>
          <w:szCs w:val="18"/>
        </w:rPr>
        <w:t>Česká průmyslová zdravotní pojišťovna</w:t>
      </w:r>
      <w:r w:rsidRPr="00AF0F80">
        <w:rPr>
          <w:rFonts w:asciiTheme="minorHAnsi" w:hAnsiTheme="minorHAnsi" w:cstheme="minorHAnsi"/>
          <w:sz w:val="18"/>
          <w:szCs w:val="18"/>
        </w:rPr>
        <w:tab/>
      </w:r>
      <w:r w:rsidRPr="00AF0F80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0B5F66">
        <w:rPr>
          <w:rFonts w:asciiTheme="minorHAnsi" w:hAnsiTheme="minorHAnsi" w:cstheme="minorHAnsi"/>
          <w:sz w:val="18"/>
          <w:szCs w:val="18"/>
        </w:rPr>
        <w:t>Tyco</w:t>
      </w:r>
      <w:proofErr w:type="spellEnd"/>
      <w:r w:rsidRPr="000B5F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B5F66">
        <w:rPr>
          <w:rFonts w:asciiTheme="minorHAnsi" w:hAnsiTheme="minorHAnsi" w:cstheme="minorHAnsi"/>
          <w:sz w:val="18"/>
          <w:szCs w:val="18"/>
        </w:rPr>
        <w:t>Electronics</w:t>
      </w:r>
      <w:proofErr w:type="spellEnd"/>
      <w:r w:rsidRPr="000B5F66">
        <w:rPr>
          <w:rFonts w:asciiTheme="minorHAnsi" w:hAnsiTheme="minorHAnsi" w:cstheme="minorHAnsi"/>
          <w:sz w:val="18"/>
          <w:szCs w:val="18"/>
        </w:rPr>
        <w:t xml:space="preserve"> EC Trutnov s.r.o.</w:t>
      </w:r>
      <w:r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0B5F66">
        <w:rPr>
          <w:rFonts w:asciiTheme="minorHAnsi" w:hAnsiTheme="minorHAnsi" w:cstheme="minorHAnsi"/>
          <w:sz w:val="18"/>
          <w:szCs w:val="18"/>
        </w:rPr>
        <w:t>Tyco</w:t>
      </w:r>
      <w:proofErr w:type="spellEnd"/>
      <w:r w:rsidRPr="000B5F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B5F66">
        <w:rPr>
          <w:rFonts w:asciiTheme="minorHAnsi" w:hAnsiTheme="minorHAnsi" w:cstheme="minorHAnsi"/>
          <w:sz w:val="18"/>
          <w:szCs w:val="18"/>
        </w:rPr>
        <w:t>Electronics</w:t>
      </w:r>
      <w:proofErr w:type="spellEnd"/>
      <w:r w:rsidRPr="000B5F66">
        <w:rPr>
          <w:rFonts w:asciiTheme="minorHAnsi" w:hAnsiTheme="minorHAnsi" w:cstheme="minorHAnsi"/>
          <w:sz w:val="18"/>
          <w:szCs w:val="18"/>
        </w:rPr>
        <w:t xml:space="preserve"> EC Trutnov s.r.o.</w:t>
      </w:r>
    </w:p>
    <w:sectPr w:rsidR="0005550D" w:rsidRPr="000B5F66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B5F66"/>
    <w:rsid w:val="000C0BFF"/>
    <w:rsid w:val="000D0523"/>
    <w:rsid w:val="000D4414"/>
    <w:rsid w:val="000E3D22"/>
    <w:rsid w:val="000F175D"/>
    <w:rsid w:val="000F2D0B"/>
    <w:rsid w:val="00101A0D"/>
    <w:rsid w:val="0011487B"/>
    <w:rsid w:val="001278AA"/>
    <w:rsid w:val="00137FC8"/>
    <w:rsid w:val="001871C4"/>
    <w:rsid w:val="001A162F"/>
    <w:rsid w:val="001A486C"/>
    <w:rsid w:val="001D1D0B"/>
    <w:rsid w:val="001F567B"/>
    <w:rsid w:val="00223018"/>
    <w:rsid w:val="002500F8"/>
    <w:rsid w:val="00254177"/>
    <w:rsid w:val="00286708"/>
    <w:rsid w:val="00286B6E"/>
    <w:rsid w:val="002B12DE"/>
    <w:rsid w:val="002C2ECB"/>
    <w:rsid w:val="0032049B"/>
    <w:rsid w:val="00334685"/>
    <w:rsid w:val="00343665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30217"/>
    <w:rsid w:val="004411C2"/>
    <w:rsid w:val="0044372B"/>
    <w:rsid w:val="00445342"/>
    <w:rsid w:val="00484741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83ACB"/>
    <w:rsid w:val="006A46DC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C31F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A134A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C149B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422D3"/>
    <w:rsid w:val="00B577EB"/>
    <w:rsid w:val="00B626BF"/>
    <w:rsid w:val="00B62740"/>
    <w:rsid w:val="00B8199D"/>
    <w:rsid w:val="00B91141"/>
    <w:rsid w:val="00BA2D2F"/>
    <w:rsid w:val="00BA41E2"/>
    <w:rsid w:val="00BA6782"/>
    <w:rsid w:val="00BB2CEC"/>
    <w:rsid w:val="00BC0F81"/>
    <w:rsid w:val="00BC1941"/>
    <w:rsid w:val="00BE2067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D77A5"/>
    <w:rsid w:val="00CE6DF9"/>
    <w:rsid w:val="00CF0351"/>
    <w:rsid w:val="00CF3432"/>
    <w:rsid w:val="00CF599D"/>
    <w:rsid w:val="00CF7073"/>
    <w:rsid w:val="00D20162"/>
    <w:rsid w:val="00D23437"/>
    <w:rsid w:val="00D42281"/>
    <w:rsid w:val="00D66711"/>
    <w:rsid w:val="00D90BC0"/>
    <w:rsid w:val="00DB66B9"/>
    <w:rsid w:val="00DC5E3E"/>
    <w:rsid w:val="00DE243D"/>
    <w:rsid w:val="00DE32C8"/>
    <w:rsid w:val="00DF1C32"/>
    <w:rsid w:val="00DF3526"/>
    <w:rsid w:val="00E03BE9"/>
    <w:rsid w:val="00E10172"/>
    <w:rsid w:val="00E21241"/>
    <w:rsid w:val="00E2427B"/>
    <w:rsid w:val="00E736FF"/>
    <w:rsid w:val="00E85C3E"/>
    <w:rsid w:val="00EA6827"/>
    <w:rsid w:val="00EB7B18"/>
    <w:rsid w:val="00EE553A"/>
    <w:rsid w:val="00F0391D"/>
    <w:rsid w:val="00F243DE"/>
    <w:rsid w:val="00F3120F"/>
    <w:rsid w:val="00F3513A"/>
    <w:rsid w:val="00F37FD3"/>
    <w:rsid w:val="00F43716"/>
    <w:rsid w:val="00F46AF9"/>
    <w:rsid w:val="00F53CD0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6792"/>
  <w15:docId w15:val="{345ACCB9-37E6-4709-AA31-E1B95BBF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FC93-DCA8-4BC5-8125-A97EDC3B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2019-04-08T05:47:00Z</cp:lastPrinted>
  <dcterms:created xsi:type="dcterms:W3CDTF">2019-05-28T07:06:00Z</dcterms:created>
  <dcterms:modified xsi:type="dcterms:W3CDTF">2019-05-28T07:06:00Z</dcterms:modified>
</cp:coreProperties>
</file>